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39" w:rsidRPr="00E27ECE" w:rsidRDefault="00BA5739" w:rsidP="00BA5739">
      <w:pPr>
        <w:jc w:val="center"/>
      </w:pPr>
      <w:r w:rsidRPr="00E27ECE">
        <w:rPr>
          <w:noProof/>
        </w:rPr>
        <w:drawing>
          <wp:inline distT="0" distB="0" distL="0" distR="0" wp14:anchorId="017EF664" wp14:editId="7EBF0F4D">
            <wp:extent cx="552450" cy="571500"/>
            <wp:effectExtent l="0" t="0" r="0" b="0"/>
            <wp:docPr id="44" name="Paveikslėlis 44" descr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739" w:rsidRPr="00E27ECE" w:rsidRDefault="00BA5739" w:rsidP="00BA5739">
      <w:pPr>
        <w:jc w:val="center"/>
        <w:rPr>
          <w:b/>
          <w:sz w:val="28"/>
          <w:szCs w:val="28"/>
        </w:rPr>
      </w:pPr>
    </w:p>
    <w:p w:rsidR="00BA5739" w:rsidRPr="00E27ECE" w:rsidRDefault="00BA5739" w:rsidP="00BA5739">
      <w:pPr>
        <w:jc w:val="center"/>
        <w:rPr>
          <w:b/>
          <w:sz w:val="28"/>
          <w:szCs w:val="28"/>
        </w:rPr>
      </w:pPr>
      <w:r w:rsidRPr="00E27ECE">
        <w:rPr>
          <w:b/>
          <w:sz w:val="28"/>
          <w:szCs w:val="28"/>
        </w:rPr>
        <w:t>TRAKŲ R. RŪDIŠKIŲ GIMNAZIJOS DIREKTORIUS</w:t>
      </w:r>
    </w:p>
    <w:p w:rsidR="00BA5739" w:rsidRPr="00E27ECE" w:rsidRDefault="00BA5739" w:rsidP="00BA5739">
      <w:pPr>
        <w:jc w:val="center"/>
        <w:rPr>
          <w:b/>
          <w:sz w:val="28"/>
          <w:szCs w:val="28"/>
        </w:rPr>
      </w:pPr>
    </w:p>
    <w:p w:rsidR="00BA5739" w:rsidRPr="00E27ECE" w:rsidRDefault="00BA5739" w:rsidP="00BA5739">
      <w:pPr>
        <w:jc w:val="center"/>
        <w:rPr>
          <w:b/>
          <w:sz w:val="28"/>
          <w:szCs w:val="28"/>
        </w:rPr>
      </w:pPr>
      <w:r w:rsidRPr="00E27ECE">
        <w:rPr>
          <w:b/>
          <w:sz w:val="28"/>
          <w:szCs w:val="28"/>
        </w:rPr>
        <w:t>ĮSAKYMAS</w:t>
      </w:r>
    </w:p>
    <w:p w:rsidR="00BA5739" w:rsidRPr="00E27ECE" w:rsidRDefault="00BA5739" w:rsidP="00BA5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DĖL TRAKŲ R. RŪDIŠKIŲ GIMNAZIJOS DIREKTORIAUS 2018 M. RUGPJŪČIO 31 D. ĮSAKYMO NR. OV-63 1 PUNKTO „DĖL TRAKŲ R. RŪDIŠKIŲ GIMNAZIJOS DARBO TVARKOS TAISYKLIŲ PAKEITIMO“ PANAIKINIMO</w:t>
      </w:r>
    </w:p>
    <w:p w:rsidR="00BA5739" w:rsidRPr="00E27ECE" w:rsidRDefault="00BA5739" w:rsidP="00BA5739">
      <w:pPr>
        <w:jc w:val="center"/>
        <w:rPr>
          <w:b/>
          <w:sz w:val="28"/>
          <w:szCs w:val="28"/>
        </w:rPr>
      </w:pPr>
    </w:p>
    <w:p w:rsidR="00BA5739" w:rsidRPr="00E27ECE" w:rsidRDefault="00BA5739" w:rsidP="00BA5739">
      <w:pPr>
        <w:tabs>
          <w:tab w:val="center" w:pos="4819"/>
          <w:tab w:val="left" w:pos="6825"/>
        </w:tabs>
      </w:pPr>
      <w:r>
        <w:tab/>
        <w:t>2019 m. spalio 10 d. Nr. OV-94</w:t>
      </w:r>
    </w:p>
    <w:p w:rsidR="00BA5739" w:rsidRPr="00E27ECE" w:rsidRDefault="00BA5739" w:rsidP="00BA5739">
      <w:pPr>
        <w:jc w:val="center"/>
      </w:pPr>
      <w:r w:rsidRPr="00E27ECE">
        <w:t>Rūdiškės</w:t>
      </w:r>
    </w:p>
    <w:p w:rsidR="00BA5739" w:rsidRPr="00E27ECE" w:rsidRDefault="00BA5739" w:rsidP="00BA5739">
      <w:pPr>
        <w:spacing w:line="360" w:lineRule="auto"/>
      </w:pPr>
    </w:p>
    <w:p w:rsidR="00BA5739" w:rsidRDefault="00BA5739" w:rsidP="00BA5739">
      <w:pPr>
        <w:spacing w:line="360" w:lineRule="auto"/>
      </w:pPr>
      <w:r>
        <w:t xml:space="preserve">                      </w:t>
      </w:r>
      <w:r w:rsidRPr="00477C8D">
        <w:t xml:space="preserve">Vadovaudamasi </w:t>
      </w:r>
      <w:r>
        <w:t>Lietuvos Respublikos valstybės ir savivaldybių įstaigų darbo apmokėjimo 2017 m. sausio 17 d. įstatymu Nr. XIII-198 ir jo pakeitimais,</w:t>
      </w:r>
    </w:p>
    <w:p w:rsidR="00BA5739" w:rsidRDefault="00BA5739" w:rsidP="00BA5739">
      <w:pPr>
        <w:spacing w:line="360" w:lineRule="auto"/>
      </w:pPr>
      <w:r>
        <w:t xml:space="preserve">                       n u r o d a u  panaikinti Trakų r. Rūdiškių gimnazijos direktoriaus 2018 m. </w:t>
      </w:r>
    </w:p>
    <w:p w:rsidR="00BA5739" w:rsidRDefault="00BA5739" w:rsidP="00BA5739">
      <w:pPr>
        <w:spacing w:line="360" w:lineRule="auto"/>
      </w:pPr>
      <w:r>
        <w:t>rugpjūčio  31 d. įsakymo Nr. OV-63 1 punktu patvirtintus Darbo tvarkos taisyklių XIII skyriaus (Mokytojų darbo organizavimas) pakeitimus.</w:t>
      </w:r>
    </w:p>
    <w:p w:rsidR="00BA5739" w:rsidRDefault="00BA5739" w:rsidP="00BA5739">
      <w:pPr>
        <w:spacing w:line="360" w:lineRule="auto"/>
        <w:jc w:val="both"/>
      </w:pPr>
    </w:p>
    <w:p w:rsidR="00BA5739" w:rsidRPr="00E27ECE" w:rsidRDefault="00BA5739" w:rsidP="00BA5739">
      <w:pPr>
        <w:spacing w:line="360" w:lineRule="auto"/>
        <w:jc w:val="both"/>
      </w:pPr>
    </w:p>
    <w:p w:rsidR="00BA5739" w:rsidRPr="00E27ECE" w:rsidRDefault="00BA5739" w:rsidP="00BA5739">
      <w:pPr>
        <w:jc w:val="both"/>
      </w:pPr>
      <w:r w:rsidRPr="00E27ECE">
        <w:t xml:space="preserve">Direktorė                                                                                                                       Jelena </w:t>
      </w:r>
      <w:proofErr w:type="spellStart"/>
      <w:r w:rsidRPr="00E27ECE">
        <w:t>Ignatovič</w:t>
      </w:r>
      <w:proofErr w:type="spellEnd"/>
    </w:p>
    <w:p w:rsidR="00BA5739" w:rsidRPr="00E27ECE" w:rsidRDefault="00BA5739" w:rsidP="00BA5739">
      <w:pPr>
        <w:jc w:val="both"/>
      </w:pPr>
    </w:p>
    <w:p w:rsidR="00BA5739" w:rsidRPr="00E27ECE" w:rsidRDefault="00BA5739" w:rsidP="00BA5739">
      <w:pPr>
        <w:jc w:val="both"/>
      </w:pPr>
    </w:p>
    <w:p w:rsidR="00BA5739" w:rsidRPr="00E27ECE" w:rsidRDefault="00BA5739" w:rsidP="00BA5739">
      <w:pPr>
        <w:jc w:val="both"/>
      </w:pPr>
    </w:p>
    <w:p w:rsidR="00BA5739" w:rsidRDefault="00BA5739" w:rsidP="00BA5739">
      <w:pPr>
        <w:jc w:val="both"/>
      </w:pPr>
    </w:p>
    <w:p w:rsidR="00BA5739" w:rsidRDefault="00BA5739" w:rsidP="00BA5739">
      <w:pPr>
        <w:jc w:val="both"/>
      </w:pPr>
    </w:p>
    <w:p w:rsidR="00882D75" w:rsidRDefault="00BA5739">
      <w:bookmarkStart w:id="0" w:name="_GoBack"/>
      <w:bookmarkEnd w:id="0"/>
    </w:p>
    <w:sectPr w:rsidR="00882D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9"/>
    <w:rsid w:val="00972579"/>
    <w:rsid w:val="00AD7075"/>
    <w:rsid w:val="00BA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A871D-D827-42F3-96C5-A9F7061C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A5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Sekretore_ID</dc:creator>
  <cp:keywords/>
  <dc:description/>
  <cp:lastModifiedBy>Sekretore_ID</cp:lastModifiedBy>
  <cp:revision>1</cp:revision>
  <dcterms:created xsi:type="dcterms:W3CDTF">2019-10-21T08:05:00Z</dcterms:created>
  <dcterms:modified xsi:type="dcterms:W3CDTF">2019-10-21T08:07:00Z</dcterms:modified>
</cp:coreProperties>
</file>