
<file path=[Content_Types].xml><?xml version="1.0" encoding="utf-8"?>
<Types xmlns="http://schemas.openxmlformats.org/package/2006/content-types">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alias w:val="pagrindine"/>
        <w:tag w:val="part_0f36db22b0a440ae838c930ec96e1122"/>
        <w:id w:val="-1167242986"/>
        <w:lock w:val="sdtLocked"/>
      </w:sdtPr>
      <w:sdtContent>
        <w:p w:rsidR="0029532D" w:rsidRDefault="007841EA">
          <w:pPr>
            <w:jc w:val="both"/>
          </w:pPr>
          <w:r>
            <w:rPr>
              <w:b/>
              <w:i/>
            </w:rPr>
            <w:t>Suvestinė redakcija nuo 2011-12-11</w:t>
          </w:r>
        </w:p>
        <w:p w:rsidR="0029532D" w:rsidRDefault="0029532D">
          <w:pPr>
            <w:jc w:val="both"/>
            <w:rPr>
              <w:sz w:val="20"/>
            </w:rPr>
          </w:pPr>
        </w:p>
        <w:p w:rsidR="0029532D" w:rsidRDefault="007841EA">
          <w:pPr>
            <w:jc w:val="both"/>
            <w:rPr>
              <w:sz w:val="20"/>
            </w:rPr>
          </w:pPr>
          <w:r>
            <w:rPr>
              <w:i/>
              <w:sz w:val="20"/>
            </w:rPr>
            <w:t xml:space="preserve">Įsakymas paskelbtas: </w:t>
          </w:r>
          <w:proofErr w:type="spellStart"/>
          <w:r>
            <w:rPr>
              <w:i/>
              <w:sz w:val="20"/>
            </w:rPr>
            <w:t>Žin</w:t>
          </w:r>
          <w:proofErr w:type="spellEnd"/>
          <w:r>
            <w:rPr>
              <w:i/>
              <w:sz w:val="20"/>
            </w:rPr>
            <w:t xml:space="preserve">. 2008, Nr. </w:t>
          </w:r>
          <w:hyperlink r:id="rId5" w:history="1">
            <w:r w:rsidRPr="00532B9F">
              <w:rPr>
                <w:rFonts w:eastAsia="MS Mincho"/>
                <w:i/>
                <w:iCs/>
                <w:color w:val="0000FF" w:themeColor="hyperlink"/>
                <w:sz w:val="20"/>
                <w:u w:val="single"/>
              </w:rPr>
              <w:t>142-5669</w:t>
            </w:r>
          </w:hyperlink>
          <w:r>
            <w:rPr>
              <w:rFonts w:eastAsia="MS Mincho"/>
              <w:i/>
              <w:iCs/>
              <w:sz w:val="20"/>
            </w:rPr>
            <w:t>, i. k. 1082070ISAKSAK-3216</w:t>
          </w:r>
        </w:p>
        <w:p w:rsidR="0029532D" w:rsidRDefault="0029532D">
          <w:pPr>
            <w:jc w:val="both"/>
            <w:rPr>
              <w:sz w:val="20"/>
            </w:rPr>
          </w:pPr>
        </w:p>
        <w:p w:rsidR="0029532D" w:rsidRDefault="007925CE">
          <w:pPr>
            <w:widowControl w:val="0"/>
            <w:jc w:val="center"/>
          </w:pPr>
          <w:r>
            <w:rPr>
              <w:lang w:eastAsia="lt-LT"/>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75pt;height:.75pt;z-index:251657728;visibility:hidden;mso-position-horizontal-relative:text;mso-position-vertical-relative:text" stroked="f">
                <v:imagedata r:id="rId6" o:title=""/>
              </v:shape>
              <w:control r:id="rId7" w:name="Control 2" w:shapeid="_x0000_s1026"/>
            </w:pict>
          </w:r>
          <w:r w:rsidR="007841EA">
            <w:t>LIETUVOS RESPUBLIKOS ŠVIETIMO IR MOKSLO MINISTRO</w:t>
          </w:r>
        </w:p>
        <w:p w:rsidR="0029532D" w:rsidRDefault="007841EA">
          <w:pPr>
            <w:widowControl w:val="0"/>
            <w:jc w:val="center"/>
            <w:rPr>
              <w:spacing w:val="60"/>
            </w:rPr>
          </w:pPr>
          <w:r>
            <w:rPr>
              <w:spacing w:val="60"/>
            </w:rPr>
            <w:t>ĮSAKYMAS</w:t>
          </w:r>
        </w:p>
        <w:p w:rsidR="0029532D" w:rsidRDefault="0029532D">
          <w:pPr>
            <w:widowControl w:val="0"/>
          </w:pPr>
        </w:p>
        <w:p w:rsidR="0029532D" w:rsidRDefault="007841EA">
          <w:pPr>
            <w:widowControl w:val="0"/>
            <w:jc w:val="center"/>
            <w:rPr>
              <w:b/>
              <w:bCs/>
            </w:rPr>
          </w:pPr>
          <w:r>
            <w:rPr>
              <w:b/>
              <w:bCs/>
            </w:rPr>
            <w:t>DĖL MOKYTOJŲ IR PAGALBOS MOKINIUI SPECIALISTŲ (IŠSKYRUS PSICHOLOGUS) ATESTACIJOS NUOSTATŲ PATVIRTINIMO</w:t>
          </w:r>
        </w:p>
        <w:p w:rsidR="0029532D" w:rsidRDefault="0029532D">
          <w:pPr>
            <w:widowControl w:val="0"/>
          </w:pPr>
        </w:p>
        <w:p w:rsidR="0029532D" w:rsidRDefault="007841EA">
          <w:pPr>
            <w:widowControl w:val="0"/>
            <w:jc w:val="center"/>
          </w:pPr>
          <w:r>
            <w:t>2008 m. lapkričio 24 d. Nr. ISAK-3216</w:t>
          </w:r>
        </w:p>
        <w:p w:rsidR="0029532D" w:rsidRDefault="007841EA">
          <w:pPr>
            <w:widowControl w:val="0"/>
            <w:jc w:val="center"/>
          </w:pPr>
          <w:r>
            <w:t xml:space="preserve">Vilnius </w:t>
          </w:r>
        </w:p>
        <w:p w:rsidR="0029532D" w:rsidRDefault="0029532D">
          <w:pPr>
            <w:widowControl w:val="0"/>
          </w:pPr>
        </w:p>
        <w:sdt>
          <w:sdtPr>
            <w:alias w:val="preambule"/>
            <w:tag w:val="part_c426212e626943079f547c69c7d5f2d3"/>
            <w:id w:val="1231803606"/>
            <w:lock w:val="sdtLocked"/>
          </w:sdtPr>
          <w:sdtContent>
            <w:p w:rsidR="0029532D" w:rsidRDefault="007841EA">
              <w:pPr>
                <w:widowControl w:val="0"/>
                <w:ind w:firstLine="567"/>
                <w:jc w:val="both"/>
              </w:pPr>
              <w:r>
                <w:t>Vadovaudamasis Lietuvos Respublikos švietimo įstatymo (</w:t>
              </w:r>
              <w:proofErr w:type="spellStart"/>
              <w:r>
                <w:t>Žin</w:t>
              </w:r>
              <w:proofErr w:type="spellEnd"/>
              <w:r>
                <w:t xml:space="preserve">., 1991, Nr. </w:t>
              </w:r>
              <w:hyperlink r:id="rId8" w:tgtFrame="_blank" w:history="1">
                <w:r>
                  <w:rPr>
                    <w:color w:val="0000FF" w:themeColor="hyperlink"/>
                    <w:u w:val="single"/>
                  </w:rPr>
                  <w:t>23-593</w:t>
                </w:r>
              </w:hyperlink>
              <w:r>
                <w:t xml:space="preserve">; 2003, Nr. </w:t>
              </w:r>
              <w:hyperlink r:id="rId9" w:tgtFrame="_blank" w:history="1">
                <w:r>
                  <w:rPr>
                    <w:color w:val="0000FF" w:themeColor="hyperlink"/>
                    <w:u w:val="single"/>
                  </w:rPr>
                  <w:t>63-2853</w:t>
                </w:r>
              </w:hyperlink>
              <w:r>
                <w:t xml:space="preserve">; 2004, Nr. </w:t>
              </w:r>
              <w:hyperlink r:id="rId10" w:tgtFrame="_blank" w:history="1">
                <w:r>
                  <w:rPr>
                    <w:color w:val="0000FF" w:themeColor="hyperlink"/>
                    <w:u w:val="single"/>
                  </w:rPr>
                  <w:t>103-3755</w:t>
                </w:r>
              </w:hyperlink>
              <w:r>
                <w:t xml:space="preserve">; 2007, Nr. </w:t>
              </w:r>
              <w:hyperlink r:id="rId11" w:tgtFrame="_blank" w:history="1">
                <w:r>
                  <w:rPr>
                    <w:color w:val="0000FF" w:themeColor="hyperlink"/>
                    <w:u w:val="single"/>
                  </w:rPr>
                  <w:t>43-1628</w:t>
                </w:r>
              </w:hyperlink>
              <w:r>
                <w:t>) 56 straipsnio 19 punktu:</w:t>
              </w:r>
            </w:p>
          </w:sdtContent>
        </w:sdt>
        <w:sdt>
          <w:sdtPr>
            <w:alias w:val="1 p."/>
            <w:tag w:val="part_442c95dce363459c876c5ec292724b63"/>
            <w:id w:val="-286973258"/>
            <w:lock w:val="sdtLocked"/>
          </w:sdtPr>
          <w:sdtContent>
            <w:p w:rsidR="0029532D" w:rsidRDefault="007925CE">
              <w:pPr>
                <w:widowControl w:val="0"/>
                <w:ind w:firstLine="567"/>
                <w:jc w:val="both"/>
              </w:pPr>
              <w:sdt>
                <w:sdtPr>
                  <w:alias w:val="Numeris"/>
                  <w:tag w:val="nr_442c95dce363459c876c5ec292724b63"/>
                  <w:id w:val="2069219094"/>
                  <w:lock w:val="sdtLocked"/>
                </w:sdtPr>
                <w:sdtContent>
                  <w:r w:rsidR="007841EA">
                    <w:t>1</w:t>
                  </w:r>
                </w:sdtContent>
              </w:sdt>
              <w:r w:rsidR="007841EA">
                <w:t xml:space="preserve">. </w:t>
              </w:r>
              <w:r w:rsidR="007841EA">
                <w:rPr>
                  <w:spacing w:val="60"/>
                </w:rPr>
                <w:t>Tvirtinu</w:t>
              </w:r>
              <w:r w:rsidR="007841EA">
                <w:t xml:space="preserve"> Mokytojų ir pagalbos mokiniui specialistų (išskyrus psichologus) atestacijos nuostatus (pridedama).</w:t>
              </w:r>
            </w:p>
          </w:sdtContent>
        </w:sdt>
        <w:sdt>
          <w:sdtPr>
            <w:alias w:val="2 p."/>
            <w:tag w:val="part_cb124625c62d4a428aadeb38669d17d1"/>
            <w:id w:val="-740090622"/>
            <w:lock w:val="sdtLocked"/>
          </w:sdtPr>
          <w:sdtContent>
            <w:p w:rsidR="0029532D" w:rsidRDefault="007925CE">
              <w:pPr>
                <w:widowControl w:val="0"/>
                <w:ind w:firstLine="567"/>
                <w:jc w:val="both"/>
              </w:pPr>
              <w:sdt>
                <w:sdtPr>
                  <w:alias w:val="Numeris"/>
                  <w:tag w:val="nr_cb124625c62d4a428aadeb38669d17d1"/>
                  <w:id w:val="-537044048"/>
                  <w:lock w:val="sdtLocked"/>
                </w:sdtPr>
                <w:sdtContent>
                  <w:r w:rsidR="007841EA">
                    <w:t>2</w:t>
                  </w:r>
                </w:sdtContent>
              </w:sdt>
              <w:r w:rsidR="007841EA">
                <w:t xml:space="preserve">. </w:t>
              </w:r>
              <w:r w:rsidR="007841EA">
                <w:rPr>
                  <w:spacing w:val="60"/>
                </w:rPr>
                <w:t>Nustata</w:t>
              </w:r>
              <w:r w:rsidR="007841EA">
                <w:t>u, kad:</w:t>
              </w:r>
            </w:p>
            <w:sdt>
              <w:sdtPr>
                <w:alias w:val="2.1 p."/>
                <w:tag w:val="part_1a1b27baed9645e69c7c20284458ee61"/>
                <w:id w:val="201676028"/>
                <w:lock w:val="sdtLocked"/>
              </w:sdtPr>
              <w:sdtContent>
                <w:p w:rsidR="0029532D" w:rsidRDefault="007925CE">
                  <w:pPr>
                    <w:ind w:firstLine="567"/>
                    <w:jc w:val="both"/>
                  </w:pPr>
                  <w:sdt>
                    <w:sdtPr>
                      <w:alias w:val="Numeris"/>
                      <w:tag w:val="nr_1a1b27baed9645e69c7c20284458ee61"/>
                      <w:id w:val="-907303355"/>
                      <w:lock w:val="sdtLocked"/>
                    </w:sdtPr>
                    <w:sdtContent>
                      <w:r w:rsidR="007841EA">
                        <w:rPr>
                          <w:lang w:eastAsia="lt-LT"/>
                        </w:rPr>
                        <w:t>2.1</w:t>
                      </w:r>
                    </w:sdtContent>
                  </w:sdt>
                  <w:r w:rsidR="007841EA">
                    <w:rPr>
                      <w:lang w:eastAsia="lt-LT"/>
                    </w:rPr>
                    <w:t>. Mokytojų ar pagalbos mokiniui specialistų (išskyrus psichologus) aukštesniojoje mokykloje įgyta kvalifikacinė kategorija (atitinkanti mokomąjį dalyką, pareigybę) įskaitoma ir atitinka: dėstytojo – vyresniojo mokytojo/vyresniojo pagalbos mokiniui specialisto (išskyrus psichologo), vyresniojo dėstytojo – mokytojo metodininko/pagalbos mokiniui specialisto (išskyrus psichologo) metodininko, dėstytojo eksperto – mokytojo eksperto/pagalbos mokiniui specialisto (išskyrus psichologo) eksperto kvalifikacinę kategoriją. Šiems mokytojams ar pagalbos mokiniui specialistams (išskyrus psichologus) iki 2009 m. rugpjūčio 31 d. Mokytojų ir pagalbos mokiniui specialistų (išskyrus psichologus) atestacijos komisija turi išduoti Mokytojo atestacijos pažymėjimą ar Pagalbos mokiniui specialisto (išskyrus psichologo) atestacijos pažymėjimą. Mokytojams ar pagalbos mokiniui specialistams (išskyrus psichologus) gali būti inicijuojamas veiklos atitikties turimai kvalifikacinei kategorijai nustatymas šiuo įsakymu patvirtintų Mokytojų ir pagalbos mokiniui specialistų (išskyrus psichologus) atestacijos nuostatų nustatyta tvarka.</w:t>
                  </w:r>
                </w:p>
                <w:p w:rsidR="0029532D" w:rsidRDefault="007841EA">
                  <w:pPr>
                    <w:rPr>
                      <w:rFonts w:eastAsia="MS Mincho"/>
                      <w:i/>
                      <w:iCs/>
                      <w:sz w:val="20"/>
                    </w:rPr>
                  </w:pPr>
                  <w:r>
                    <w:rPr>
                      <w:rFonts w:eastAsia="MS Mincho"/>
                      <w:i/>
                      <w:iCs/>
                      <w:sz w:val="20"/>
                    </w:rPr>
                    <w:t>Punkto pakeitimai:</w:t>
                  </w:r>
                </w:p>
                <w:p w:rsidR="0029532D" w:rsidRDefault="007841EA">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ISAK-308</w:t>
                    </w:r>
                  </w:hyperlink>
                  <w:r>
                    <w:rPr>
                      <w:rFonts w:eastAsia="MS Mincho"/>
                      <w:i/>
                      <w:iCs/>
                      <w:sz w:val="20"/>
                    </w:rPr>
                    <w:t xml:space="preserve">, 2009-02-17, </w:t>
                  </w:r>
                  <w:proofErr w:type="spellStart"/>
                  <w:r>
                    <w:rPr>
                      <w:rFonts w:eastAsia="MS Mincho"/>
                      <w:i/>
                      <w:iCs/>
                      <w:sz w:val="20"/>
                    </w:rPr>
                    <w:t>Žin</w:t>
                  </w:r>
                  <w:proofErr w:type="spellEnd"/>
                  <w:r>
                    <w:rPr>
                      <w:rFonts w:eastAsia="MS Mincho"/>
                      <w:i/>
                      <w:iCs/>
                      <w:sz w:val="20"/>
                    </w:rPr>
                    <w:t>., 2009, Nr. 20-816 (2009-02-21), i. k. 1092070ISAKISAK-308</w:t>
                  </w:r>
                </w:p>
                <w:p w:rsidR="0029532D" w:rsidRDefault="007925CE"/>
              </w:sdtContent>
            </w:sdt>
            <w:sdt>
              <w:sdtPr>
                <w:alias w:val="2.2 p."/>
                <w:tag w:val="part_8d56379edae141339ff5f7c777cff9e7"/>
                <w:id w:val="-275649496"/>
                <w:lock w:val="sdtLocked"/>
              </w:sdtPr>
              <w:sdtContent>
                <w:p w:rsidR="0029532D" w:rsidRDefault="007925CE">
                  <w:pPr>
                    <w:widowControl w:val="0"/>
                    <w:ind w:firstLine="567"/>
                    <w:jc w:val="both"/>
                  </w:pPr>
                  <w:sdt>
                    <w:sdtPr>
                      <w:alias w:val="Numeris"/>
                      <w:tag w:val="nr_8d56379edae141339ff5f7c777cff9e7"/>
                      <w:id w:val="-1678339914"/>
                      <w:lock w:val="sdtLocked"/>
                    </w:sdtPr>
                    <w:sdtContent>
                      <w:r w:rsidR="007841EA">
                        <w:t>2.2</w:t>
                      </w:r>
                    </w:sdtContent>
                  </w:sdt>
                  <w:r w:rsidR="007841EA">
                    <w:t>. Iki šiam įsakymui įsigaliojant išimties tvarka atestuotų mokytojų ir pagalbos mokiniui specialistų (išskyrus psichologų), neturinčių reikiamo išsilavinimo ar pedagogo kvalifikacijos, kvalifikacinė kategorija galioja iki 2009 m. rugpjūčio 31 d., išskyrus atvejus, kai mokytojas ir pagalbos mokiniui specialistas (išskyrus psichologus) Lietuvos Respublikos švietimo ir mokslo ministro nustatyta tvarka yra prilygintas turinčiam pedagogo kvalifikaciją. Šie mokytojai ir pagalbos mokiniui specialistai (išskyrus psichologus) negali būti atestuojami.</w:t>
                  </w:r>
                </w:p>
              </w:sdtContent>
            </w:sdt>
            <w:sdt>
              <w:sdtPr>
                <w:alias w:val="2.3 p."/>
                <w:tag w:val="part_b53420d13fe04215a8e2a3e26a90e883"/>
                <w:id w:val="-950014170"/>
                <w:lock w:val="sdtLocked"/>
              </w:sdtPr>
              <w:sdtContent>
                <w:p w:rsidR="0029532D" w:rsidRDefault="007925CE">
                  <w:pPr>
                    <w:widowControl w:val="0"/>
                    <w:ind w:firstLine="567"/>
                    <w:jc w:val="both"/>
                  </w:pPr>
                  <w:sdt>
                    <w:sdtPr>
                      <w:alias w:val="Numeris"/>
                      <w:tag w:val="nr_b53420d13fe04215a8e2a3e26a90e883"/>
                      <w:id w:val="950362089"/>
                      <w:lock w:val="sdtLocked"/>
                    </w:sdtPr>
                    <w:sdtContent>
                      <w:r w:rsidR="007841EA">
                        <w:t>2.3</w:t>
                      </w:r>
                    </w:sdtContent>
                  </w:sdt>
                  <w:r w:rsidR="007841EA">
                    <w:t xml:space="preserve">. Iki šiam įsakymui įsigaliojant išimties tvarka atestuotų mokytojų ir pagalbos mokiniui specialistų (išskyrus psichologus), įgijusių mokytojo metodininko/pagalbos mokiniui specialisto (išskyrus psichologo) metodininko, ar mokytojo eksperto/pagalbos mokiniui specialisto (išskyrus psichologo) eksperto kvalifikacinę kategoriją, bet neturinčių mokomojo dalyko (pareigybės) kvalifikacijos, kvalifikacinė kategorija galioja iki 2009 m. rugpjūčio 31 d., išskyrus atvejus, kai mokytojas/pagalbos mokiniui specialistas (išskyrus psichologą) Lietuvos Respublikos švietimo ir mokslo ministro nustatyta tvarka yra prilygintas specialistui. Atestuojant šiuos mokytojus ir pagalbos mokiniui specialistus (išskyrus psichologus) negali būti suteikta aukštesnė nei vyresniojo mokytojo/vyresniojo pagalbos mokiniui specialisto (išskyrus psichologą) kvalifikacinė kategorija. </w:t>
                  </w:r>
                </w:p>
              </w:sdtContent>
            </w:sdt>
            <w:sdt>
              <w:sdtPr>
                <w:alias w:val="2.4 p."/>
                <w:tag w:val="part_51d6fa7882a0434080fb393530c0c138"/>
                <w:id w:val="-223602589"/>
                <w:lock w:val="sdtLocked"/>
              </w:sdtPr>
              <w:sdtContent>
                <w:p w:rsidR="0029532D" w:rsidRDefault="007925CE">
                  <w:pPr>
                    <w:widowControl w:val="0"/>
                    <w:ind w:firstLine="567"/>
                    <w:jc w:val="both"/>
                  </w:pPr>
                  <w:sdt>
                    <w:sdtPr>
                      <w:alias w:val="Numeris"/>
                      <w:tag w:val="nr_51d6fa7882a0434080fb393530c0c138"/>
                      <w:id w:val="-84623615"/>
                      <w:lock w:val="sdtLocked"/>
                    </w:sdtPr>
                    <w:sdtContent>
                      <w:r w:rsidR="007841EA">
                        <w:t>2.4</w:t>
                      </w:r>
                    </w:sdtContent>
                  </w:sdt>
                  <w:r w:rsidR="007841EA">
                    <w:t xml:space="preserve">. Iki šiam įsakymui įsigaliojant Kūno kultūros ir sporto departamento prie Lietuvos Respublikos Vyriausybės treneriams suteiktos kvalifikacinės kategorijos iki jų galiojimo termino pabaigos atitinka: nacionalinio sporto trenerio kategorija – neformaliojo švietimo </w:t>
                  </w:r>
                  <w:r w:rsidR="007841EA">
                    <w:lastRenderedPageBreak/>
                    <w:t xml:space="preserve">mokytojo (sportas) metodininko kvalifikacinę kategoriją (asmenims, turintiems aukštąjį ar aukštesnįjį (specialųjį vidurinį, įgytą iki 1995 metų) išsilavinimą), Lietuvos nusipelniusio trenerio kategorija – neformaliojo švietimo mokytojo (sporto) metodininko kvalifikacinę kategoriją (asmenims, turintiems aukštesnįjį (specialųjį vidurinį, įgytą iki 1995 metų) išsilavinimą), Lietuvos nusipelniusio trenerio kategorija – neformaliojo švietimo mokytojo (sportas) eksperto kvalifikacinę kategoriją (asmenims, turintiems aukštąjį išsilavinimą). Pasibaigus Kūno kultūros ir sporto departamento prie Lietuvos Respublikos Vyriausybės suteiktos kategorijos galiojimo laikui treneriai, norintys įgyti mokytojo kvalifikacinę kategoriją, gali atestuotis šiuo įsakymu patvirtintų Mokytojų ir pagalbos mokiniui specialistų (išskyrus psichologų) atestacijos nuostatų nustatyta tvarka. </w:t>
                  </w:r>
                </w:p>
              </w:sdtContent>
            </w:sdt>
          </w:sdtContent>
        </w:sdt>
        <w:sdt>
          <w:sdtPr>
            <w:alias w:val="3 p."/>
            <w:tag w:val="part_ea52300f43534515873af87c5285cda9"/>
            <w:id w:val="1996986100"/>
            <w:lock w:val="sdtLocked"/>
          </w:sdtPr>
          <w:sdtContent>
            <w:p w:rsidR="0029532D" w:rsidRDefault="007925CE">
              <w:pPr>
                <w:widowControl w:val="0"/>
                <w:ind w:firstLine="567"/>
                <w:jc w:val="both"/>
              </w:pPr>
              <w:sdt>
                <w:sdtPr>
                  <w:alias w:val="Numeris"/>
                  <w:tag w:val="nr_ea52300f43534515873af87c5285cda9"/>
                  <w:id w:val="372501831"/>
                  <w:lock w:val="sdtLocked"/>
                </w:sdtPr>
                <w:sdtContent>
                  <w:r w:rsidR="007841EA">
                    <w:t>3</w:t>
                  </w:r>
                </w:sdtContent>
              </w:sdt>
              <w:r w:rsidR="007841EA">
                <w:t xml:space="preserve">. </w:t>
              </w:r>
              <w:r w:rsidR="007841EA">
                <w:rPr>
                  <w:spacing w:val="60"/>
                </w:rPr>
                <w:t>Pripažįstu</w:t>
              </w:r>
              <w:r w:rsidR="007841EA">
                <w:t xml:space="preserve"> netekusiais galios:</w:t>
              </w:r>
            </w:p>
            <w:sdt>
              <w:sdtPr>
                <w:alias w:val="3.1 p."/>
                <w:tag w:val="part_9fb6ad16d068465385df3a1d738d354c"/>
                <w:id w:val="-1653439761"/>
                <w:lock w:val="sdtLocked"/>
              </w:sdtPr>
              <w:sdtContent>
                <w:p w:rsidR="0029532D" w:rsidRDefault="007925CE">
                  <w:pPr>
                    <w:widowControl w:val="0"/>
                    <w:ind w:firstLine="567"/>
                    <w:jc w:val="both"/>
                  </w:pPr>
                  <w:sdt>
                    <w:sdtPr>
                      <w:alias w:val="Numeris"/>
                      <w:tag w:val="nr_9fb6ad16d068465385df3a1d738d354c"/>
                      <w:id w:val="603377788"/>
                      <w:lock w:val="sdtLocked"/>
                    </w:sdtPr>
                    <w:sdtContent>
                      <w:r w:rsidR="007841EA">
                        <w:t>3.1</w:t>
                      </w:r>
                    </w:sdtContent>
                  </w:sdt>
                  <w:r w:rsidR="007841EA">
                    <w:t>. Lietuvos Respublikos švietimo ir mokslo ministerijos 1998 m. gegužės 29 d. įsakymą Nr. 868 „Dėl Profesijos mokytojų atestacijos nuostatų“ (</w:t>
                  </w:r>
                  <w:proofErr w:type="spellStart"/>
                  <w:r w:rsidR="007841EA">
                    <w:t>Žin</w:t>
                  </w:r>
                  <w:proofErr w:type="spellEnd"/>
                  <w:r w:rsidR="007841EA">
                    <w:t xml:space="preserve">., 1998, Nr. </w:t>
                  </w:r>
                  <w:hyperlink r:id="rId13" w:tgtFrame="_blank" w:history="1">
                    <w:r w:rsidR="007841EA">
                      <w:rPr>
                        <w:color w:val="0000FF" w:themeColor="hyperlink"/>
                        <w:u w:val="single"/>
                      </w:rPr>
                      <w:t>52-1438</w:t>
                    </w:r>
                  </w:hyperlink>
                  <w:r w:rsidR="007841EA">
                    <w:t>).</w:t>
                  </w:r>
                </w:p>
              </w:sdtContent>
            </w:sdt>
            <w:sdt>
              <w:sdtPr>
                <w:alias w:val="3.2 p."/>
                <w:tag w:val="part_66a893ca834d414889865e3351219ffb"/>
                <w:id w:val="2140758218"/>
                <w:lock w:val="sdtLocked"/>
              </w:sdtPr>
              <w:sdtContent>
                <w:p w:rsidR="0029532D" w:rsidRDefault="007925CE">
                  <w:pPr>
                    <w:widowControl w:val="0"/>
                    <w:ind w:firstLine="567"/>
                    <w:jc w:val="both"/>
                  </w:pPr>
                  <w:sdt>
                    <w:sdtPr>
                      <w:alias w:val="Numeris"/>
                      <w:tag w:val="nr_66a893ca834d414889865e3351219ffb"/>
                      <w:id w:val="1600760089"/>
                      <w:lock w:val="sdtLocked"/>
                    </w:sdtPr>
                    <w:sdtContent>
                      <w:r w:rsidR="007841EA">
                        <w:t>3.2</w:t>
                      </w:r>
                    </w:sdtContent>
                  </w:sdt>
                  <w:r w:rsidR="007841EA">
                    <w:t>. Lietuvos Respublikos švietimo ir mokslo ministro 2007 m. liepos 27 d. įsakymą Nr. ISAK-1578 „Dėl Mokytojų atestacijos nuostatų patvirtinimo“ (</w:t>
                  </w:r>
                  <w:proofErr w:type="spellStart"/>
                  <w:r w:rsidR="007841EA">
                    <w:t>Žin</w:t>
                  </w:r>
                  <w:proofErr w:type="spellEnd"/>
                  <w:r w:rsidR="007841EA">
                    <w:t xml:space="preserve">., 2007, Nr. </w:t>
                  </w:r>
                  <w:hyperlink r:id="rId14" w:tgtFrame="_blank" w:history="1">
                    <w:r w:rsidR="007841EA">
                      <w:rPr>
                        <w:color w:val="0000FF" w:themeColor="hyperlink"/>
                        <w:u w:val="single"/>
                      </w:rPr>
                      <w:t>86-3451</w:t>
                    </w:r>
                  </w:hyperlink>
                  <w:r w:rsidR="007841EA">
                    <w:t xml:space="preserve">). </w:t>
                  </w:r>
                </w:p>
              </w:sdtContent>
            </w:sdt>
          </w:sdtContent>
        </w:sdt>
        <w:sdt>
          <w:sdtPr>
            <w:alias w:val="4 p."/>
            <w:tag w:val="part_8c8719090c1f4f0283f4cb8e3079f8f0"/>
            <w:id w:val="-915776930"/>
            <w:lock w:val="sdtLocked"/>
          </w:sdtPr>
          <w:sdtContent>
            <w:p w:rsidR="0029532D" w:rsidRDefault="007925CE">
              <w:pPr>
                <w:widowControl w:val="0"/>
                <w:ind w:firstLine="567"/>
                <w:jc w:val="both"/>
              </w:pPr>
              <w:sdt>
                <w:sdtPr>
                  <w:alias w:val="Numeris"/>
                  <w:tag w:val="nr_8c8719090c1f4f0283f4cb8e3079f8f0"/>
                  <w:id w:val="1696501274"/>
                  <w:lock w:val="sdtLocked"/>
                </w:sdtPr>
                <w:sdtContent>
                  <w:r w:rsidR="007841EA">
                    <w:t>4</w:t>
                  </w:r>
                </w:sdtContent>
              </w:sdt>
              <w:r w:rsidR="007841EA">
                <w:t xml:space="preserve">. Šis įsakymas įsigalioja nuo 2009 m. sausio 1 d. </w:t>
              </w:r>
            </w:p>
            <w:p w:rsidR="0029532D" w:rsidRDefault="0029532D"/>
            <w:p w:rsidR="0029532D" w:rsidRDefault="007925CE"/>
          </w:sdtContent>
        </w:sdt>
        <w:sdt>
          <w:sdtPr>
            <w:alias w:val="signatura"/>
            <w:tag w:val="part_d386b02f449348c39bb8140c542febe2"/>
            <w:id w:val="235055006"/>
            <w:lock w:val="sdtLocked"/>
          </w:sdtPr>
          <w:sdtContent>
            <w:p w:rsidR="0029532D" w:rsidRDefault="007841EA">
              <w:pPr>
                <w:widowControl w:val="0"/>
                <w:tabs>
                  <w:tab w:val="right" w:pos="9071"/>
                </w:tabs>
              </w:pPr>
              <w:r>
                <w:t xml:space="preserve">LAIKINAI EINANTIS </w:t>
              </w:r>
            </w:p>
            <w:p w:rsidR="0029532D" w:rsidRDefault="007841EA">
              <w:pPr>
                <w:widowControl w:val="0"/>
                <w:tabs>
                  <w:tab w:val="right" w:pos="9071"/>
                </w:tabs>
              </w:pPr>
              <w:r>
                <w:t>ŠVIETIMO IR MOKSLO MINISTRO PAREIGAS</w:t>
              </w:r>
              <w:r>
                <w:tab/>
                <w:t>ALGIRDAS MONKEVIČIUS</w:t>
              </w:r>
            </w:p>
            <w:p w:rsidR="0029532D" w:rsidRDefault="0029532D"/>
            <w:p w:rsidR="0029532D" w:rsidRDefault="007925CE">
              <w:pPr>
                <w:widowControl w:val="0"/>
                <w:jc w:val="center"/>
              </w:pPr>
            </w:p>
          </w:sdtContent>
        </w:sdt>
      </w:sdtContent>
    </w:sdt>
    <w:sdt>
      <w:sdtPr>
        <w:alias w:val="patvirtinta"/>
        <w:tag w:val="part_c18cab76340e467bb2a42da55e1e1834"/>
        <w:id w:val="290021105"/>
        <w:lock w:val="sdtLocked"/>
      </w:sdtPr>
      <w:sdtContent>
        <w:p w:rsidR="0029532D" w:rsidRDefault="007841EA">
          <w:pPr>
            <w:widowControl w:val="0"/>
            <w:ind w:left="5040" w:firstLine="62"/>
          </w:pPr>
          <w:r>
            <w:br w:type="page"/>
          </w:r>
          <w:r>
            <w:lastRenderedPageBreak/>
            <w:t>PATVIRTINTA</w:t>
          </w:r>
        </w:p>
        <w:p w:rsidR="0029532D" w:rsidRDefault="007841EA">
          <w:pPr>
            <w:widowControl w:val="0"/>
            <w:ind w:firstLine="5102"/>
          </w:pPr>
          <w:r>
            <w:t xml:space="preserve">Lietuvos Respublikos švietimo ir mokslo </w:t>
          </w:r>
        </w:p>
        <w:p w:rsidR="0029532D" w:rsidRDefault="007841EA">
          <w:pPr>
            <w:widowControl w:val="0"/>
            <w:ind w:firstLine="5102"/>
          </w:pPr>
          <w:r>
            <w:t xml:space="preserve">ministro 2008 m. lapkričio 24 d. </w:t>
          </w:r>
        </w:p>
        <w:p w:rsidR="0029532D" w:rsidRDefault="007841EA">
          <w:pPr>
            <w:widowControl w:val="0"/>
            <w:ind w:firstLine="5102"/>
          </w:pPr>
          <w:r>
            <w:t xml:space="preserve">įsakymu Nr. ISAK-3216 </w:t>
          </w:r>
        </w:p>
        <w:p w:rsidR="0029532D" w:rsidRDefault="0029532D"/>
        <w:p w:rsidR="0029532D" w:rsidRDefault="007925CE">
          <w:pPr>
            <w:widowControl w:val="0"/>
            <w:jc w:val="center"/>
            <w:rPr>
              <w:b/>
              <w:bCs/>
            </w:rPr>
          </w:pPr>
          <w:sdt>
            <w:sdtPr>
              <w:alias w:val="Pavadinimas"/>
              <w:tag w:val="title_c18cab76340e467bb2a42da55e1e1834"/>
              <w:id w:val="895394037"/>
              <w:lock w:val="sdtLocked"/>
            </w:sdtPr>
            <w:sdtContent>
              <w:r w:rsidR="007841EA">
                <w:rPr>
                  <w:b/>
                  <w:bCs/>
                </w:rPr>
                <w:t>MOKYTOJŲ IR PAGALBOS MOKINIUI SPECIALISTŲ (IŠSKYRUS PSICHOLOGUS) ATESTACIJOS NUOSTATAI</w:t>
              </w:r>
            </w:sdtContent>
          </w:sdt>
        </w:p>
        <w:p w:rsidR="0029532D" w:rsidRDefault="0029532D"/>
        <w:sdt>
          <w:sdtPr>
            <w:alias w:val="skyrius"/>
            <w:tag w:val="part_867b1e0746bd4314bb839eb3642d2779"/>
            <w:id w:val="1563989821"/>
            <w:lock w:val="sdtLocked"/>
          </w:sdtPr>
          <w:sdtContent>
            <w:p w:rsidR="0029532D" w:rsidRDefault="007925CE">
              <w:pPr>
                <w:widowControl w:val="0"/>
                <w:jc w:val="center"/>
                <w:rPr>
                  <w:b/>
                  <w:bCs/>
                </w:rPr>
              </w:pPr>
              <w:sdt>
                <w:sdtPr>
                  <w:alias w:val="Numeris"/>
                  <w:tag w:val="nr_867b1e0746bd4314bb839eb3642d2779"/>
                  <w:id w:val="1152098419"/>
                  <w:lock w:val="sdtLocked"/>
                </w:sdtPr>
                <w:sdtContent>
                  <w:r w:rsidR="007841EA">
                    <w:rPr>
                      <w:b/>
                      <w:bCs/>
                    </w:rPr>
                    <w:t>I</w:t>
                  </w:r>
                </w:sdtContent>
              </w:sdt>
              <w:r w:rsidR="007841EA">
                <w:rPr>
                  <w:b/>
                  <w:bCs/>
                </w:rPr>
                <w:t xml:space="preserve">. </w:t>
              </w:r>
              <w:sdt>
                <w:sdtPr>
                  <w:alias w:val="Pavadinimas"/>
                  <w:tag w:val="title_867b1e0746bd4314bb839eb3642d2779"/>
                  <w:id w:val="-934753939"/>
                  <w:lock w:val="sdtLocked"/>
                </w:sdtPr>
                <w:sdtContent>
                  <w:r w:rsidR="007841EA">
                    <w:rPr>
                      <w:b/>
                      <w:bCs/>
                    </w:rPr>
                    <w:t>BENDROSIOS NUOSTATOS</w:t>
                  </w:r>
                </w:sdtContent>
              </w:sdt>
            </w:p>
            <w:p w:rsidR="0029532D" w:rsidRDefault="0029532D"/>
            <w:sdt>
              <w:sdtPr>
                <w:alias w:val="1 p."/>
                <w:tag w:val="part_0245ff29631748c0ad164804cb983afd"/>
                <w:id w:val="-544981045"/>
                <w:lock w:val="sdtLocked"/>
              </w:sdtPr>
              <w:sdtContent>
                <w:p w:rsidR="0029532D" w:rsidRDefault="007925CE">
                  <w:pPr>
                    <w:widowControl w:val="0"/>
                    <w:ind w:firstLine="567"/>
                    <w:jc w:val="both"/>
                  </w:pPr>
                  <w:sdt>
                    <w:sdtPr>
                      <w:alias w:val="Numeris"/>
                      <w:tag w:val="nr_0245ff29631748c0ad164804cb983afd"/>
                      <w:id w:val="-1193761319"/>
                      <w:lock w:val="sdtLocked"/>
                    </w:sdtPr>
                    <w:sdtContent>
                      <w:r w:rsidR="007841EA">
                        <w:t>1</w:t>
                      </w:r>
                    </w:sdtContent>
                  </w:sdt>
                  <w:r w:rsidR="007841EA">
                    <w:t xml:space="preserve">. Mokytojų ir pagalbos mokiniui specialistų (išskyrus psichologus) atestacijos nuostatai (toliau – Nuostatai) reglamentuoja mokytojų, dirbančių pagal ikimokyklinio, priešmokyklinio, pradinio, pagrindinio, vidurinio, specialiojo ugdymo, profesinio mokymo, neformaliojo švietimo programas, ir pagalbos mokiniui specialistų (specialiųjų pedagogų, </w:t>
                  </w:r>
                  <w:proofErr w:type="spellStart"/>
                  <w:r w:rsidR="007841EA">
                    <w:t>tiflopedagogų</w:t>
                  </w:r>
                  <w:proofErr w:type="spellEnd"/>
                  <w:r w:rsidR="007841EA">
                    <w:t>, surdopedagogų, logopedų, socialinių pedagogų) (išskyrus psichologus) (toliau kartu vadinama – mokytojai ir pagalbos mokiniui specialistai) kompetencijos ir praktinės veiklos įvertinimo bei kvalifikacinių kategorijų suteikimo tvarką. Suaugusiųjų neformaliojo švietimo mokytojams ir Lietuvos Respublikos piliečiams, dirbantiems užsienio valstybių lietuvių švietimo įstaigose mokytojais ar pagalbos mokiniui specialistais, šie nuostatai yra rekomendacinio pobūdžio.</w:t>
                  </w:r>
                </w:p>
              </w:sdtContent>
            </w:sdt>
            <w:sdt>
              <w:sdtPr>
                <w:alias w:val="2 p."/>
                <w:tag w:val="part_f647b96aa1174e55a73a91503a624cc7"/>
                <w:id w:val="1923213083"/>
                <w:lock w:val="sdtLocked"/>
              </w:sdtPr>
              <w:sdtContent>
                <w:p w:rsidR="0029532D" w:rsidRDefault="007925CE">
                  <w:pPr>
                    <w:widowControl w:val="0"/>
                    <w:ind w:firstLine="567"/>
                    <w:jc w:val="both"/>
                  </w:pPr>
                  <w:sdt>
                    <w:sdtPr>
                      <w:alias w:val="Numeris"/>
                      <w:tag w:val="nr_f647b96aa1174e55a73a91503a624cc7"/>
                      <w:id w:val="-1496649883"/>
                      <w:lock w:val="sdtLocked"/>
                    </w:sdtPr>
                    <w:sdtContent>
                      <w:r w:rsidR="007841EA">
                        <w:t>2</w:t>
                      </w:r>
                    </w:sdtContent>
                  </w:sdt>
                  <w:r w:rsidR="007841EA">
                    <w:t>. Atestuotis šių nuostatų nustatyta tvarka gali mokytojai ir pagalbos mokiniui specialistai, atitinkantys Lietuvos Respublikos švietimo įstatymo (</w:t>
                  </w:r>
                  <w:proofErr w:type="spellStart"/>
                  <w:r w:rsidR="007841EA">
                    <w:t>Žin</w:t>
                  </w:r>
                  <w:proofErr w:type="spellEnd"/>
                  <w:r w:rsidR="007841EA">
                    <w:t xml:space="preserve">., 1991, Nr. </w:t>
                  </w:r>
                  <w:hyperlink r:id="rId15" w:tgtFrame="_blank" w:history="1">
                    <w:r w:rsidR="007841EA">
                      <w:rPr>
                        <w:color w:val="0000FF" w:themeColor="hyperlink"/>
                        <w:u w:val="single"/>
                      </w:rPr>
                      <w:t>23-593</w:t>
                    </w:r>
                  </w:hyperlink>
                  <w:r w:rsidR="007841EA">
                    <w:t xml:space="preserve">; 2003, Nr. </w:t>
                  </w:r>
                  <w:hyperlink r:id="rId16" w:tgtFrame="_blank" w:history="1">
                    <w:r w:rsidR="007841EA">
                      <w:rPr>
                        <w:color w:val="0000FF" w:themeColor="hyperlink"/>
                        <w:u w:val="single"/>
                      </w:rPr>
                      <w:t>63-2853</w:t>
                    </w:r>
                  </w:hyperlink>
                  <w:r w:rsidR="007841EA">
                    <w:t>) ir kitų teisės aktų nustatytus reikalavimus.</w:t>
                  </w:r>
                </w:p>
              </w:sdtContent>
            </w:sdt>
            <w:sdt>
              <w:sdtPr>
                <w:alias w:val="3 p."/>
                <w:tag w:val="part_167140ae7c38410da0b09023134e5332"/>
                <w:id w:val="-1834985619"/>
                <w:lock w:val="sdtLocked"/>
              </w:sdtPr>
              <w:sdtContent>
                <w:p w:rsidR="0029532D" w:rsidRDefault="007925CE">
                  <w:pPr>
                    <w:widowControl w:val="0"/>
                    <w:ind w:firstLine="567"/>
                    <w:jc w:val="both"/>
                  </w:pPr>
                  <w:sdt>
                    <w:sdtPr>
                      <w:alias w:val="Numeris"/>
                      <w:tag w:val="nr_167140ae7c38410da0b09023134e5332"/>
                      <w:id w:val="1586488336"/>
                      <w:lock w:val="sdtLocked"/>
                    </w:sdtPr>
                    <w:sdtContent>
                      <w:r w:rsidR="007841EA">
                        <w:t>3</w:t>
                      </w:r>
                    </w:sdtContent>
                  </w:sdt>
                  <w:r w:rsidR="007841EA">
                    <w:t xml:space="preserve">. Nuostatuose vartojama sąvoka </w:t>
                  </w:r>
                  <w:r w:rsidR="007841EA">
                    <w:rPr>
                      <w:b/>
                      <w:bCs/>
                    </w:rPr>
                    <w:t xml:space="preserve">institucija </w:t>
                  </w:r>
                  <w:r w:rsidR="007841EA">
                    <w:t xml:space="preserve">– tai švietimo įstaiga ar kita įstaiga, įmonė, organizacija, kuriai švietimas nėra pagrindinė veikla, Lietuvos Respublikos švietimo įstatymo nustatyta tvarka turinti teisę vykdyti švietimą. Kitos Nuostatuose vartojamos sąvokos atitinka Lietuvos Respublikos švietimo įstatymo sąvokas. </w:t>
                  </w:r>
                </w:p>
              </w:sdtContent>
            </w:sdt>
            <w:sdt>
              <w:sdtPr>
                <w:alias w:val="4 p."/>
                <w:tag w:val="part_deda037cb60649aea86aac98b9b41e57"/>
                <w:id w:val="-812797131"/>
                <w:lock w:val="sdtLocked"/>
              </w:sdtPr>
              <w:sdtContent>
                <w:p w:rsidR="0029532D" w:rsidRDefault="007925CE">
                  <w:pPr>
                    <w:widowControl w:val="0"/>
                    <w:ind w:firstLine="567"/>
                    <w:jc w:val="both"/>
                  </w:pPr>
                  <w:sdt>
                    <w:sdtPr>
                      <w:alias w:val="Numeris"/>
                      <w:tag w:val="nr_deda037cb60649aea86aac98b9b41e57"/>
                      <w:id w:val="950211193"/>
                      <w:lock w:val="sdtLocked"/>
                    </w:sdtPr>
                    <w:sdtContent>
                      <w:r w:rsidR="007841EA">
                        <w:t>4</w:t>
                      </w:r>
                    </w:sdtContent>
                  </w:sdt>
                  <w:r w:rsidR="007841EA">
                    <w:t>. Mokytojų ir pagalbos mokiniui specialistų atestacijos tikslai yra:</w:t>
                  </w:r>
                </w:p>
                <w:sdt>
                  <w:sdtPr>
                    <w:alias w:val="4.1 p."/>
                    <w:tag w:val="part_8d887b4f069941e08070201b451170e0"/>
                    <w:id w:val="1893384633"/>
                    <w:lock w:val="sdtLocked"/>
                  </w:sdtPr>
                  <w:sdtContent>
                    <w:p w:rsidR="0029532D" w:rsidRDefault="007925CE">
                      <w:pPr>
                        <w:widowControl w:val="0"/>
                        <w:ind w:firstLine="567"/>
                        <w:jc w:val="both"/>
                      </w:pPr>
                      <w:sdt>
                        <w:sdtPr>
                          <w:alias w:val="Numeris"/>
                          <w:tag w:val="nr_8d887b4f069941e08070201b451170e0"/>
                          <w:id w:val="-75441218"/>
                          <w:lock w:val="sdtLocked"/>
                        </w:sdtPr>
                        <w:sdtContent>
                          <w:r w:rsidR="007841EA">
                            <w:t>4.1</w:t>
                          </w:r>
                        </w:sdtContent>
                      </w:sdt>
                      <w:r w:rsidR="007841EA">
                        <w:t xml:space="preserve">. skatinti mokytoją ir pagalbos mokiniui specialistą tobulinti savo kompetenciją; </w:t>
                      </w:r>
                    </w:p>
                  </w:sdtContent>
                </w:sdt>
                <w:sdt>
                  <w:sdtPr>
                    <w:alias w:val="4.2 p."/>
                    <w:tag w:val="part_dcb083fe63b14d9a8f054b330983e773"/>
                    <w:id w:val="-1898575089"/>
                    <w:lock w:val="sdtLocked"/>
                  </w:sdtPr>
                  <w:sdtContent>
                    <w:p w:rsidR="0029532D" w:rsidRDefault="007925CE">
                      <w:pPr>
                        <w:widowControl w:val="0"/>
                        <w:ind w:firstLine="567"/>
                        <w:jc w:val="both"/>
                      </w:pPr>
                      <w:sdt>
                        <w:sdtPr>
                          <w:alias w:val="Numeris"/>
                          <w:tag w:val="nr_dcb083fe63b14d9a8f054b330983e773"/>
                          <w:id w:val="1025366234"/>
                          <w:lock w:val="sdtLocked"/>
                        </w:sdtPr>
                        <w:sdtContent>
                          <w:r w:rsidR="007841EA">
                            <w:t>4.2</w:t>
                          </w:r>
                        </w:sdtContent>
                      </w:sdt>
                      <w:r w:rsidR="007841EA">
                        <w:t>. sudaryti sąlygas mokytojui ir pagalbos mokiniui specialistui siekti karjeros ir įgyti jo kompetenciją ir praktinę veiklą atitinkančią kvalifikacinę kategoriją, skatinti jį materialiai;</w:t>
                      </w:r>
                    </w:p>
                  </w:sdtContent>
                </w:sdt>
                <w:sdt>
                  <w:sdtPr>
                    <w:alias w:val="4.3 p."/>
                    <w:tag w:val="part_5940520e4f8648f5bc4c3e75fb94a58a"/>
                    <w:id w:val="1972014031"/>
                    <w:lock w:val="sdtLocked"/>
                  </w:sdtPr>
                  <w:sdtContent>
                    <w:p w:rsidR="0029532D" w:rsidRDefault="007925CE">
                      <w:pPr>
                        <w:widowControl w:val="0"/>
                        <w:ind w:firstLine="567"/>
                        <w:jc w:val="both"/>
                      </w:pPr>
                      <w:sdt>
                        <w:sdtPr>
                          <w:alias w:val="Numeris"/>
                          <w:tag w:val="nr_5940520e4f8648f5bc4c3e75fb94a58a"/>
                          <w:id w:val="-2050211420"/>
                          <w:lock w:val="sdtLocked"/>
                        </w:sdtPr>
                        <w:sdtContent>
                          <w:r w:rsidR="007841EA">
                            <w:t>4.3</w:t>
                          </w:r>
                        </w:sdtContent>
                      </w:sdt>
                      <w:r w:rsidR="007841EA">
                        <w:t>. didinti mokytojo ir pagalbos mokiniui specialisto atsakomybę už ugdymo rezultatus ir profesinį tobulėjimą.</w:t>
                      </w:r>
                    </w:p>
                    <w:p w:rsidR="0029532D" w:rsidRDefault="007925CE"/>
                  </w:sdtContent>
                </w:sdt>
              </w:sdtContent>
            </w:sdt>
          </w:sdtContent>
        </w:sdt>
        <w:sdt>
          <w:sdtPr>
            <w:alias w:val="skyrius"/>
            <w:tag w:val="part_2973e6c0c8594d4395a71764fb7bf2c4"/>
            <w:id w:val="-1292977810"/>
            <w:lock w:val="sdtLocked"/>
          </w:sdtPr>
          <w:sdtContent>
            <w:p w:rsidR="0029532D" w:rsidRDefault="007925CE">
              <w:pPr>
                <w:widowControl w:val="0"/>
                <w:jc w:val="center"/>
                <w:rPr>
                  <w:b/>
                  <w:bCs/>
                </w:rPr>
              </w:pPr>
              <w:sdt>
                <w:sdtPr>
                  <w:alias w:val="Numeris"/>
                  <w:tag w:val="nr_2973e6c0c8594d4395a71764fb7bf2c4"/>
                  <w:id w:val="1459688367"/>
                  <w:lock w:val="sdtLocked"/>
                </w:sdtPr>
                <w:sdtContent>
                  <w:r w:rsidR="007841EA">
                    <w:rPr>
                      <w:b/>
                      <w:bCs/>
                    </w:rPr>
                    <w:t>II</w:t>
                  </w:r>
                </w:sdtContent>
              </w:sdt>
              <w:r w:rsidR="007841EA">
                <w:rPr>
                  <w:b/>
                  <w:bCs/>
                </w:rPr>
                <w:t xml:space="preserve">. </w:t>
              </w:r>
              <w:sdt>
                <w:sdtPr>
                  <w:alias w:val="Pavadinimas"/>
                  <w:tag w:val="title_2973e6c0c8594d4395a71764fb7bf2c4"/>
                  <w:id w:val="2135371545"/>
                  <w:lock w:val="sdtLocked"/>
                </w:sdtPr>
                <w:sdtContent>
                  <w:r w:rsidR="007841EA">
                    <w:rPr>
                      <w:b/>
                      <w:bCs/>
                    </w:rPr>
                    <w:t>MOKYTOJŲ IR PAGALBOS MOKINIUI SPECIALISTŲ KVALIFIKACINĖS KATEGORIJOS</w:t>
                  </w:r>
                </w:sdtContent>
              </w:sdt>
            </w:p>
            <w:p w:rsidR="0029532D" w:rsidRDefault="0029532D"/>
            <w:sdt>
              <w:sdtPr>
                <w:alias w:val="5 p."/>
                <w:tag w:val="part_a22612203c454f6a8249b5dfccbf40c6"/>
                <w:id w:val="-1837378441"/>
                <w:lock w:val="sdtLocked"/>
              </w:sdtPr>
              <w:sdtContent>
                <w:p w:rsidR="0029532D" w:rsidRDefault="007925CE">
                  <w:pPr>
                    <w:widowControl w:val="0"/>
                    <w:ind w:firstLine="567"/>
                    <w:jc w:val="both"/>
                  </w:pPr>
                  <w:sdt>
                    <w:sdtPr>
                      <w:alias w:val="Numeris"/>
                      <w:tag w:val="nr_a22612203c454f6a8249b5dfccbf40c6"/>
                      <w:id w:val="601769084"/>
                      <w:lock w:val="sdtLocked"/>
                    </w:sdtPr>
                    <w:sdtContent>
                      <w:r w:rsidR="007841EA">
                        <w:t>5</w:t>
                      </w:r>
                    </w:sdtContent>
                  </w:sdt>
                  <w:r w:rsidR="007841EA">
                    <w:t>. Nustatomos keturios mokytojų kvalifikacinės kategorijos – mokytojo, vyresniojo mokytojo, mokytojo metodininko ir mokytojo eksperto, ir keturios pagalbos mokiniui specialistų kvalifikacinės kategorijos – pagalbos mokiniui specialisto, vyresniojo pagalbos mokiniui specialisto, pagalbos mokiniui specialisto metodininko ir pagalbos mokiniui specialisto eksperto. Mokytojo ir pagalbos mokiniui specialisto veiklos vertinimo kriterijai ir procedūros pateikiami 1 priede.</w:t>
                  </w:r>
                </w:p>
              </w:sdtContent>
            </w:sdt>
            <w:sdt>
              <w:sdtPr>
                <w:alias w:val="6 p."/>
                <w:tag w:val="part_9d4b9cdd23ce43a7bd1f5baf9304920a"/>
                <w:id w:val="1104624352"/>
                <w:lock w:val="sdtLocked"/>
              </w:sdtPr>
              <w:sdtContent>
                <w:p w:rsidR="0029532D" w:rsidRDefault="007925CE">
                  <w:pPr>
                    <w:widowControl w:val="0"/>
                    <w:ind w:firstLine="567"/>
                    <w:jc w:val="both"/>
                  </w:pPr>
                  <w:sdt>
                    <w:sdtPr>
                      <w:alias w:val="Numeris"/>
                      <w:tag w:val="nr_9d4b9cdd23ce43a7bd1f5baf9304920a"/>
                      <w:id w:val="1112871574"/>
                      <w:lock w:val="sdtLocked"/>
                    </w:sdtPr>
                    <w:sdtContent>
                      <w:r w:rsidR="007841EA">
                        <w:t>6</w:t>
                      </w:r>
                    </w:sdtContent>
                  </w:sdt>
                  <w:r w:rsidR="007841EA">
                    <w:t>. Aukštąjį arba aukštesnįjį išsilavinimą (specialųjį vidurinį, įgytą iki 1995 metų) ir pedagogo kvalifikaciją (socialinis pedagogas – socialinio pedagogo kvalifikaciją ar socialinio darbuotojo ir pedagogo kvalifikacijas) įgijęs asmuo prilyginamas turinčiam mokytojo ar pagalbos mokiniui specialisto kvalifikacinę kategoriją. (Prilyginama tuo metu dėstomo dalyko (pareigybės) mokytojo ar pagalbos mokiniui specialisto kvalifikacinei kategorijai, įforminama institucijos vadovo įsakymu, Mokytojo atestacijos pažymėjimas ar Pagalbos mokiniui specialisto atestacijos pažymėjimas (toliau kartu vadinama – atestacijos pažymėjimas) neišduodamas.)</w:t>
                  </w:r>
                </w:p>
              </w:sdtContent>
            </w:sdt>
            <w:sdt>
              <w:sdtPr>
                <w:alias w:val="7 p."/>
                <w:tag w:val="part_c1e7b2b2de274009ab280b6bac0e2ea0"/>
                <w:id w:val="-1865589953"/>
                <w:lock w:val="sdtLocked"/>
              </w:sdtPr>
              <w:sdtContent>
                <w:p w:rsidR="0029532D" w:rsidRDefault="007925CE">
                  <w:pPr>
                    <w:widowControl w:val="0"/>
                    <w:ind w:firstLine="567"/>
                    <w:jc w:val="both"/>
                  </w:pPr>
                  <w:sdt>
                    <w:sdtPr>
                      <w:alias w:val="Numeris"/>
                      <w:tag w:val="nr_c1e7b2b2de274009ab280b6bac0e2ea0"/>
                      <w:id w:val="67859984"/>
                      <w:lock w:val="sdtLocked"/>
                    </w:sdtPr>
                    <w:sdtContent>
                      <w:r w:rsidR="007841EA">
                        <w:t>7</w:t>
                      </w:r>
                    </w:sdtContent>
                  </w:sdt>
                  <w:r w:rsidR="007841EA">
                    <w:t xml:space="preserve">. Asmeniui, dirbančiam profesijos ar neformaliojo švietimo mokytoju, įgijusiam </w:t>
                  </w:r>
                  <w:r w:rsidR="007841EA">
                    <w:lastRenderedPageBreak/>
                    <w:t xml:space="preserve">aukštąjį, aukštesnįjį (specialųjį vidurinį, įgytą iki 1995 metų) ar vidurinį išsilavinimą, neturinčiam pedagogo kvalifikacijos, bet išklausiusiam Lietuvos Respublikos švietimo ir mokslo ministro nustatyta tvarka pedagoginių-psichologinių žinių kursą ir turinčiam ne mažesnį kaip dvejų metų dalyko mokymo (pareigybės) darbo stažą, nuolat tobulinančiam savo kvalifikaciją, gali būti suteikiama mokytojo kvalifikacinė kategorija. </w:t>
                  </w:r>
                </w:p>
                <w:p w:rsidR="0029532D" w:rsidRDefault="007841EA">
                  <w:pPr>
                    <w:widowControl w:val="0"/>
                    <w:ind w:firstLine="567"/>
                    <w:jc w:val="both"/>
                  </w:pPr>
                  <w:r>
                    <w:t xml:space="preserve">Socialiniam pedagogui, įgijusiam aukštąjį ar aukštesnįjį (specialųjį vidurinį, įgytą iki 1995 metų) išsilavinimą, bet neturinčiam socialinio pedagogo kvalifikacijos ar socialinio darbuotojo ir pedagogo kvalifikacijų, išklausiusiam Lietuvos Respublikos švietimo ir mokslo ministro patvirtintą kompleksinį socialinės pedagogikos teorijos ir metodikos žinių kursą, turinčiam ne mažesnį kaip dvejų metų pareigybės darbo stažą, nuolat tobulinančiam savo kvalifikaciją, gali būti suteikiama socialinio pedagogo kvalifikacinė kategorija. </w:t>
                  </w:r>
                </w:p>
              </w:sdtContent>
            </w:sdt>
            <w:sdt>
              <w:sdtPr>
                <w:alias w:val="8 p."/>
                <w:tag w:val="part_751c48d427434d0fa287cf9c12d0d2d0"/>
                <w:id w:val="698277446"/>
                <w:lock w:val="sdtLocked"/>
              </w:sdtPr>
              <w:sdtContent>
                <w:p w:rsidR="0029532D" w:rsidRDefault="007925CE">
                  <w:pPr>
                    <w:widowControl w:val="0"/>
                    <w:ind w:firstLine="567"/>
                    <w:jc w:val="both"/>
                  </w:pPr>
                  <w:sdt>
                    <w:sdtPr>
                      <w:alias w:val="Numeris"/>
                      <w:tag w:val="nr_751c48d427434d0fa287cf9c12d0d2d0"/>
                      <w:id w:val="-431588614"/>
                      <w:lock w:val="sdtLocked"/>
                    </w:sdtPr>
                    <w:sdtContent>
                      <w:r w:rsidR="007841EA">
                        <w:t>8</w:t>
                      </w:r>
                    </w:sdtContent>
                  </w:sdt>
                  <w:r w:rsidR="007841EA">
                    <w:t>. Vyresniojo mokytojo ar vyresniojo pagalbos mokiniui specialisto kvalifikacinė kategorija gali būti suteikiama asmeniui, įgijusiam aukštąjį ar aukštesnįjį (specialųjį vidurinį, įgytą iki 1995 metų) išsilavinimą, pedagogo kvalifikaciją (neformaliojo švietimo ar profesijos mokytojui – išklausiusiam Lietuvos Respublikos švietimo ir mokslo ministro nustatyta tvarka pedagoginių-psichologinių žinių kursą; socialiniam pedagogui, turinčiam socialinio pedagogo kvalifikaciją ar socialinio darbuotojo ir pedagogo kvalifikacijas arba išklausiusiam Lietuvos Respublikos švietimo ir mokslo ministro patvirtintą kompleksinį socialinės pedagogikos teorijos ir metodikos žinių kursą), turinčiam ne mažesnį kaip ketverių paskutinių metų dalyko mokymo (pareigybės) darbo stažą, gebančiam gerai organizuoti ir analizuoti ugdymo, mokymo ir mokymosi procesą, nuolat atnaujinančiam savo žinias, aktyviai dalyvaujančiam metodinėje veikloje, skleidžiančiam savo gerąją pedagoginio darbo patirtį institucijoje.</w:t>
                  </w:r>
                </w:p>
              </w:sdtContent>
            </w:sdt>
            <w:sdt>
              <w:sdtPr>
                <w:alias w:val="9 p."/>
                <w:tag w:val="part_372361b8d7d842ef8a247b4a15117806"/>
                <w:id w:val="931314509"/>
                <w:lock w:val="sdtLocked"/>
              </w:sdtPr>
              <w:sdtContent>
                <w:p w:rsidR="0029532D" w:rsidRDefault="007925CE">
                  <w:pPr>
                    <w:widowControl w:val="0"/>
                    <w:ind w:firstLine="567"/>
                    <w:jc w:val="both"/>
                  </w:pPr>
                  <w:sdt>
                    <w:sdtPr>
                      <w:alias w:val="Numeris"/>
                      <w:tag w:val="nr_372361b8d7d842ef8a247b4a15117806"/>
                      <w:id w:val="-2073878359"/>
                      <w:lock w:val="sdtLocked"/>
                    </w:sdtPr>
                    <w:sdtContent>
                      <w:r w:rsidR="007841EA">
                        <w:t>9</w:t>
                      </w:r>
                    </w:sdtContent>
                  </w:sdt>
                  <w:r w:rsidR="007841EA">
                    <w:t>. Mokytojo metodininko ar pagalbos mokiniui specialisto metodininko kvalifikacinė kategorija gali būti suteikiama asmeniui, įgijusiam aukštąjį ar aukštesnįjį (specialųjį vidurinį, įgytą iki 1995 metų) išsilavinimą, turinčiam mokomojo dalyko (pareigybės) ir pedagogo kvalifikaciją (neformaliojo švietimo ar profesijos mokytojui – išklausiusiam Lietuvos Respublikos švietimo ir mokslo ministro nustatyta tvarka pedagoginių-psichologinių žinių kursą; socialiniam pedagogui – turinčiam socialinio pedagogo kvalifikaciją ar socialinio darbuotojo ir pedagogo kvalifikacijas), ne mažesnį kaip penkerių paskutinių metų dalyko mokymo (pareigybės</w:t>
                  </w:r>
                  <w:r w:rsidR="007841EA">
                    <w:rPr>
                      <w:b/>
                      <w:bCs/>
                    </w:rPr>
                    <w:t xml:space="preserve">) </w:t>
                  </w:r>
                  <w:r w:rsidR="007841EA">
                    <w:t>darbo stažą, gebančiam puikiai organizuoti ir analizuoti ugdymo, mokymo ir mokymosi procesą, pedagogines situacijas, diegiančiam šiuolaikinės didaktikos principus ir metodus, nuolat atnaujinančiam savo žinias, rengiančiam ugdymo projektus, aktyviai dalyvaujančiam metodinėje veikloje, skleidžiančiam savo gerąją pedagoginio darbo patirtį institucijoje ir regione.</w:t>
                  </w:r>
                </w:p>
              </w:sdtContent>
            </w:sdt>
            <w:sdt>
              <w:sdtPr>
                <w:alias w:val="10 p."/>
                <w:tag w:val="part_9e596a7a2f0a4010b592be0a9d350409"/>
                <w:id w:val="-478230574"/>
                <w:lock w:val="sdtLocked"/>
              </w:sdtPr>
              <w:sdtContent>
                <w:p w:rsidR="0029532D" w:rsidRDefault="007925CE">
                  <w:pPr>
                    <w:widowControl w:val="0"/>
                    <w:ind w:firstLine="567"/>
                    <w:jc w:val="both"/>
                  </w:pPr>
                  <w:sdt>
                    <w:sdtPr>
                      <w:alias w:val="Numeris"/>
                      <w:tag w:val="nr_9e596a7a2f0a4010b592be0a9d350409"/>
                      <w:id w:val="-613280859"/>
                      <w:lock w:val="sdtLocked"/>
                    </w:sdtPr>
                    <w:sdtContent>
                      <w:r w:rsidR="007841EA">
                        <w:t>10</w:t>
                      </w:r>
                    </w:sdtContent>
                  </w:sdt>
                  <w:r w:rsidR="007841EA">
                    <w:t>. Mokytojo eksperto ar pagalbos mokiniui specialisto eksperto kvalifikacinė kategorija gali būti suteikiama asmeniui, įgijusiam aukštąjį išsilavinimą, turinčiam mokomojo dalyko (pareigybės) ir pedagogo kvalifikaciją (neformaliojo švietimo ar profesijos mokytojui – išklausiusiam Lietuvos Respublikos švietimo ir mokslo ministro nustatyta tvarka pedagoginių-psichologinių žinių kursą; socialiniam pedagogui – turinčiam socialinio pedagogo kvalifikaciją ar socialinio darbuotojo ir pedagogo kvalifikacijas), ne mažesnį kaip šešerių paskutinių metų dalyko mokymo (pareigybės) darbo stažą, gebančiam profesionaliai organizuoti ir analizuoti ugdymo, mokymo ir mokymosi procesą, tiriančiam pedagogines situacijas, naujas mokymosi strategijas, taikančiam jas, kuriančiam savo veiksmingas mokymosi strategijas, rengiančiam ugdymo projektus, mokymo, mokymosi bei metodines priemones, skleidžiančiam gerąją pedagoginio darbo patirtį institucijoje, regione ir šalyje.</w:t>
                  </w:r>
                </w:p>
              </w:sdtContent>
            </w:sdt>
            <w:sdt>
              <w:sdtPr>
                <w:alias w:val="11 p."/>
                <w:tag w:val="part_8c6066b072e44030827054b7ebebfc7c"/>
                <w:id w:val="-30577730"/>
                <w:lock w:val="sdtLocked"/>
              </w:sdtPr>
              <w:sdtContent>
                <w:p w:rsidR="0029532D" w:rsidRDefault="007925CE">
                  <w:pPr>
                    <w:widowControl w:val="0"/>
                    <w:ind w:firstLine="567"/>
                    <w:jc w:val="both"/>
                  </w:pPr>
                  <w:sdt>
                    <w:sdtPr>
                      <w:alias w:val="Numeris"/>
                      <w:tag w:val="nr_8c6066b072e44030827054b7ebebfc7c"/>
                      <w:id w:val="800738798"/>
                      <w:lock w:val="sdtLocked"/>
                    </w:sdtPr>
                    <w:sdtContent>
                      <w:r w:rsidR="007841EA">
                        <w:t>11</w:t>
                      </w:r>
                    </w:sdtContent>
                  </w:sdt>
                  <w:r w:rsidR="007841EA">
                    <w:t>. Aukštosios ar aukštesniosios (buvusios) mokyklos dėstytojui, dirbančiam mokytoju ar pagalbos mokiniui specialistu bendrojo lavinimo mokykloje ar kitoje institucijoje, atestuojantis įskaitomas dalyko mokymo (pareigybės) darbo stažas aukštojoje ar/ir aukštesniojoje mokykloje.</w:t>
                  </w:r>
                </w:p>
              </w:sdtContent>
            </w:sdt>
            <w:sdt>
              <w:sdtPr>
                <w:alias w:val="12 p."/>
                <w:tag w:val="part_a105c61323224645a06bcd35ddb2546c"/>
                <w:id w:val="975337962"/>
                <w:lock w:val="sdtLocked"/>
              </w:sdtPr>
              <w:sdtContent>
                <w:p w:rsidR="0029532D" w:rsidRDefault="007925CE">
                  <w:pPr>
                    <w:widowControl w:val="0"/>
                    <w:ind w:firstLine="567"/>
                    <w:jc w:val="both"/>
                  </w:pPr>
                  <w:sdt>
                    <w:sdtPr>
                      <w:alias w:val="Numeris"/>
                      <w:tag w:val="nr_a105c61323224645a06bcd35ddb2546c"/>
                      <w:id w:val="-1425405918"/>
                      <w:lock w:val="sdtLocked"/>
                    </w:sdtPr>
                    <w:sdtContent>
                      <w:r w:rsidR="007841EA">
                        <w:t>12</w:t>
                      </w:r>
                    </w:sdtContent>
                  </w:sdt>
                  <w:r w:rsidR="007841EA">
                    <w:t xml:space="preserve">. Asmeniui, dirbusiam ikimokyklinio ugdymo auklėtoju, priešmokyklinio ugdymo pedagogu ar/ir pradinių klasių mokytoju, atestuojantis įskaitomas visų minėtų pareigų bendras darbo stažas pretenduojant įgyti atitinkamą ikimokyklinio ugdymo auklėtojo, priešmokyklinio </w:t>
                  </w:r>
                  <w:r w:rsidR="007841EA">
                    <w:lastRenderedPageBreak/>
                    <w:t>ugdymo pedagogo ar pradinių klasių mokytojo kvalifikacinę kategoriją.</w:t>
                  </w:r>
                </w:p>
              </w:sdtContent>
            </w:sdt>
            <w:sdt>
              <w:sdtPr>
                <w:alias w:val="13 p."/>
                <w:tag w:val="part_f159dbf85fe44dd588f678666f0ec3dc"/>
                <w:id w:val="-333681972"/>
                <w:lock w:val="sdtLocked"/>
              </w:sdtPr>
              <w:sdtContent>
                <w:p w:rsidR="0029532D" w:rsidRDefault="007925CE">
                  <w:pPr>
                    <w:widowControl w:val="0"/>
                    <w:ind w:firstLine="567"/>
                    <w:jc w:val="both"/>
                  </w:pPr>
                  <w:sdt>
                    <w:sdtPr>
                      <w:alias w:val="Numeris"/>
                      <w:tag w:val="nr_f159dbf85fe44dd588f678666f0ec3dc"/>
                      <w:id w:val="1454210418"/>
                      <w:lock w:val="sdtLocked"/>
                    </w:sdtPr>
                    <w:sdtContent>
                      <w:r w:rsidR="007841EA">
                        <w:t>13</w:t>
                      </w:r>
                    </w:sdtContent>
                  </w:sdt>
                  <w:r w:rsidR="007841EA">
                    <w:t>. Mokytojui ar pagalbos mokiniui specialistui atestuojantis paskutinių metų dalyko mokymo (pareigybės) darbo stažas įskaitomas (sumuojamas) ir tuo atveju, jeigu jis buvo nutraukęs pedagoginę veiklą ar nemokė to dalyko (nėjo tų pareigų) ne daugiau kaip dvejus metus.</w:t>
                  </w:r>
                </w:p>
              </w:sdtContent>
            </w:sdt>
            <w:sdt>
              <w:sdtPr>
                <w:alias w:val="14 p."/>
                <w:tag w:val="part_0301e619aa90472887488a7bc5f42181"/>
                <w:id w:val="-1278793082"/>
                <w:lock w:val="sdtLocked"/>
              </w:sdtPr>
              <w:sdtContent>
                <w:p w:rsidR="0029532D" w:rsidRDefault="007925CE">
                  <w:pPr>
                    <w:widowControl w:val="0"/>
                    <w:ind w:firstLine="567"/>
                    <w:jc w:val="both"/>
                  </w:pPr>
                  <w:sdt>
                    <w:sdtPr>
                      <w:alias w:val="Numeris"/>
                      <w:tag w:val="nr_0301e619aa90472887488a7bc5f42181"/>
                      <w:id w:val="2009244297"/>
                      <w:lock w:val="sdtLocked"/>
                    </w:sdtPr>
                    <w:sdtContent>
                      <w:r w:rsidR="007841EA">
                        <w:t>14</w:t>
                      </w:r>
                    </w:sdtContent>
                  </w:sdt>
                  <w:r w:rsidR="007841EA">
                    <w:t xml:space="preserve">. Į dalyko mokymo (pareigybės) darbo stažą neįskaičiuojamas vaiko </w:t>
                  </w:r>
                  <w:proofErr w:type="spellStart"/>
                  <w:r w:rsidR="007841EA">
                    <w:t>prižiūros</w:t>
                  </w:r>
                  <w:proofErr w:type="spellEnd"/>
                  <w:r w:rsidR="007841EA">
                    <w:t xml:space="preserve"> atostogų laikotarpis.</w:t>
                  </w:r>
                </w:p>
                <w:p w:rsidR="0029532D" w:rsidRDefault="007925CE"/>
              </w:sdtContent>
            </w:sdt>
          </w:sdtContent>
        </w:sdt>
        <w:sdt>
          <w:sdtPr>
            <w:alias w:val="skyrius"/>
            <w:tag w:val="part_c6f3bb6991464d12b79b5390e7d2f7fd"/>
            <w:id w:val="-1515834037"/>
            <w:lock w:val="sdtLocked"/>
          </w:sdtPr>
          <w:sdtContent>
            <w:p w:rsidR="0029532D" w:rsidRDefault="007925CE">
              <w:pPr>
                <w:widowControl w:val="0"/>
                <w:jc w:val="center"/>
                <w:rPr>
                  <w:b/>
                  <w:bCs/>
                </w:rPr>
              </w:pPr>
              <w:sdt>
                <w:sdtPr>
                  <w:alias w:val="Numeris"/>
                  <w:tag w:val="nr_c6f3bb6991464d12b79b5390e7d2f7fd"/>
                  <w:id w:val="255333439"/>
                  <w:lock w:val="sdtLocked"/>
                </w:sdtPr>
                <w:sdtContent>
                  <w:r w:rsidR="007841EA">
                    <w:rPr>
                      <w:b/>
                      <w:bCs/>
                    </w:rPr>
                    <w:t>III</w:t>
                  </w:r>
                </w:sdtContent>
              </w:sdt>
              <w:r w:rsidR="007841EA">
                <w:rPr>
                  <w:b/>
                  <w:bCs/>
                </w:rPr>
                <w:t xml:space="preserve">. </w:t>
              </w:r>
              <w:sdt>
                <w:sdtPr>
                  <w:alias w:val="Pavadinimas"/>
                  <w:tag w:val="title_c6f3bb6991464d12b79b5390e7d2f7fd"/>
                  <w:id w:val="-231622434"/>
                  <w:lock w:val="sdtLocked"/>
                </w:sdtPr>
                <w:sdtContent>
                  <w:r w:rsidR="007841EA">
                    <w:rPr>
                      <w:b/>
                      <w:bCs/>
                    </w:rPr>
                    <w:t>MOKYTOJO IR PAGALBOS MOKINIUI SPECIALISTO RENGIMASIS ATESTACIJAI</w:t>
                  </w:r>
                </w:sdtContent>
              </w:sdt>
            </w:p>
            <w:p w:rsidR="0029532D" w:rsidRDefault="0029532D"/>
            <w:sdt>
              <w:sdtPr>
                <w:alias w:val="15 p."/>
                <w:tag w:val="part_896a480a12c14550a95e02f16c3ba517"/>
                <w:id w:val="-62801655"/>
                <w:lock w:val="sdtLocked"/>
              </w:sdtPr>
              <w:sdtContent>
                <w:p w:rsidR="0029532D" w:rsidRDefault="007925CE">
                  <w:pPr>
                    <w:widowControl w:val="0"/>
                    <w:ind w:firstLine="567"/>
                    <w:jc w:val="both"/>
                  </w:pPr>
                  <w:sdt>
                    <w:sdtPr>
                      <w:alias w:val="Numeris"/>
                      <w:tag w:val="nr_896a480a12c14550a95e02f16c3ba517"/>
                      <w:id w:val="1569841389"/>
                      <w:lock w:val="sdtLocked"/>
                    </w:sdtPr>
                    <w:sdtContent>
                      <w:r w:rsidR="007841EA">
                        <w:t>15</w:t>
                      </w:r>
                    </w:sdtContent>
                  </w:sdt>
                  <w:r w:rsidR="007841EA">
                    <w:t>. Mokytojas ar pagalbos mokiniui specialistas pirmą kartą rengdamasis atestacijai privalo išklausyti:</w:t>
                  </w:r>
                </w:p>
                <w:sdt>
                  <w:sdtPr>
                    <w:alias w:val="15.1 p."/>
                    <w:tag w:val="part_4c0945a280a34b1ba27a433ddcc9a756"/>
                    <w:id w:val="-1113126232"/>
                    <w:lock w:val="sdtLocked"/>
                  </w:sdtPr>
                  <w:sdtContent>
                    <w:p w:rsidR="0029532D" w:rsidRDefault="007925CE">
                      <w:pPr>
                        <w:widowControl w:val="0"/>
                        <w:ind w:firstLine="567"/>
                        <w:jc w:val="both"/>
                      </w:pPr>
                      <w:sdt>
                        <w:sdtPr>
                          <w:alias w:val="Numeris"/>
                          <w:tag w:val="nr_4c0945a280a34b1ba27a433ddcc9a756"/>
                          <w:id w:val="1434704518"/>
                          <w:lock w:val="sdtLocked"/>
                        </w:sdtPr>
                        <w:sdtContent>
                          <w:r w:rsidR="007841EA">
                            <w:t>15.1</w:t>
                          </w:r>
                        </w:sdtContent>
                      </w:sdt>
                      <w:r w:rsidR="007841EA">
                        <w:t>. valstybinės kalbos kultūros kursus pagal Lietuvos Respublikos švietimo ir mokslo ministro patvirtintą programą (šis reikalavimas netaikomas lietuvių kalbos mokytojams). Jeigu asmuo yra išklausęs ne mažesnės apimties (22 valandų) kursą studijų metu, jis įskaitomas, asmeniui pateikus tai įrodantį dokumentą;</w:t>
                      </w:r>
                    </w:p>
                  </w:sdtContent>
                </w:sdt>
                <w:sdt>
                  <w:sdtPr>
                    <w:alias w:val="15.2 p."/>
                    <w:tag w:val="part_78b1de17d6694e9a98a54d82eac5918f"/>
                    <w:id w:val="-1620827029"/>
                    <w:lock w:val="sdtLocked"/>
                  </w:sdtPr>
                  <w:sdtContent>
                    <w:p w:rsidR="0029532D" w:rsidRDefault="007925CE">
                      <w:pPr>
                        <w:widowControl w:val="0"/>
                        <w:ind w:firstLine="567"/>
                        <w:jc w:val="both"/>
                      </w:pPr>
                      <w:sdt>
                        <w:sdtPr>
                          <w:alias w:val="Numeris"/>
                          <w:tag w:val="nr_78b1de17d6694e9a98a54d82eac5918f"/>
                          <w:id w:val="544331107"/>
                          <w:lock w:val="sdtLocked"/>
                        </w:sdtPr>
                        <w:sdtContent>
                          <w:r w:rsidR="007841EA">
                            <w:t>15.2</w:t>
                          </w:r>
                        </w:sdtContent>
                      </w:sdt>
                      <w:r w:rsidR="007841EA">
                        <w:t xml:space="preserve">. kompiuterinio raštingumo kursus (programas), atitinkančius Lietuvos Respublikos švietimo ir mokslo ministro patvirtintus reikalavimus mokytojų kompiuterinio raštingumo programoms. Jeigu asmuo yra išklausęs ne mažesnės apimties (40 valandų technologinės ir 40 valandų </w:t>
                      </w:r>
                      <w:proofErr w:type="spellStart"/>
                      <w:r w:rsidR="007841EA">
                        <w:t>edukologinės</w:t>
                      </w:r>
                      <w:proofErr w:type="spellEnd"/>
                      <w:r w:rsidR="007841EA">
                        <w:t xml:space="preserve"> dalies) kursus anksčiau arba studijų metu, jie įskaitomi asmeniui pateikus tai įrodantį dokumentą (šis reikalavimas netaikomas informacinių technologijų mokytojams);</w:t>
                      </w:r>
                    </w:p>
                  </w:sdtContent>
                </w:sdt>
                <w:sdt>
                  <w:sdtPr>
                    <w:alias w:val="15.3 p."/>
                    <w:tag w:val="part_b18192fb192e4c1f9f34cc035e260909"/>
                    <w:id w:val="-245731744"/>
                    <w:lock w:val="sdtLocked"/>
                  </w:sdtPr>
                  <w:sdtContent>
                    <w:p w:rsidR="0029532D" w:rsidRDefault="007925CE">
                      <w:pPr>
                        <w:widowControl w:val="0"/>
                        <w:ind w:firstLine="567"/>
                        <w:jc w:val="both"/>
                      </w:pPr>
                      <w:sdt>
                        <w:sdtPr>
                          <w:alias w:val="Numeris"/>
                          <w:tag w:val="nr_b18192fb192e4c1f9f34cc035e260909"/>
                          <w:id w:val="1948110568"/>
                          <w:lock w:val="sdtLocked"/>
                        </w:sdtPr>
                        <w:sdtContent>
                          <w:r w:rsidR="007841EA">
                            <w:t>15.3</w:t>
                          </w:r>
                        </w:sdtContent>
                      </w:sdt>
                      <w:r w:rsidR="007841EA">
                        <w:t xml:space="preserve">. specialiosios pedagogikos ir specialiosios psichologijos kursus mokytojams, neturintiems specialiojo pedagogo kvalifikacijos, pagal Lietuvos Respublikos švietimo ir mokslo ministro patvirtintą programą. Jeigu asmuo yra išklausęs ne mažesnės apimties (60 valandų) kursus anksčiau arba studijų metu, jie įskaitomi asmeniui pateikus tai įrodantį dokumentą (šis reikalavimas netaikomas koncertmeisteriams ir akompaniatoriams); </w:t>
                      </w:r>
                    </w:p>
                  </w:sdtContent>
                </w:sdt>
                <w:sdt>
                  <w:sdtPr>
                    <w:alias w:val="15.4 p."/>
                    <w:tag w:val="part_fa0e53ecc5fe4146bba5605b3c03804f"/>
                    <w:id w:val="91980664"/>
                    <w:lock w:val="sdtLocked"/>
                  </w:sdtPr>
                  <w:sdtContent>
                    <w:p w:rsidR="0029532D" w:rsidRDefault="007925CE">
                      <w:pPr>
                        <w:widowControl w:val="0"/>
                        <w:ind w:firstLine="567"/>
                        <w:jc w:val="both"/>
                      </w:pPr>
                      <w:sdt>
                        <w:sdtPr>
                          <w:alias w:val="Numeris"/>
                          <w:tag w:val="nr_fa0e53ecc5fe4146bba5605b3c03804f"/>
                          <w:id w:val="-1587532248"/>
                          <w:lock w:val="sdtLocked"/>
                        </w:sdtPr>
                        <w:sdtContent>
                          <w:r w:rsidR="007841EA">
                            <w:t>15.4</w:t>
                          </w:r>
                        </w:sdtContent>
                      </w:sdt>
                      <w:r w:rsidR="007841EA">
                        <w:t>. kompleksinius socialinės pedagogikos teorijos ir metodikos žinių kursus, patvirtintus Lietuvos Respublikos švietimo ir mokslo ministro, turi išklausyti socialiniai pedagogai (asmenys, nurodyti Nuostatų 7 ir 8 punktuose), neturintys socialinio pedagogo ar socialinio darbuotojo ir pedagogo kvalifikacijų.</w:t>
                      </w:r>
                    </w:p>
                  </w:sdtContent>
                </w:sdt>
              </w:sdtContent>
            </w:sdt>
            <w:sdt>
              <w:sdtPr>
                <w:alias w:val="16 p."/>
                <w:tag w:val="part_5e3fc59e0618419cab3381fa2eb9558f"/>
                <w:id w:val="153727991"/>
                <w:lock w:val="sdtLocked"/>
              </w:sdtPr>
              <w:sdtContent>
                <w:p w:rsidR="0029532D" w:rsidRDefault="007925CE">
                  <w:pPr>
                    <w:widowControl w:val="0"/>
                    <w:ind w:firstLine="567"/>
                    <w:jc w:val="both"/>
                  </w:pPr>
                  <w:sdt>
                    <w:sdtPr>
                      <w:alias w:val="Numeris"/>
                      <w:tag w:val="nr_5e3fc59e0618419cab3381fa2eb9558f"/>
                      <w:id w:val="-90242206"/>
                      <w:lock w:val="sdtLocked"/>
                    </w:sdtPr>
                    <w:sdtContent>
                      <w:r w:rsidR="007841EA">
                        <w:t>16</w:t>
                      </w:r>
                    </w:sdtContent>
                  </w:sdt>
                  <w:r w:rsidR="007841EA">
                    <w:t>. Mokytojui ar pagalbos mokiniui specialistui, baigusiam edukologijos ar su mokomuoju dalyku (pareigybe) susijusias magistro studijas, taip pat turinčiam mokomojo dalyko (pareigybės) mokslo laipsnį, rengiantis atestacijai nereikia išklausyti kursų, nurodytų Nuostatų 15.1 ir 15.2 punktuose.</w:t>
                  </w:r>
                </w:p>
              </w:sdtContent>
            </w:sdt>
            <w:sdt>
              <w:sdtPr>
                <w:alias w:val="17 p."/>
                <w:tag w:val="part_0b1186430406463b9f7c7e17c978a856"/>
                <w:id w:val="-748651892"/>
                <w:lock w:val="sdtLocked"/>
              </w:sdtPr>
              <w:sdtContent>
                <w:p w:rsidR="0029532D" w:rsidRDefault="007925CE">
                  <w:pPr>
                    <w:widowControl w:val="0"/>
                    <w:ind w:firstLine="567"/>
                    <w:jc w:val="both"/>
                  </w:pPr>
                  <w:sdt>
                    <w:sdtPr>
                      <w:alias w:val="Numeris"/>
                      <w:tag w:val="nr_0b1186430406463b9f7c7e17c978a856"/>
                      <w:id w:val="1813754980"/>
                      <w:lock w:val="sdtLocked"/>
                    </w:sdtPr>
                    <w:sdtContent>
                      <w:r w:rsidR="007841EA">
                        <w:t>17</w:t>
                      </w:r>
                    </w:sdtContent>
                  </w:sdt>
                  <w:r w:rsidR="007841EA">
                    <w:t xml:space="preserve">. Pakartotinai atestuojamiems mokytojams, pretenduojantiems įgyti aukštesnę kvalifikacinę kategoriją, taikomas Nuostatų 15.3 punkte nustatytas reikalavimas (jeigu šių kursų nėra išklausę atestuodamiesi pirmą kartą). </w:t>
                  </w:r>
                </w:p>
              </w:sdtContent>
            </w:sdt>
            <w:sdt>
              <w:sdtPr>
                <w:alias w:val="18 p."/>
                <w:tag w:val="part_e3a3c68d7f754be38c9c92f4435c09fe"/>
                <w:id w:val="1329639653"/>
                <w:lock w:val="sdtLocked"/>
              </w:sdtPr>
              <w:sdtContent>
                <w:p w:rsidR="0029532D" w:rsidRDefault="007925CE">
                  <w:pPr>
                    <w:widowControl w:val="0"/>
                    <w:suppressAutoHyphens/>
                    <w:ind w:firstLine="567"/>
                    <w:jc w:val="both"/>
                  </w:pPr>
                  <w:sdt>
                    <w:sdtPr>
                      <w:alias w:val="Numeris"/>
                      <w:tag w:val="nr_e3a3c68d7f754be38c9c92f4435c09fe"/>
                      <w:id w:val="-1221585795"/>
                      <w:lock w:val="sdtLocked"/>
                    </w:sdtPr>
                    <w:sdtContent>
                      <w:r w:rsidR="007841EA">
                        <w:rPr>
                          <w:color w:val="000000"/>
                        </w:rPr>
                        <w:t>18</w:t>
                      </w:r>
                    </w:sdtContent>
                  </w:sdt>
                  <w:r w:rsidR="007841EA">
                    <w:rPr>
                      <w:color w:val="000000"/>
                    </w:rPr>
                    <w:t>. Ketinantis atestuotis mokytojas ar pagalbos mokiniui specialistas pateikia institucijos mokytojų ir pagalbos mokiniui specialistų atestacijos komisijai (toliau – atestacijos komisija) prašymą įrašyti jį į mokytojų ir pagalbos mokiniui specialistų atestacijos programą (toliau – atestacijos programa)</w:t>
                  </w:r>
                </w:p>
                <w:p w:rsidR="0029532D" w:rsidRDefault="007841EA">
                  <w:pPr>
                    <w:rPr>
                      <w:rFonts w:eastAsia="MS Mincho"/>
                      <w:i/>
                      <w:iCs/>
                      <w:sz w:val="20"/>
                    </w:rPr>
                  </w:pPr>
                  <w:r>
                    <w:rPr>
                      <w:rFonts w:eastAsia="MS Mincho"/>
                      <w:i/>
                      <w:iCs/>
                      <w:sz w:val="20"/>
                    </w:rPr>
                    <w:t>Punkto pakeitimai:</w:t>
                  </w:r>
                </w:p>
                <w:p w:rsidR="0029532D" w:rsidRDefault="007841EA">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V-1499</w:t>
                    </w:r>
                  </w:hyperlink>
                  <w:r>
                    <w:rPr>
                      <w:rFonts w:eastAsia="MS Mincho"/>
                      <w:i/>
                      <w:iCs/>
                      <w:sz w:val="20"/>
                    </w:rPr>
                    <w:t xml:space="preserve">, 2010-09-06, </w:t>
                  </w:r>
                  <w:proofErr w:type="spellStart"/>
                  <w:r>
                    <w:rPr>
                      <w:rFonts w:eastAsia="MS Mincho"/>
                      <w:i/>
                      <w:iCs/>
                      <w:sz w:val="20"/>
                    </w:rPr>
                    <w:t>Žin</w:t>
                  </w:r>
                  <w:proofErr w:type="spellEnd"/>
                  <w:r>
                    <w:rPr>
                      <w:rFonts w:eastAsia="MS Mincho"/>
                      <w:i/>
                      <w:iCs/>
                      <w:sz w:val="20"/>
                    </w:rPr>
                    <w:t>., 2010, Nr. 106-5476 (2010-09-09), i. k. 1102070ISAK00V-1499</w:t>
                  </w:r>
                </w:p>
                <w:p w:rsidR="0029532D" w:rsidRDefault="007925CE"/>
              </w:sdtContent>
            </w:sdt>
          </w:sdtContent>
        </w:sdt>
        <w:sdt>
          <w:sdtPr>
            <w:alias w:val="skyrius"/>
            <w:tag w:val="part_deb7c4bbeec34d9d8fc95d2b5931e3d4"/>
            <w:id w:val="-1245333553"/>
            <w:lock w:val="sdtLocked"/>
          </w:sdtPr>
          <w:sdtContent>
            <w:p w:rsidR="0029532D" w:rsidRDefault="007925CE">
              <w:pPr>
                <w:widowControl w:val="0"/>
                <w:jc w:val="center"/>
                <w:rPr>
                  <w:b/>
                  <w:bCs/>
                </w:rPr>
              </w:pPr>
              <w:sdt>
                <w:sdtPr>
                  <w:alias w:val="Numeris"/>
                  <w:tag w:val="nr_deb7c4bbeec34d9d8fc95d2b5931e3d4"/>
                  <w:id w:val="-609809252"/>
                  <w:lock w:val="sdtLocked"/>
                </w:sdtPr>
                <w:sdtContent>
                  <w:r w:rsidR="007841EA">
                    <w:rPr>
                      <w:b/>
                      <w:bCs/>
                    </w:rPr>
                    <w:t>IV</w:t>
                  </w:r>
                </w:sdtContent>
              </w:sdt>
              <w:r w:rsidR="007841EA">
                <w:rPr>
                  <w:b/>
                  <w:bCs/>
                </w:rPr>
                <w:t xml:space="preserve">. </w:t>
              </w:r>
              <w:sdt>
                <w:sdtPr>
                  <w:alias w:val="Pavadinimas"/>
                  <w:tag w:val="title_deb7c4bbeec34d9d8fc95d2b5931e3d4"/>
                  <w:id w:val="-161631093"/>
                  <w:lock w:val="sdtLocked"/>
                </w:sdtPr>
                <w:sdtContent>
                  <w:r w:rsidR="007841EA">
                    <w:rPr>
                      <w:b/>
                      <w:bCs/>
                    </w:rPr>
                    <w:t>ATESTACIJOS DOKUMENTŲ RENGIMAS IR TEIKIMAS ATESTACIJOS KOMISIJAI</w:t>
                  </w:r>
                </w:sdtContent>
              </w:sdt>
            </w:p>
            <w:p w:rsidR="0029532D" w:rsidRDefault="0029532D"/>
            <w:sdt>
              <w:sdtPr>
                <w:alias w:val="19 p."/>
                <w:tag w:val="part_b7bb8b02ba95458eb8c5a5ddb2ee0c35"/>
                <w:id w:val="-1894419015"/>
                <w:lock w:val="sdtLocked"/>
              </w:sdtPr>
              <w:sdtContent>
                <w:p w:rsidR="0029532D" w:rsidRDefault="007841EA">
                  <w:pPr>
                    <w:ind w:firstLine="567"/>
                    <w:jc w:val="both"/>
                    <w:rPr>
                      <w:b/>
                      <w:bCs/>
                      <w:sz w:val="22"/>
                    </w:rPr>
                  </w:pPr>
                  <w:r>
                    <w:rPr>
                      <w:sz w:val="22"/>
                    </w:rPr>
                    <w:t>19.</w:t>
                  </w:r>
                  <w:r>
                    <w:rPr>
                      <w:rFonts w:eastAsia="MS Mincho"/>
                      <w:i/>
                      <w:iCs/>
                      <w:sz w:val="20"/>
                    </w:rPr>
                    <w:t xml:space="preserve"> Neteko galios nuo 2010-09-10</w:t>
                  </w:r>
                </w:p>
                <w:p w:rsidR="0029532D" w:rsidRDefault="007841EA">
                  <w:pPr>
                    <w:rPr>
                      <w:rFonts w:eastAsia="MS Mincho"/>
                      <w:i/>
                      <w:iCs/>
                      <w:sz w:val="20"/>
                    </w:rPr>
                  </w:pPr>
                  <w:r>
                    <w:rPr>
                      <w:rFonts w:eastAsia="MS Mincho"/>
                      <w:i/>
                      <w:iCs/>
                      <w:sz w:val="20"/>
                    </w:rPr>
                    <w:t>Punkto naikinimas:</w:t>
                  </w:r>
                </w:p>
                <w:p w:rsidR="0029532D" w:rsidRDefault="007841EA">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V-1499</w:t>
                    </w:r>
                  </w:hyperlink>
                  <w:r>
                    <w:rPr>
                      <w:rFonts w:eastAsia="MS Mincho"/>
                      <w:i/>
                      <w:iCs/>
                      <w:sz w:val="20"/>
                    </w:rPr>
                    <w:t xml:space="preserve">, 2010-09-06, </w:t>
                  </w:r>
                  <w:proofErr w:type="spellStart"/>
                  <w:r>
                    <w:rPr>
                      <w:rFonts w:eastAsia="MS Mincho"/>
                      <w:i/>
                      <w:iCs/>
                      <w:sz w:val="20"/>
                    </w:rPr>
                    <w:t>Žin</w:t>
                  </w:r>
                  <w:proofErr w:type="spellEnd"/>
                  <w:r>
                    <w:rPr>
                      <w:rFonts w:eastAsia="MS Mincho"/>
                      <w:i/>
                      <w:iCs/>
                      <w:sz w:val="20"/>
                    </w:rPr>
                    <w:t>. 2010, Nr. 106-5476 (2010-09-09), i. k. 1102070ISAK00V-1499</w:t>
                  </w:r>
                </w:p>
                <w:p w:rsidR="0029532D" w:rsidRDefault="007925CE"/>
              </w:sdtContent>
            </w:sdt>
            <w:sdt>
              <w:sdtPr>
                <w:alias w:val="20 p."/>
                <w:tag w:val="part_6321cde7e5994be286877b3d43b4e22a"/>
                <w:id w:val="-1248179710"/>
                <w:lock w:val="sdtLocked"/>
              </w:sdtPr>
              <w:sdtContent>
                <w:p w:rsidR="0029532D" w:rsidRDefault="007925CE">
                  <w:pPr>
                    <w:widowControl w:val="0"/>
                    <w:ind w:firstLine="567"/>
                    <w:jc w:val="both"/>
                  </w:pPr>
                  <w:sdt>
                    <w:sdtPr>
                      <w:alias w:val="Numeris"/>
                      <w:tag w:val="nr_6321cde7e5994be286877b3d43b4e22a"/>
                      <w:id w:val="-2028243519"/>
                      <w:lock w:val="sdtLocked"/>
                    </w:sdtPr>
                    <w:sdtContent>
                      <w:r w:rsidR="007841EA">
                        <w:t>20</w:t>
                      </w:r>
                    </w:sdtContent>
                  </w:sdt>
                  <w:r w:rsidR="007841EA">
                    <w:t>. Atestuojamas mokytojas ar pagalbos mokiniui specialistas gali teikti (bet neprivalo) (nepriklausomai nuo institucijos, kurioje jis dirba, pavaldumo) savivaldybės atitinkamo metodinio būrelio (tarybos) rekomendaciją mokytojo metodininko ar pagalbos mokiniui specialisto metodininko arba mokytojo eksperto ar pagalbos mokiniui specialisto eksperto kvalifikacinei kategorijai įgyti.</w:t>
                  </w:r>
                </w:p>
                <w:p w:rsidR="0029532D" w:rsidRDefault="007841EA">
                  <w:pPr>
                    <w:rPr>
                      <w:rFonts w:eastAsia="MS Mincho"/>
                      <w:i/>
                      <w:iCs/>
                      <w:sz w:val="20"/>
                    </w:rPr>
                  </w:pPr>
                  <w:r>
                    <w:rPr>
                      <w:rFonts w:eastAsia="MS Mincho"/>
                      <w:i/>
                      <w:iCs/>
                      <w:sz w:val="20"/>
                    </w:rPr>
                    <w:t>Punkto pakeitimai:</w:t>
                  </w:r>
                </w:p>
                <w:p w:rsidR="0029532D" w:rsidRDefault="007841EA">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V-2282</w:t>
                    </w:r>
                  </w:hyperlink>
                  <w:r>
                    <w:rPr>
                      <w:rFonts w:eastAsia="MS Mincho"/>
                      <w:i/>
                      <w:iCs/>
                      <w:sz w:val="20"/>
                    </w:rPr>
                    <w:t xml:space="preserve">, 2011-11-29, </w:t>
                  </w:r>
                  <w:proofErr w:type="spellStart"/>
                  <w:r>
                    <w:rPr>
                      <w:rFonts w:eastAsia="MS Mincho"/>
                      <w:i/>
                      <w:iCs/>
                      <w:sz w:val="20"/>
                    </w:rPr>
                    <w:t>Žin</w:t>
                  </w:r>
                  <w:proofErr w:type="spellEnd"/>
                  <w:r>
                    <w:rPr>
                      <w:rFonts w:eastAsia="MS Mincho"/>
                      <w:i/>
                      <w:iCs/>
                      <w:sz w:val="20"/>
                    </w:rPr>
                    <w:t>., 2011, Nr. 151-7130 (2011-12-10), i. k. 1112070ISAK00V-2282</w:t>
                  </w:r>
                </w:p>
                <w:p w:rsidR="0029532D" w:rsidRDefault="007925CE"/>
              </w:sdtContent>
            </w:sdt>
            <w:sdt>
              <w:sdtPr>
                <w:alias w:val="21 p."/>
                <w:tag w:val="part_9b4d4576b24740919cbce02331fd2c84"/>
                <w:id w:val="-8146067"/>
                <w:lock w:val="sdtLocked"/>
              </w:sdtPr>
              <w:sdtContent>
                <w:p w:rsidR="0029532D" w:rsidRDefault="007925CE">
                  <w:pPr>
                    <w:widowControl w:val="0"/>
                    <w:ind w:firstLine="567"/>
                    <w:jc w:val="both"/>
                  </w:pPr>
                  <w:sdt>
                    <w:sdtPr>
                      <w:alias w:val="Numeris"/>
                      <w:tag w:val="nr_9b4d4576b24740919cbce02331fd2c84"/>
                      <w:id w:val="2098987721"/>
                      <w:lock w:val="sdtLocked"/>
                    </w:sdtPr>
                    <w:sdtContent>
                      <w:r w:rsidR="007841EA">
                        <w:t>21</w:t>
                      </w:r>
                    </w:sdtContent>
                  </w:sdt>
                  <w:r w:rsidR="007841EA">
                    <w:t>. Praktinės veiklos vertintojas (-ai) ne vėliau kaip prieš dvi savaites iki atestacijos komisijos posėdžio atestacijos komisijos sekretoriui pateikia atestuojamo mokytojo ar pagalbos mokiniui specialisto:</w:t>
                  </w:r>
                </w:p>
                <w:sdt>
                  <w:sdtPr>
                    <w:alias w:val="21.1 p."/>
                    <w:tag w:val="part_9a83df3cc34f4d92ad3ffbc3a6a8a922"/>
                    <w:id w:val="315843019"/>
                    <w:lock w:val="sdtLocked"/>
                  </w:sdtPr>
                  <w:sdtContent>
                    <w:p w:rsidR="0029532D" w:rsidRDefault="007925CE">
                      <w:pPr>
                        <w:widowControl w:val="0"/>
                        <w:ind w:firstLine="567"/>
                        <w:jc w:val="both"/>
                      </w:pPr>
                      <w:sdt>
                        <w:sdtPr>
                          <w:alias w:val="Numeris"/>
                          <w:tag w:val="nr_9a83df3cc34f4d92ad3ffbc3a6a8a922"/>
                          <w:id w:val="389695178"/>
                          <w:lock w:val="sdtLocked"/>
                        </w:sdtPr>
                        <w:sdtContent>
                          <w:r w:rsidR="007841EA">
                            <w:t>21.1</w:t>
                          </w:r>
                        </w:sdtContent>
                      </w:sdt>
                      <w:r w:rsidR="007841EA">
                        <w:t xml:space="preserve">. Pamokos vertinimo lenteles, parengtas pagal 5 priede pateiktą formą (šis reikalavimas netaikomas socialiniam pedagogui, Pedagoginėje-psichologinėje tarnyboje ar Specialiosios pedagogikos ir psichologijos centre dirbančiam specialiajam pedagogui, </w:t>
                      </w:r>
                      <w:proofErr w:type="spellStart"/>
                      <w:r w:rsidR="007841EA">
                        <w:t>tifopedagogui</w:t>
                      </w:r>
                      <w:proofErr w:type="spellEnd"/>
                      <w:r w:rsidR="007841EA">
                        <w:t>, surdopedagogui ir logopedui, koncertmeisteriui ir akompaniatoriui);</w:t>
                      </w:r>
                    </w:p>
                  </w:sdtContent>
                </w:sdt>
                <w:sdt>
                  <w:sdtPr>
                    <w:alias w:val="21.2 p."/>
                    <w:tag w:val="part_8c9b61c50ec34e80853750fa3db578ba"/>
                    <w:id w:val="962467191"/>
                    <w:lock w:val="sdtLocked"/>
                  </w:sdtPr>
                  <w:sdtContent>
                    <w:p w:rsidR="0029532D" w:rsidRDefault="007925CE">
                      <w:pPr>
                        <w:widowControl w:val="0"/>
                        <w:ind w:firstLine="567"/>
                        <w:jc w:val="both"/>
                      </w:pPr>
                      <w:sdt>
                        <w:sdtPr>
                          <w:alias w:val="Numeris"/>
                          <w:tag w:val="nr_8c9b61c50ec34e80853750fa3db578ba"/>
                          <w:id w:val="-230922513"/>
                          <w:lock w:val="sdtLocked"/>
                        </w:sdtPr>
                        <w:sdtContent>
                          <w:r w:rsidR="007841EA">
                            <w:t>21.2</w:t>
                          </w:r>
                        </w:sdtContent>
                      </w:sdt>
                      <w:r w:rsidR="007841EA">
                        <w:t>. Mokytojo ir pagalbos mokiniui specialisto veiklos bei kompetencijos įsivertinimo ir vertinimo lentelę, parengtą pagal 6 priede pateiktą formą, ar Socialinio pedagogo veiklos bei kompetencijos įsivertinimo ir vertinimo lentelę, parengtą pagal 7 priede pateiktą formą;</w:t>
                      </w:r>
                    </w:p>
                  </w:sdtContent>
                </w:sdt>
                <w:sdt>
                  <w:sdtPr>
                    <w:alias w:val="21.3 p."/>
                    <w:tag w:val="part_3896eeeb305f4a1b901b6a8f574b0f59"/>
                    <w:id w:val="-1098555947"/>
                    <w:lock w:val="sdtLocked"/>
                  </w:sdtPr>
                  <w:sdtContent>
                    <w:p w:rsidR="0029532D" w:rsidRDefault="007925CE">
                      <w:pPr>
                        <w:widowControl w:val="0"/>
                        <w:ind w:firstLine="567"/>
                        <w:jc w:val="both"/>
                      </w:pPr>
                      <w:sdt>
                        <w:sdtPr>
                          <w:alias w:val="Numeris"/>
                          <w:tag w:val="nr_3896eeeb305f4a1b901b6a8f574b0f59"/>
                          <w:id w:val="-756367443"/>
                          <w:lock w:val="sdtLocked"/>
                        </w:sdtPr>
                        <w:sdtContent>
                          <w:r w:rsidR="007841EA">
                            <w:t>21.3</w:t>
                          </w:r>
                        </w:sdtContent>
                      </w:sdt>
                      <w:r w:rsidR="007841EA">
                        <w:t>. Mokytojo ir pagalbos mokiniui specialisto veiklos bei kompetencijos įvertinimo lentelę, parengtą pagal 8 priede pateiktą formą, ar Socialinio pedagogo veiklos bei kompetencijos įvertinimo lentelę, parengtą pagal 9 priede pateiktą formą.</w:t>
                      </w:r>
                    </w:p>
                    <w:p w:rsidR="0029532D" w:rsidRDefault="007925CE"/>
                  </w:sdtContent>
                </w:sdt>
              </w:sdtContent>
            </w:sdt>
          </w:sdtContent>
        </w:sdt>
        <w:sdt>
          <w:sdtPr>
            <w:alias w:val="skyrius"/>
            <w:tag w:val="part_04ce599c639e488c9418254ee0560f3f"/>
            <w:id w:val="5024347"/>
            <w:lock w:val="sdtLocked"/>
          </w:sdtPr>
          <w:sdtContent>
            <w:p w:rsidR="0029532D" w:rsidRDefault="007925CE">
              <w:pPr>
                <w:widowControl w:val="0"/>
                <w:jc w:val="center"/>
                <w:rPr>
                  <w:b/>
                  <w:bCs/>
                </w:rPr>
              </w:pPr>
              <w:sdt>
                <w:sdtPr>
                  <w:alias w:val="Numeris"/>
                  <w:tag w:val="nr_04ce599c639e488c9418254ee0560f3f"/>
                  <w:id w:val="-542134803"/>
                  <w:lock w:val="sdtLocked"/>
                </w:sdtPr>
                <w:sdtContent>
                  <w:r w:rsidR="007841EA">
                    <w:rPr>
                      <w:b/>
                      <w:bCs/>
                    </w:rPr>
                    <w:t>V</w:t>
                  </w:r>
                </w:sdtContent>
              </w:sdt>
              <w:r w:rsidR="007841EA">
                <w:rPr>
                  <w:b/>
                  <w:bCs/>
                </w:rPr>
                <w:t xml:space="preserve">. </w:t>
              </w:r>
              <w:sdt>
                <w:sdtPr>
                  <w:alias w:val="Pavadinimas"/>
                  <w:tag w:val="title_04ce599c639e488c9418254ee0560f3f"/>
                  <w:id w:val="-946545218"/>
                  <w:lock w:val="sdtLocked"/>
                </w:sdtPr>
                <w:sdtContent>
                  <w:r w:rsidR="007841EA">
                    <w:rPr>
                      <w:b/>
                      <w:bCs/>
                    </w:rPr>
                    <w:t>ATESTACIJOS KOMISIJOS SUDARYMAS, PERRINKIMAS IR ATNAUJINIMAS</w:t>
                  </w:r>
                </w:sdtContent>
              </w:sdt>
            </w:p>
            <w:p w:rsidR="0029532D" w:rsidRDefault="0029532D"/>
            <w:sdt>
              <w:sdtPr>
                <w:alias w:val="22 p."/>
                <w:tag w:val="part_57d7dc5fa3ce452bb756ecc9420e088f"/>
                <w:id w:val="1614173158"/>
                <w:lock w:val="sdtLocked"/>
              </w:sdtPr>
              <w:sdtContent>
                <w:p w:rsidR="0029532D" w:rsidRDefault="007925CE">
                  <w:pPr>
                    <w:widowControl w:val="0"/>
                    <w:ind w:firstLine="567"/>
                    <w:jc w:val="both"/>
                  </w:pPr>
                  <w:sdt>
                    <w:sdtPr>
                      <w:alias w:val="Numeris"/>
                      <w:tag w:val="nr_57d7dc5fa3ce452bb756ecc9420e088f"/>
                      <w:id w:val="991218554"/>
                      <w:lock w:val="sdtLocked"/>
                    </w:sdtPr>
                    <w:sdtContent>
                      <w:r w:rsidR="007841EA">
                        <w:t>22</w:t>
                      </w:r>
                    </w:sdtContent>
                  </w:sdt>
                  <w:r w:rsidR="007841EA">
                    <w:t>. Mokytojų ir pagalbos mokiniui specialistų atestaciją vykdo atestacijos komisija.</w:t>
                  </w:r>
                </w:p>
              </w:sdtContent>
            </w:sdt>
            <w:sdt>
              <w:sdtPr>
                <w:alias w:val="23 p."/>
                <w:tag w:val="part_20eb1034da93457f81bed33be37f9634"/>
                <w:id w:val="55825530"/>
                <w:lock w:val="sdtLocked"/>
              </w:sdtPr>
              <w:sdtContent>
                <w:p w:rsidR="0029532D" w:rsidRDefault="007925CE">
                  <w:pPr>
                    <w:widowControl w:val="0"/>
                    <w:ind w:firstLine="567"/>
                    <w:jc w:val="both"/>
                  </w:pPr>
                  <w:sdt>
                    <w:sdtPr>
                      <w:alias w:val="Numeris"/>
                      <w:tag w:val="nr_20eb1034da93457f81bed33be37f9634"/>
                      <w:id w:val="-55555539"/>
                      <w:lock w:val="sdtLocked"/>
                    </w:sdtPr>
                    <w:sdtContent>
                      <w:r w:rsidR="007841EA">
                        <w:t>23</w:t>
                      </w:r>
                    </w:sdtContent>
                  </w:sdt>
                  <w:r w:rsidR="007841EA">
                    <w:t xml:space="preserve">. Atestacijos komisijos sudėtį tvirtina: biudžetinėse įstaigose </w:t>
                  </w:r>
                  <w:r w:rsidR="007841EA">
                    <w:rPr>
                      <w:i/>
                      <w:iCs/>
                    </w:rPr>
                    <w:t xml:space="preserve">– </w:t>
                  </w:r>
                  <w:r w:rsidR="007841EA">
                    <w:t xml:space="preserve">steigėjas ar jo įgaliotas asmuo (toliau – steigėjas), kitose institucijose – dalyvių susirinkimas (savininkas) ar jo įgaliotas asmuo (toliau – valdymo organas). </w:t>
                  </w:r>
                </w:p>
              </w:sdtContent>
            </w:sdt>
            <w:sdt>
              <w:sdtPr>
                <w:alias w:val="24 p."/>
                <w:tag w:val="part_2a3d60a5762847518b540e4b83e16a38"/>
                <w:id w:val="2125881116"/>
                <w:lock w:val="sdtLocked"/>
              </w:sdtPr>
              <w:sdtContent>
                <w:p w:rsidR="0029532D" w:rsidRDefault="007925CE">
                  <w:pPr>
                    <w:widowControl w:val="0"/>
                    <w:ind w:firstLine="567"/>
                    <w:jc w:val="both"/>
                  </w:pPr>
                  <w:sdt>
                    <w:sdtPr>
                      <w:alias w:val="Numeris"/>
                      <w:tag w:val="nr_2a3d60a5762847518b540e4b83e16a38"/>
                      <w:id w:val="-1497575661"/>
                      <w:lock w:val="sdtLocked"/>
                    </w:sdtPr>
                    <w:sdtContent>
                      <w:r w:rsidR="007841EA">
                        <w:t>24</w:t>
                      </w:r>
                    </w:sdtContent>
                  </w:sdt>
                  <w:r w:rsidR="007841EA">
                    <w:t>. Atestacijos komisija sudaroma institucijoje, kurioje dirba ne mažiau kaip 10 mokytojų ir pagalbos mokiniui specialistų. Institucijos, kurioje dirba mažiau nei 10 mokytojų ir pagalbos mokiniui specialistų, vadovas kreipiasi į savivaldybės, kurios teritorijoje yra įregistruota institucija, švietimo padalinį prašydamas paskirti atestacijos komisiją, kuri atestuotų šios institucijos mokytojus ir pagalbos mokiniui specialistus. Ši nuostata taikoma ir laisvajam mokytojui, pretenduojančiam įgyti kvalifikacinę kategoriją.</w:t>
                  </w:r>
                </w:p>
              </w:sdtContent>
            </w:sdt>
            <w:sdt>
              <w:sdtPr>
                <w:alias w:val="25 p."/>
                <w:tag w:val="part_70b8d8dde32f4324b139666fe0b8a894"/>
                <w:id w:val="-340940828"/>
                <w:lock w:val="sdtLocked"/>
              </w:sdtPr>
              <w:sdtContent>
                <w:p w:rsidR="0029532D" w:rsidRDefault="007925CE">
                  <w:pPr>
                    <w:widowControl w:val="0"/>
                    <w:ind w:firstLine="567"/>
                    <w:jc w:val="both"/>
                  </w:pPr>
                  <w:sdt>
                    <w:sdtPr>
                      <w:alias w:val="Numeris"/>
                      <w:tag w:val="nr_70b8d8dde32f4324b139666fe0b8a894"/>
                      <w:id w:val="284701394"/>
                      <w:lock w:val="sdtLocked"/>
                    </w:sdtPr>
                    <w:sdtContent>
                      <w:r w:rsidR="007841EA">
                        <w:t>25</w:t>
                      </w:r>
                    </w:sdtContent>
                  </w:sdt>
                  <w:r w:rsidR="007841EA">
                    <w:t xml:space="preserve">. Atestacijos komisiją institucijoje sudaro pirmininkas ir 4–6 nariai. Švietimo įstaigoje (valstybinėje ar savivaldybės) pirmininku (mokyklos tarybos siūlymu) tampa mokyklos vadovas arba jo pavaduotojas, vieną du narius į atestacijos komisiją renka mokyklos taryba (negali būti siūlomi mokiniai), du tris narius (turinčius ne mažesnę kaip vyresniojo mokytojo ar vyresniojo pagalbos mokiniui specialisto kvalifikacinę kategoriją) renka mokytojų taryba (jeigu ji yra), vieną narį skiria steigėjas/valdymo organas. Į atestacijos komisijas taip pat gali būti įtraukiami švietimo įstaigos socialinių partnerių atstovai. Kitose institucijose, išskyrus biudžetines įstaigas, atestacijos komisija sudaroma valdymo organo nuožiūra, biudžetinėse įstaigose – steigėjo nuožiūra. Jeigu institucijoje darbuotojų teisėms ir interesams atstovauja darbuotojų atstovai, į atestacijos komisijos sudėtį įtraukiamas jų deleguotas asmuo. </w:t>
                  </w:r>
                </w:p>
              </w:sdtContent>
            </w:sdt>
            <w:sdt>
              <w:sdtPr>
                <w:alias w:val="26 p."/>
                <w:tag w:val="part_99fbfad70e3242f7bab080810e1085fc"/>
                <w:id w:val="-77989975"/>
                <w:lock w:val="sdtLocked"/>
              </w:sdtPr>
              <w:sdtContent>
                <w:p w:rsidR="0029532D" w:rsidRDefault="007925CE">
                  <w:pPr>
                    <w:widowControl w:val="0"/>
                    <w:ind w:firstLine="567"/>
                    <w:jc w:val="both"/>
                  </w:pPr>
                  <w:sdt>
                    <w:sdtPr>
                      <w:alias w:val="Numeris"/>
                      <w:tag w:val="nr_99fbfad70e3242f7bab080810e1085fc"/>
                      <w:id w:val="862869996"/>
                      <w:lock w:val="sdtLocked"/>
                    </w:sdtPr>
                    <w:sdtContent>
                      <w:r w:rsidR="007841EA">
                        <w:t>26</w:t>
                      </w:r>
                    </w:sdtContent>
                  </w:sdt>
                  <w:r w:rsidR="007841EA">
                    <w:t xml:space="preserve">. Atestacijos komisija pasirinktu balsavimo būdu renka sekretorių. </w:t>
                  </w:r>
                </w:p>
              </w:sdtContent>
            </w:sdt>
            <w:sdt>
              <w:sdtPr>
                <w:alias w:val="27 p."/>
                <w:tag w:val="part_7d76d677ec8b4d048dc98137743f970b"/>
                <w:id w:val="1636602792"/>
                <w:lock w:val="sdtLocked"/>
              </w:sdtPr>
              <w:sdtContent>
                <w:p w:rsidR="0029532D" w:rsidRDefault="007925CE">
                  <w:pPr>
                    <w:widowControl w:val="0"/>
                    <w:ind w:firstLine="567"/>
                    <w:jc w:val="both"/>
                  </w:pPr>
                  <w:sdt>
                    <w:sdtPr>
                      <w:alias w:val="Numeris"/>
                      <w:tag w:val="nr_7d76d677ec8b4d048dc98137743f970b"/>
                      <w:id w:val="2130116067"/>
                      <w:lock w:val="sdtLocked"/>
                    </w:sdtPr>
                    <w:sdtContent>
                      <w:r w:rsidR="007841EA">
                        <w:t>27</w:t>
                      </w:r>
                    </w:sdtContent>
                  </w:sdt>
                  <w:r w:rsidR="007841EA">
                    <w:t xml:space="preserve">. Atestacijos komisijos sudėtis atnaujinama ne mažiau kaip trečdaliu narių kas treji metai nuo jos sudarymo dienos. </w:t>
                  </w:r>
                </w:p>
                <w:p w:rsidR="0029532D" w:rsidRDefault="007925CE"/>
              </w:sdtContent>
            </w:sdt>
          </w:sdtContent>
        </w:sdt>
        <w:sdt>
          <w:sdtPr>
            <w:alias w:val="skyrius"/>
            <w:tag w:val="part_5dfac6f2d4c8466cb75cbcd185f94b95"/>
            <w:id w:val="-2040116653"/>
            <w:lock w:val="sdtLocked"/>
          </w:sdtPr>
          <w:sdtContent>
            <w:p w:rsidR="0029532D" w:rsidRDefault="007925CE">
              <w:pPr>
                <w:widowControl w:val="0"/>
                <w:jc w:val="center"/>
                <w:rPr>
                  <w:b/>
                  <w:bCs/>
                </w:rPr>
              </w:pPr>
              <w:sdt>
                <w:sdtPr>
                  <w:alias w:val="Numeris"/>
                  <w:tag w:val="nr_5dfac6f2d4c8466cb75cbcd185f94b95"/>
                  <w:id w:val="-677737229"/>
                  <w:lock w:val="sdtLocked"/>
                </w:sdtPr>
                <w:sdtContent>
                  <w:r w:rsidR="007841EA">
                    <w:rPr>
                      <w:b/>
                      <w:bCs/>
                    </w:rPr>
                    <w:t>VI</w:t>
                  </w:r>
                </w:sdtContent>
              </w:sdt>
              <w:r w:rsidR="007841EA">
                <w:rPr>
                  <w:b/>
                  <w:bCs/>
                </w:rPr>
                <w:t xml:space="preserve">. </w:t>
              </w:r>
              <w:sdt>
                <w:sdtPr>
                  <w:alias w:val="Pavadinimas"/>
                  <w:tag w:val="title_5dfac6f2d4c8466cb75cbcd185f94b95"/>
                  <w:id w:val="-1263986257"/>
                  <w:lock w:val="sdtLocked"/>
                </w:sdtPr>
                <w:sdtContent>
                  <w:r w:rsidR="007841EA">
                    <w:rPr>
                      <w:b/>
                      <w:bCs/>
                    </w:rPr>
                    <w:t>ATESTACIJOS KOMISIJOS FUNKCIJOS, POSĖDŽIŲ ORGANIZAVIMAS, SPRENDIMŲ PRIĖMIMAS</w:t>
                  </w:r>
                </w:sdtContent>
              </w:sdt>
            </w:p>
            <w:p w:rsidR="0029532D" w:rsidRDefault="0029532D"/>
            <w:sdt>
              <w:sdtPr>
                <w:alias w:val="28 p."/>
                <w:tag w:val="part_9514e42f1a4d4967b8c824319613cd07"/>
                <w:id w:val="-15307883"/>
                <w:lock w:val="sdtLocked"/>
              </w:sdtPr>
              <w:sdtContent>
                <w:p w:rsidR="0029532D" w:rsidRDefault="007925CE">
                  <w:pPr>
                    <w:widowControl w:val="0"/>
                    <w:ind w:firstLine="567"/>
                    <w:jc w:val="both"/>
                  </w:pPr>
                  <w:sdt>
                    <w:sdtPr>
                      <w:alias w:val="Numeris"/>
                      <w:tag w:val="nr_9514e42f1a4d4967b8c824319613cd07"/>
                      <w:id w:val="-1684739104"/>
                      <w:lock w:val="sdtLocked"/>
                    </w:sdtPr>
                    <w:sdtContent>
                      <w:r w:rsidR="007841EA">
                        <w:t>28</w:t>
                      </w:r>
                    </w:sdtContent>
                  </w:sdt>
                  <w:r w:rsidR="007841EA">
                    <w:t>. Atestacijos komisijos funkcijos:</w:t>
                  </w:r>
                </w:p>
                <w:sdt>
                  <w:sdtPr>
                    <w:alias w:val="28.1 p."/>
                    <w:tag w:val="part_9a9b11a38407414194e6aea01c8834dc"/>
                    <w:id w:val="-1362971951"/>
                    <w:lock w:val="sdtLocked"/>
                  </w:sdtPr>
                  <w:sdtContent>
                    <w:p w:rsidR="0029532D" w:rsidRDefault="007925CE">
                      <w:pPr>
                        <w:widowControl w:val="0"/>
                        <w:ind w:firstLine="567"/>
                        <w:jc w:val="both"/>
                      </w:pPr>
                      <w:sdt>
                        <w:sdtPr>
                          <w:alias w:val="Numeris"/>
                          <w:tag w:val="nr_9a9b11a38407414194e6aea01c8834dc"/>
                          <w:id w:val="1385766944"/>
                          <w:lock w:val="sdtLocked"/>
                        </w:sdtPr>
                        <w:sdtContent>
                          <w:r w:rsidR="007841EA">
                            <w:t>28.1</w:t>
                          </w:r>
                        </w:sdtContent>
                      </w:sdt>
                      <w:r w:rsidR="007841EA">
                        <w:t xml:space="preserve">. teikti informaciją mokytojams ir pagalbos mokiniui specialistams apie atestacijos tvarką, atestacijos programą, atestacijos komisijos posėdžių datas ir atestacijos komisijos nutarimus; </w:t>
                      </w:r>
                    </w:p>
                  </w:sdtContent>
                </w:sdt>
                <w:sdt>
                  <w:sdtPr>
                    <w:alias w:val="28.2 p."/>
                    <w:tag w:val="part_1bbb2bb852fe412189b4bf8379ed1707"/>
                    <w:id w:val="-799066657"/>
                    <w:lock w:val="sdtLocked"/>
                  </w:sdtPr>
                  <w:sdtContent>
                    <w:p w:rsidR="0029532D" w:rsidRDefault="007925CE">
                      <w:pPr>
                        <w:widowControl w:val="0"/>
                        <w:ind w:firstLine="567"/>
                        <w:jc w:val="both"/>
                      </w:pPr>
                      <w:sdt>
                        <w:sdtPr>
                          <w:alias w:val="Numeris"/>
                          <w:tag w:val="nr_1bbb2bb852fe412189b4bf8379ed1707"/>
                          <w:id w:val="1293030015"/>
                          <w:lock w:val="sdtLocked"/>
                        </w:sdtPr>
                        <w:sdtContent>
                          <w:r w:rsidR="007841EA">
                            <w:t>28.2</w:t>
                          </w:r>
                        </w:sdtContent>
                      </w:sdt>
                      <w:r w:rsidR="007841EA">
                        <w:t>. pagal per metus pateiktus mokytojų ir pagalbos mokiniui specialistų prašymus kasmet rengti ir suderinus su institucijos vadovu, mokyklos taryba, mokytojų taryba, darbuotojų atstovais teikti steigėjui/valdymo organui tvirtinti trejų metų (slenkamuoju principu sudaromą) atestacijos programą. Atestacijos laikotarpis programoje gali būti nurodomas mėnesiais, ketvirčiais arba pusmečiais;</w:t>
                      </w:r>
                    </w:p>
                  </w:sdtContent>
                </w:sdt>
                <w:sdt>
                  <w:sdtPr>
                    <w:alias w:val="28.3 p."/>
                    <w:tag w:val="part_17b7a52e328a4e73879ed7987057291e"/>
                    <w:id w:val="-1354115075"/>
                    <w:lock w:val="sdtLocked"/>
                  </w:sdtPr>
                  <w:sdtContent>
                    <w:p w:rsidR="0029532D" w:rsidRDefault="007925CE">
                      <w:pPr>
                        <w:widowControl w:val="0"/>
                        <w:ind w:firstLine="567"/>
                        <w:jc w:val="both"/>
                      </w:pPr>
                      <w:sdt>
                        <w:sdtPr>
                          <w:alias w:val="Numeris"/>
                          <w:tag w:val="nr_17b7a52e328a4e73879ed7987057291e"/>
                          <w:id w:val="236916113"/>
                          <w:lock w:val="sdtLocked"/>
                        </w:sdtPr>
                        <w:sdtContent>
                          <w:r w:rsidR="007841EA">
                            <w:t>28.3</w:t>
                          </w:r>
                        </w:sdtContent>
                      </w:sdt>
                      <w:r w:rsidR="007841EA">
                        <w:t>. tvirtinti atestacijos komisijos posėdžių grafiką metams;</w:t>
                      </w:r>
                    </w:p>
                  </w:sdtContent>
                </w:sdt>
                <w:sdt>
                  <w:sdtPr>
                    <w:alias w:val="28.4 p."/>
                    <w:tag w:val="part_c5d7be47de9e4dd5b7620774e5d53bbf"/>
                    <w:id w:val="-525024559"/>
                    <w:lock w:val="sdtLocked"/>
                  </w:sdtPr>
                  <w:sdtContent>
                    <w:p w:rsidR="0029532D" w:rsidRDefault="007925CE">
                      <w:pPr>
                        <w:widowControl w:val="0"/>
                        <w:ind w:firstLine="567"/>
                        <w:jc w:val="both"/>
                      </w:pPr>
                      <w:sdt>
                        <w:sdtPr>
                          <w:alias w:val="Numeris"/>
                          <w:tag w:val="nr_c5d7be47de9e4dd5b7620774e5d53bbf"/>
                          <w:id w:val="1605307667"/>
                          <w:lock w:val="sdtLocked"/>
                        </w:sdtPr>
                        <w:sdtContent>
                          <w:r w:rsidR="007841EA">
                            <w:t>28.4</w:t>
                          </w:r>
                        </w:sdtContent>
                      </w:sdt>
                      <w:r w:rsidR="007841EA">
                        <w:t>. tvirtinti atestacijos komisijos darbo reglamentą;</w:t>
                      </w:r>
                    </w:p>
                  </w:sdtContent>
                </w:sdt>
                <w:sdt>
                  <w:sdtPr>
                    <w:alias w:val="28.5 p."/>
                    <w:tag w:val="part_3b6644789cba433cbb37cb7b7628311d"/>
                    <w:id w:val="-1711951680"/>
                    <w:lock w:val="sdtLocked"/>
                  </w:sdtPr>
                  <w:sdtContent>
                    <w:p w:rsidR="0029532D" w:rsidRDefault="007925CE">
                      <w:pPr>
                        <w:widowControl w:val="0"/>
                        <w:ind w:firstLine="567"/>
                        <w:jc w:val="both"/>
                      </w:pPr>
                      <w:sdt>
                        <w:sdtPr>
                          <w:alias w:val="Numeris"/>
                          <w:tag w:val="nr_3b6644789cba433cbb37cb7b7628311d"/>
                          <w:id w:val="805125824"/>
                          <w:lock w:val="sdtLocked"/>
                        </w:sdtPr>
                        <w:sdtContent>
                          <w:r w:rsidR="007841EA">
                            <w:t>28.5</w:t>
                          </w:r>
                        </w:sdtContent>
                      </w:sdt>
                      <w:r w:rsidR="007841EA">
                        <w:t>. svarstyti klausimus dėl kvalifikacinių kategorijų suteikimo mokytojams ir pagalbos mokiniui specialistams ir galėti priimti sprendimus:</w:t>
                      </w:r>
                    </w:p>
                    <w:sdt>
                      <w:sdtPr>
                        <w:alias w:val="28.5.1 p."/>
                        <w:tag w:val="part_7159587b4aad4cc3bc185a1ca476eae2"/>
                        <w:id w:val="2081935847"/>
                        <w:lock w:val="sdtLocked"/>
                      </w:sdtPr>
                      <w:sdtContent>
                        <w:p w:rsidR="0029532D" w:rsidRDefault="007925CE">
                          <w:pPr>
                            <w:widowControl w:val="0"/>
                            <w:ind w:firstLine="567"/>
                            <w:jc w:val="both"/>
                          </w:pPr>
                          <w:sdt>
                            <w:sdtPr>
                              <w:alias w:val="Numeris"/>
                              <w:tag w:val="nr_7159587b4aad4cc3bc185a1ca476eae2"/>
                              <w:id w:val="-1706638664"/>
                              <w:lock w:val="sdtLocked"/>
                            </w:sdtPr>
                            <w:sdtContent>
                              <w:r w:rsidR="007841EA">
                                <w:t>28.5.1</w:t>
                              </w:r>
                            </w:sdtContent>
                          </w:sdt>
                          <w:r w:rsidR="007841EA">
                            <w:t>. suteikti mokytojui ar pagalbos mokiniui specialistui pretenduojamą kvalifikacinę kategoriją;</w:t>
                          </w:r>
                        </w:p>
                      </w:sdtContent>
                    </w:sdt>
                    <w:sdt>
                      <w:sdtPr>
                        <w:alias w:val="28.5.2 p."/>
                        <w:tag w:val="part_43768ee7f09145d1bf6867752fa146c2"/>
                        <w:id w:val="-729385335"/>
                        <w:lock w:val="sdtLocked"/>
                      </w:sdtPr>
                      <w:sdtContent>
                        <w:p w:rsidR="0029532D" w:rsidRDefault="007925CE">
                          <w:pPr>
                            <w:widowControl w:val="0"/>
                            <w:ind w:firstLine="567"/>
                            <w:jc w:val="both"/>
                          </w:pPr>
                          <w:sdt>
                            <w:sdtPr>
                              <w:alias w:val="Numeris"/>
                              <w:tag w:val="nr_43768ee7f09145d1bf6867752fa146c2"/>
                              <w:id w:val="-210117001"/>
                              <w:lock w:val="sdtLocked"/>
                            </w:sdtPr>
                            <w:sdtContent>
                              <w:r w:rsidR="007841EA">
                                <w:t>28.5.2</w:t>
                              </w:r>
                            </w:sdtContent>
                          </w:sdt>
                          <w:r w:rsidR="007841EA">
                            <w:t>. suteikti mokytojui ar pagalbos mokiniui specialistui žemesnę nei pretenduojama kvalifikacinę kategoriją;</w:t>
                          </w:r>
                        </w:p>
                      </w:sdtContent>
                    </w:sdt>
                    <w:sdt>
                      <w:sdtPr>
                        <w:alias w:val="28.5.3 p."/>
                        <w:tag w:val="part_0a7eaa35c64f487092c7492068fba44e"/>
                        <w:id w:val="-1705791040"/>
                        <w:lock w:val="sdtLocked"/>
                      </w:sdtPr>
                      <w:sdtContent>
                        <w:p w:rsidR="0029532D" w:rsidRDefault="007925CE">
                          <w:pPr>
                            <w:widowControl w:val="0"/>
                            <w:ind w:firstLine="567"/>
                            <w:jc w:val="both"/>
                          </w:pPr>
                          <w:sdt>
                            <w:sdtPr>
                              <w:alias w:val="Numeris"/>
                              <w:tag w:val="nr_0a7eaa35c64f487092c7492068fba44e"/>
                              <w:id w:val="-1071121931"/>
                              <w:lock w:val="sdtLocked"/>
                            </w:sdtPr>
                            <w:sdtContent>
                              <w:r w:rsidR="007841EA">
                                <w:t>28.5.3</w:t>
                              </w:r>
                            </w:sdtContent>
                          </w:sdt>
                          <w:r w:rsidR="007841EA">
                            <w:t>. nesuteikti mokytojui ar pagalbos mokiniui specialistui kvalifikacinės kategorijos;</w:t>
                          </w:r>
                        </w:p>
                      </w:sdtContent>
                    </w:sdt>
                    <w:sdt>
                      <w:sdtPr>
                        <w:alias w:val="28.5.4 p."/>
                        <w:tag w:val="part_4cfbb49fce704fe6a5631a4baf9bed3f"/>
                        <w:id w:val="974565331"/>
                        <w:lock w:val="sdtLocked"/>
                      </w:sdtPr>
                      <w:sdtContent>
                        <w:p w:rsidR="0029532D" w:rsidRDefault="007925CE">
                          <w:pPr>
                            <w:widowControl w:val="0"/>
                            <w:ind w:firstLine="567"/>
                            <w:jc w:val="both"/>
                          </w:pPr>
                          <w:sdt>
                            <w:sdtPr>
                              <w:alias w:val="Numeris"/>
                              <w:tag w:val="nr_4cfbb49fce704fe6a5631a4baf9bed3f"/>
                              <w:id w:val="2061370011"/>
                              <w:lock w:val="sdtLocked"/>
                            </w:sdtPr>
                            <w:sdtContent>
                              <w:r w:rsidR="007841EA">
                                <w:t>28.5.4</w:t>
                              </w:r>
                            </w:sdtContent>
                          </w:sdt>
                          <w:r w:rsidR="007841EA">
                            <w:t>. siūlyti mokytojui ar pagalbos mokiniui specialistui atestuotis aukštesnei kvalifikacinei kategorijai;</w:t>
                          </w:r>
                        </w:p>
                      </w:sdtContent>
                    </w:sdt>
                  </w:sdtContent>
                </w:sdt>
                <w:sdt>
                  <w:sdtPr>
                    <w:alias w:val="28.6 p."/>
                    <w:tag w:val="part_8abd51924b7a44d186f254a9baaf8081"/>
                    <w:id w:val="-728993455"/>
                    <w:lock w:val="sdtLocked"/>
                  </w:sdtPr>
                  <w:sdtContent>
                    <w:p w:rsidR="0029532D" w:rsidRDefault="007925CE">
                      <w:pPr>
                        <w:widowControl w:val="0"/>
                        <w:ind w:firstLine="567"/>
                        <w:jc w:val="both"/>
                      </w:pPr>
                      <w:sdt>
                        <w:sdtPr>
                          <w:alias w:val="Numeris"/>
                          <w:tag w:val="nr_8abd51924b7a44d186f254a9baaf8081"/>
                          <w:id w:val="634075531"/>
                          <w:lock w:val="sdtLocked"/>
                        </w:sdtPr>
                        <w:sdtContent>
                          <w:r w:rsidR="007841EA">
                            <w:t>28.6</w:t>
                          </w:r>
                        </w:sdtContent>
                      </w:sdt>
                      <w:r w:rsidR="007841EA">
                        <w:t>. svarstyti klausimus dėl mokytojo ar pagalbos mokiniui specialisto veiklos atitikties turimai kvalifikacinei kategorijai;</w:t>
                      </w:r>
                    </w:p>
                  </w:sdtContent>
                </w:sdt>
                <w:sdt>
                  <w:sdtPr>
                    <w:alias w:val="28.7 p."/>
                    <w:tag w:val="part_8fc793a81cba4a3b9cf282a11792db02"/>
                    <w:id w:val="-1758134533"/>
                    <w:lock w:val="sdtLocked"/>
                  </w:sdtPr>
                  <w:sdtContent>
                    <w:p w:rsidR="0029532D" w:rsidRDefault="007925CE">
                      <w:pPr>
                        <w:widowControl w:val="0"/>
                        <w:ind w:firstLine="567"/>
                        <w:jc w:val="both"/>
                      </w:pPr>
                      <w:sdt>
                        <w:sdtPr>
                          <w:alias w:val="Numeris"/>
                          <w:tag w:val="nr_8fc793a81cba4a3b9cf282a11792db02"/>
                          <w:id w:val="-1772150940"/>
                          <w:lock w:val="sdtLocked"/>
                        </w:sdtPr>
                        <w:sdtContent>
                          <w:r w:rsidR="007841EA">
                            <w:t>28.7</w:t>
                          </w:r>
                        </w:sdtContent>
                      </w:sdt>
                      <w:r w:rsidR="007841EA">
                        <w:t>. atidėti (pratęsti) atestacijos (pagal atestacijos programą) ar mokytojo ir pagalbos mokiniui specialisto veiklos atitikties turimai kvalifikacinei kategorijai nustatymo terminą gavus motyvuotą mokytojo ar pagalbos mokiniui specialisto prašymą (dėl ligos, stažuotės ar kitų objektyvių priežasčių). Mokytojo ar pagalbos mokiniui specialisto veiklos atitikties turimai kvalifikacinei kategorijai nustatymą komisija gali atidėti ne ilgiau kaip vieneriems metams;</w:t>
                      </w:r>
                    </w:p>
                  </w:sdtContent>
                </w:sdt>
                <w:sdt>
                  <w:sdtPr>
                    <w:alias w:val="28.8 p."/>
                    <w:tag w:val="part_4bcf0f58bc75441cb6e94306e810fc9f"/>
                    <w:id w:val="600299407"/>
                    <w:lock w:val="sdtLocked"/>
                  </w:sdtPr>
                  <w:sdtContent>
                    <w:p w:rsidR="0029532D" w:rsidRDefault="007925CE">
                      <w:pPr>
                        <w:widowControl w:val="0"/>
                        <w:ind w:firstLine="567"/>
                        <w:jc w:val="both"/>
                      </w:pPr>
                      <w:sdt>
                        <w:sdtPr>
                          <w:alias w:val="Numeris"/>
                          <w:tag w:val="nr_4bcf0f58bc75441cb6e94306e810fc9f"/>
                          <w:id w:val="1676603295"/>
                          <w:lock w:val="sdtLocked"/>
                        </w:sdtPr>
                        <w:sdtContent>
                          <w:r w:rsidR="007841EA">
                            <w:t>28.8</w:t>
                          </w:r>
                        </w:sdtContent>
                      </w:sdt>
                      <w:r w:rsidR="007841EA">
                        <w:t>. svarstyti mokytojų ir pagalbos mokiniui specialistų prašymus dėl praktinės veiklos vertinimo peržiūrėjimo (pagal Nuostatų 81 punktą).</w:t>
                      </w:r>
                    </w:p>
                  </w:sdtContent>
                </w:sdt>
              </w:sdtContent>
            </w:sdt>
            <w:sdt>
              <w:sdtPr>
                <w:alias w:val="29 p."/>
                <w:tag w:val="part_73f3aeb4d9c04ecbaf6219d364912283"/>
                <w:id w:val="72940353"/>
                <w:lock w:val="sdtLocked"/>
              </w:sdtPr>
              <w:sdtContent>
                <w:p w:rsidR="0029532D" w:rsidRDefault="007925CE">
                  <w:pPr>
                    <w:widowControl w:val="0"/>
                    <w:ind w:firstLine="567"/>
                    <w:jc w:val="both"/>
                  </w:pPr>
                  <w:sdt>
                    <w:sdtPr>
                      <w:alias w:val="Numeris"/>
                      <w:tag w:val="nr_73f3aeb4d9c04ecbaf6219d364912283"/>
                      <w:id w:val="2127888676"/>
                      <w:lock w:val="sdtLocked"/>
                    </w:sdtPr>
                    <w:sdtContent>
                      <w:r w:rsidR="007841EA">
                        <w:t>29</w:t>
                      </w:r>
                    </w:sdtContent>
                  </w:sdt>
                  <w:r w:rsidR="007841EA">
                    <w:t>. Atestacijos komisijos darbui vadovauja pirmininkas. Komisijos sekretorius registruoja mokytojų ir pagalbos mokiniui specialistų pateiktus dokumentus, rengia balsavimo biuletenius (esant slaptam balsavimui), rašo posėdžių protokolus, pagal institucijos vadovo patvirtintas kvalifikacines kategorijas išrašo atestacijos pažymėjimus. Atestacijos pažymėjimus atestacijos komisijos pirmininkui išduoda institucijos vadovas, juos pasirašo atestacijos komisijos pirmininkas ir sekretorius. Atestacijos pažymėjimų blankų privalomas formas tvirtina Lietuvos Respublikos švietimo ir mokslo ministras.</w:t>
                  </w:r>
                </w:p>
              </w:sdtContent>
            </w:sdt>
            <w:sdt>
              <w:sdtPr>
                <w:alias w:val="30 p."/>
                <w:tag w:val="part_953559ca5d9949f68dbff671b4b43581"/>
                <w:id w:val="-658999276"/>
                <w:lock w:val="sdtLocked"/>
              </w:sdtPr>
              <w:sdtContent>
                <w:p w:rsidR="0029532D" w:rsidRDefault="007925CE">
                  <w:pPr>
                    <w:widowControl w:val="0"/>
                    <w:ind w:firstLine="567"/>
                    <w:jc w:val="both"/>
                  </w:pPr>
                  <w:sdt>
                    <w:sdtPr>
                      <w:alias w:val="Numeris"/>
                      <w:tag w:val="nr_953559ca5d9949f68dbff671b4b43581"/>
                      <w:id w:val="1537004253"/>
                      <w:lock w:val="sdtLocked"/>
                    </w:sdtPr>
                    <w:sdtContent>
                      <w:r w:rsidR="007841EA">
                        <w:t>30</w:t>
                      </w:r>
                    </w:sdtContent>
                  </w:sdt>
                  <w:r w:rsidR="007841EA">
                    <w:t>. Atestacijos komisijos posėdžiai organizuojami ne rečiau kaip kartą per šešis mėnesius.</w:t>
                  </w:r>
                </w:p>
              </w:sdtContent>
            </w:sdt>
            <w:sdt>
              <w:sdtPr>
                <w:alias w:val="31 p."/>
                <w:tag w:val="part_8f4faca472a14b92ad0437528abad572"/>
                <w:id w:val="1742606999"/>
                <w:lock w:val="sdtLocked"/>
              </w:sdtPr>
              <w:sdtContent>
                <w:p w:rsidR="0029532D" w:rsidRDefault="007925CE">
                  <w:pPr>
                    <w:widowControl w:val="0"/>
                    <w:ind w:firstLine="567"/>
                    <w:jc w:val="both"/>
                  </w:pPr>
                  <w:sdt>
                    <w:sdtPr>
                      <w:alias w:val="Numeris"/>
                      <w:tag w:val="nr_8f4faca472a14b92ad0437528abad572"/>
                      <w:id w:val="-394428706"/>
                      <w:lock w:val="sdtLocked"/>
                    </w:sdtPr>
                    <w:sdtContent>
                      <w:r w:rsidR="007841EA">
                        <w:t>31</w:t>
                      </w:r>
                    </w:sdtContent>
                  </w:sdt>
                  <w:r w:rsidR="007841EA">
                    <w:t xml:space="preserve">. Atestacijos komisijos posėdyje dalyvauja atestuojamas mokytojas ar pagalbos mokiniui specialistas ir jo praktinio darbo vertintojas (-ai). Posėdyje stebėtojų teisėmis gali dalyvauti Švietimo ir mokslo ministerijos (toliau – ministerija) specialistai. </w:t>
                  </w:r>
                </w:p>
                <w:p w:rsidR="0029532D" w:rsidRDefault="007841EA">
                  <w:pPr>
                    <w:rPr>
                      <w:rFonts w:eastAsia="MS Mincho"/>
                      <w:i/>
                      <w:iCs/>
                      <w:sz w:val="20"/>
                    </w:rPr>
                  </w:pPr>
                  <w:r>
                    <w:rPr>
                      <w:rFonts w:eastAsia="MS Mincho"/>
                      <w:i/>
                      <w:iCs/>
                      <w:sz w:val="20"/>
                    </w:rPr>
                    <w:t>Punkto pakeitimai:</w:t>
                  </w:r>
                </w:p>
                <w:p w:rsidR="0029532D" w:rsidRDefault="007841EA">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V-2282</w:t>
                    </w:r>
                  </w:hyperlink>
                  <w:r>
                    <w:rPr>
                      <w:rFonts w:eastAsia="MS Mincho"/>
                      <w:i/>
                      <w:iCs/>
                      <w:sz w:val="20"/>
                    </w:rPr>
                    <w:t xml:space="preserve">, 2011-11-29, </w:t>
                  </w:r>
                  <w:proofErr w:type="spellStart"/>
                  <w:r>
                    <w:rPr>
                      <w:rFonts w:eastAsia="MS Mincho"/>
                      <w:i/>
                      <w:iCs/>
                      <w:sz w:val="20"/>
                    </w:rPr>
                    <w:t>Žin</w:t>
                  </w:r>
                  <w:proofErr w:type="spellEnd"/>
                  <w:r>
                    <w:rPr>
                      <w:rFonts w:eastAsia="MS Mincho"/>
                      <w:i/>
                      <w:iCs/>
                      <w:sz w:val="20"/>
                    </w:rPr>
                    <w:t>., 2011, Nr. 151-7130 (2011-12-10), i. k. 1112070ISAK00V-2282</w:t>
                  </w:r>
                </w:p>
                <w:p w:rsidR="0029532D" w:rsidRDefault="007925CE"/>
              </w:sdtContent>
            </w:sdt>
            <w:sdt>
              <w:sdtPr>
                <w:alias w:val="32 p."/>
                <w:tag w:val="part_0ac1970c1d0f41cdbd3062d09b46febb"/>
                <w:id w:val="2073383185"/>
                <w:lock w:val="sdtLocked"/>
              </w:sdtPr>
              <w:sdtContent>
                <w:p w:rsidR="0029532D" w:rsidRDefault="007925CE">
                  <w:pPr>
                    <w:widowControl w:val="0"/>
                    <w:ind w:firstLine="567"/>
                    <w:jc w:val="both"/>
                  </w:pPr>
                  <w:sdt>
                    <w:sdtPr>
                      <w:alias w:val="Numeris"/>
                      <w:tag w:val="nr_0ac1970c1d0f41cdbd3062d09b46febb"/>
                      <w:id w:val="1685400144"/>
                      <w:lock w:val="sdtLocked"/>
                    </w:sdtPr>
                    <w:sdtContent>
                      <w:r w:rsidR="007841EA">
                        <w:t>32</w:t>
                      </w:r>
                    </w:sdtContent>
                  </w:sdt>
                  <w:r w:rsidR="007841EA">
                    <w:t xml:space="preserve">. Atestacijos komisija priima sprendimus atestacijos komisijos pasirinktu balsavimo būdu. Sprendimas priimamas, jei už jį balsuoja daugiau nei pusė posėdyje dalyvaujančių narių. Priimant sprendimą dalyvauja tik atestacijos komisijos nariai (atestuojamas atestacijos komisijos narys balsuojant nedalyvauja). Posėdis laikomas teisėtu, jei jame dalyvauja ne mažiau kaip 2/3 atestacijos komisijos narių. Esant vienodam balsų skaičiui sprendimas nepriimamas, atestacijos komisijos nariai privalo pakartotinai nagrinėti ir aptarti svarstomą klausimą šiame ar kitame komisijos posėdyje (ne vėliau kaip po vieno mėnesio). </w:t>
                  </w:r>
                </w:p>
              </w:sdtContent>
            </w:sdt>
            <w:sdt>
              <w:sdtPr>
                <w:alias w:val="33 p."/>
                <w:tag w:val="part_414cb62dd69140ed9412ca1d4f97d282"/>
                <w:id w:val="1182168331"/>
                <w:lock w:val="sdtLocked"/>
              </w:sdtPr>
              <w:sdtContent>
                <w:p w:rsidR="0029532D" w:rsidRDefault="007925CE">
                  <w:pPr>
                    <w:widowControl w:val="0"/>
                    <w:ind w:firstLine="567"/>
                    <w:jc w:val="both"/>
                  </w:pPr>
                  <w:sdt>
                    <w:sdtPr>
                      <w:alias w:val="Numeris"/>
                      <w:tag w:val="nr_414cb62dd69140ed9412ca1d4f97d282"/>
                      <w:id w:val="1013957997"/>
                      <w:lock w:val="sdtLocked"/>
                    </w:sdtPr>
                    <w:sdtContent>
                      <w:r w:rsidR="007841EA">
                        <w:t>33</w:t>
                      </w:r>
                    </w:sdtContent>
                  </w:sdt>
                  <w:r w:rsidR="007841EA">
                    <w:t xml:space="preserve">. Posėdyje nedalyvaujant atestacijos komisijos pirmininkui, jo pareigas laikinai perima steigėjo/valdymo organo deleguotas komisijos narys. </w:t>
                  </w:r>
                </w:p>
                <w:p w:rsidR="0029532D" w:rsidRDefault="007925CE"/>
              </w:sdtContent>
            </w:sdt>
          </w:sdtContent>
        </w:sdt>
        <w:sdt>
          <w:sdtPr>
            <w:alias w:val="skyrius"/>
            <w:tag w:val="part_b3da72198b384cc59c7183dfd9954aa3"/>
            <w:id w:val="-761372209"/>
            <w:lock w:val="sdtLocked"/>
          </w:sdtPr>
          <w:sdtContent>
            <w:p w:rsidR="0029532D" w:rsidRDefault="007925CE">
              <w:pPr>
                <w:widowControl w:val="0"/>
                <w:jc w:val="center"/>
                <w:rPr>
                  <w:b/>
                  <w:bCs/>
                </w:rPr>
              </w:pPr>
              <w:sdt>
                <w:sdtPr>
                  <w:alias w:val="Numeris"/>
                  <w:tag w:val="nr_b3da72198b384cc59c7183dfd9954aa3"/>
                  <w:id w:val="-1709793067"/>
                  <w:lock w:val="sdtLocked"/>
                </w:sdtPr>
                <w:sdtContent>
                  <w:r w:rsidR="007841EA">
                    <w:rPr>
                      <w:b/>
                      <w:bCs/>
                    </w:rPr>
                    <w:t>VII</w:t>
                  </w:r>
                </w:sdtContent>
              </w:sdt>
              <w:r w:rsidR="007841EA">
                <w:rPr>
                  <w:b/>
                  <w:bCs/>
                </w:rPr>
                <w:t xml:space="preserve">. </w:t>
              </w:r>
              <w:sdt>
                <w:sdtPr>
                  <w:alias w:val="Pavadinimas"/>
                  <w:tag w:val="title_b3da72198b384cc59c7183dfd9954aa3"/>
                  <w:id w:val="1770586994"/>
                  <w:lock w:val="sdtLocked"/>
                </w:sdtPr>
                <w:sdtContent>
                  <w:r w:rsidR="007841EA">
                    <w:rPr>
                      <w:b/>
                      <w:bCs/>
                    </w:rPr>
                    <w:t>KVALIFIKACINIŲ KATEGORIJŲ SUTEIKIMO TVARKA</w:t>
                  </w:r>
                </w:sdtContent>
              </w:sdt>
            </w:p>
            <w:p w:rsidR="0029532D" w:rsidRDefault="0029532D"/>
            <w:sdt>
              <w:sdtPr>
                <w:alias w:val="34 p."/>
                <w:tag w:val="part_29c3aa0a1dd044e6a627a0875d4e69b8"/>
                <w:id w:val="-606502304"/>
                <w:lock w:val="sdtLocked"/>
              </w:sdtPr>
              <w:sdtContent>
                <w:p w:rsidR="0029532D" w:rsidRDefault="007925CE">
                  <w:pPr>
                    <w:widowControl w:val="0"/>
                    <w:ind w:firstLine="567"/>
                    <w:jc w:val="both"/>
                  </w:pPr>
                  <w:sdt>
                    <w:sdtPr>
                      <w:alias w:val="Numeris"/>
                      <w:tag w:val="nr_29c3aa0a1dd044e6a627a0875d4e69b8"/>
                      <w:id w:val="-2060306257"/>
                      <w:lock w:val="sdtLocked"/>
                    </w:sdtPr>
                    <w:sdtContent>
                      <w:r w:rsidR="007841EA">
                        <w:t>34</w:t>
                      </w:r>
                    </w:sdtContent>
                  </w:sdt>
                  <w:r w:rsidR="007841EA">
                    <w:t>. Institucijos vadovas tvirtina atestacijos komisijos nutarimus dėl kvalifikacinių kategorijų suteikimo.</w:t>
                  </w:r>
                </w:p>
              </w:sdtContent>
            </w:sdt>
            <w:sdt>
              <w:sdtPr>
                <w:alias w:val="35 p."/>
                <w:tag w:val="part_b7f3144433d641de9c4610bd83dbb1fe"/>
                <w:id w:val="790092726"/>
                <w:lock w:val="sdtLocked"/>
              </w:sdtPr>
              <w:sdtContent>
                <w:p w:rsidR="0029532D" w:rsidRDefault="007925CE">
                  <w:pPr>
                    <w:widowControl w:val="0"/>
                    <w:ind w:firstLine="567"/>
                    <w:jc w:val="both"/>
                  </w:pPr>
                  <w:sdt>
                    <w:sdtPr>
                      <w:alias w:val="Numeris"/>
                      <w:tag w:val="nr_b7f3144433d641de9c4610bd83dbb1fe"/>
                      <w:id w:val="143332736"/>
                      <w:lock w:val="sdtLocked"/>
                    </w:sdtPr>
                    <w:sdtContent>
                      <w:r w:rsidR="007841EA">
                        <w:t>35</w:t>
                      </w:r>
                    </w:sdtContent>
                  </w:sdt>
                  <w:r w:rsidR="007841EA">
                    <w:t>. Mokytojas ar pagalbos mokiniui specialistas savo noru šių nuostatų nustatyta tvarka gali atestuotis ir siekti įgyti bet kurią vieno ar kelių mokomųjų dalykų (ugdymo sričių, profesinio mokymo programų) kvalifikacinę kategoriją.</w:t>
                  </w:r>
                </w:p>
              </w:sdtContent>
            </w:sdt>
            <w:sdt>
              <w:sdtPr>
                <w:alias w:val="36 p."/>
                <w:tag w:val="part_9a178e38ee73403890ee60b68a2c5709"/>
                <w:id w:val="1885833863"/>
                <w:lock w:val="sdtLocked"/>
              </w:sdtPr>
              <w:sdtContent>
                <w:p w:rsidR="0029532D" w:rsidRDefault="007925CE">
                  <w:pPr>
                    <w:widowControl w:val="0"/>
                    <w:ind w:firstLine="567"/>
                    <w:jc w:val="both"/>
                  </w:pPr>
                  <w:sdt>
                    <w:sdtPr>
                      <w:alias w:val="Numeris"/>
                      <w:tag w:val="nr_9a178e38ee73403890ee60b68a2c5709"/>
                      <w:id w:val="1139543204"/>
                      <w:lock w:val="sdtLocked"/>
                    </w:sdtPr>
                    <w:sdtContent>
                      <w:r w:rsidR="007841EA">
                        <w:t>36</w:t>
                      </w:r>
                    </w:sdtContent>
                  </w:sdt>
                  <w:r w:rsidR="007841EA">
                    <w:t xml:space="preserve">. Mokytojas ar pagalbos mokiniui specialistas gali atestuotis: </w:t>
                  </w:r>
                </w:p>
                <w:sdt>
                  <w:sdtPr>
                    <w:alias w:val="36.1 p."/>
                    <w:tag w:val="part_919d80f4856f4e01ad4c67c1e233928e"/>
                    <w:id w:val="1674297928"/>
                    <w:lock w:val="sdtLocked"/>
                  </w:sdtPr>
                  <w:sdtContent>
                    <w:p w:rsidR="0029532D" w:rsidRDefault="007925CE">
                      <w:pPr>
                        <w:widowControl w:val="0"/>
                        <w:ind w:firstLine="567"/>
                        <w:jc w:val="both"/>
                      </w:pPr>
                      <w:sdt>
                        <w:sdtPr>
                          <w:alias w:val="Numeris"/>
                          <w:tag w:val="nr_919d80f4856f4e01ad4c67c1e233928e"/>
                          <w:id w:val="733507393"/>
                          <w:lock w:val="sdtLocked"/>
                        </w:sdtPr>
                        <w:sdtContent>
                          <w:r w:rsidR="007841EA">
                            <w:t>36.1</w:t>
                          </w:r>
                        </w:sdtContent>
                      </w:sdt>
                      <w:r w:rsidR="007841EA">
                        <w:t>. jei nėra įgijęs kvalifikacinės kategorijos;</w:t>
                      </w:r>
                    </w:p>
                  </w:sdtContent>
                </w:sdt>
                <w:sdt>
                  <w:sdtPr>
                    <w:alias w:val="36.2 p."/>
                    <w:tag w:val="part_e9ee3456f05e41deb7e3f68723677f76"/>
                    <w:id w:val="920443905"/>
                    <w:lock w:val="sdtLocked"/>
                  </w:sdtPr>
                  <w:sdtContent>
                    <w:p w:rsidR="0029532D" w:rsidRDefault="007925CE">
                      <w:pPr>
                        <w:widowControl w:val="0"/>
                        <w:ind w:firstLine="567"/>
                        <w:jc w:val="both"/>
                      </w:pPr>
                      <w:sdt>
                        <w:sdtPr>
                          <w:alias w:val="Numeris"/>
                          <w:tag w:val="nr_e9ee3456f05e41deb7e3f68723677f76"/>
                          <w:id w:val="-1727442245"/>
                          <w:lock w:val="sdtLocked"/>
                        </w:sdtPr>
                        <w:sdtContent>
                          <w:r w:rsidR="007841EA">
                            <w:t>36.2</w:t>
                          </w:r>
                        </w:sdtContent>
                      </w:sdt>
                      <w:r w:rsidR="007841EA">
                        <w:t>. jei pageidauja įgyti aukštesnę kvalifikacinę kategoriją.</w:t>
                      </w:r>
                    </w:p>
                  </w:sdtContent>
                </w:sdt>
              </w:sdtContent>
            </w:sdt>
            <w:sdt>
              <w:sdtPr>
                <w:alias w:val="37 p."/>
                <w:tag w:val="part_cc98c111e92040849b5500e997068cd4"/>
                <w:id w:val="955988507"/>
                <w:lock w:val="sdtLocked"/>
              </w:sdtPr>
              <w:sdtContent>
                <w:p w:rsidR="0029532D" w:rsidRDefault="007925CE">
                  <w:pPr>
                    <w:widowControl w:val="0"/>
                    <w:ind w:firstLine="567"/>
                    <w:jc w:val="both"/>
                  </w:pPr>
                  <w:sdt>
                    <w:sdtPr>
                      <w:alias w:val="Numeris"/>
                      <w:tag w:val="nr_cc98c111e92040849b5500e997068cd4"/>
                      <w:id w:val="-851563107"/>
                      <w:lock w:val="sdtLocked"/>
                    </w:sdtPr>
                    <w:sdtContent>
                      <w:r w:rsidR="007841EA">
                        <w:t>37</w:t>
                      </w:r>
                    </w:sdtContent>
                  </w:sdt>
                  <w:r w:rsidR="007841EA">
                    <w:t>. Mokytojas ar pagalbos mokiniui specialistas privalo atestuotis, jeigu nustatoma, kad jo praktinė veikla ir kompetencija neatitinka turimos kvalifikacinės kategorijos reikalavimų.</w:t>
                  </w:r>
                </w:p>
              </w:sdtContent>
            </w:sdt>
            <w:sdt>
              <w:sdtPr>
                <w:alias w:val="38 p."/>
                <w:tag w:val="part_18c30aeefa59461ebdbf53794f40eedd"/>
                <w:id w:val="-1341379997"/>
                <w:lock w:val="sdtLocked"/>
              </w:sdtPr>
              <w:sdtContent>
                <w:p w:rsidR="0029532D" w:rsidRDefault="007925CE">
                  <w:pPr>
                    <w:widowControl w:val="0"/>
                    <w:ind w:firstLine="567"/>
                    <w:jc w:val="both"/>
                  </w:pPr>
                  <w:sdt>
                    <w:sdtPr>
                      <w:alias w:val="Numeris"/>
                      <w:tag w:val="nr_18c30aeefa59461ebdbf53794f40eedd"/>
                      <w:id w:val="2006772829"/>
                      <w:lock w:val="sdtLocked"/>
                    </w:sdtPr>
                    <w:sdtContent>
                      <w:r w:rsidR="007841EA">
                        <w:t>38</w:t>
                      </w:r>
                    </w:sdtContent>
                  </w:sdt>
                  <w:r w:rsidR="007841EA">
                    <w:t xml:space="preserve">. Mokytojas ar pagalbos mokiniui specialistas pakartotinai gali atestuotis aukštesnei kvalifikacinei kategorijai ne anksčiau kaip po dvejų metų nuo paskutinės atestacijos. </w:t>
                  </w:r>
                </w:p>
              </w:sdtContent>
            </w:sdt>
            <w:sdt>
              <w:sdtPr>
                <w:alias w:val="39 p."/>
                <w:tag w:val="part_238d8b8e477e4d0bae17c1bfc468309a"/>
                <w:id w:val="-854493339"/>
                <w:lock w:val="sdtLocked"/>
              </w:sdtPr>
              <w:sdtContent>
                <w:p w:rsidR="0029532D" w:rsidRDefault="007925CE">
                  <w:pPr>
                    <w:ind w:firstLine="567"/>
                    <w:jc w:val="both"/>
                  </w:pPr>
                  <w:sdt>
                    <w:sdtPr>
                      <w:alias w:val="Numeris"/>
                      <w:tag w:val="nr_238d8b8e477e4d0bae17c1bfc468309a"/>
                      <w:id w:val="1944253959"/>
                      <w:lock w:val="sdtLocked"/>
                    </w:sdtPr>
                    <w:sdtContent>
                      <w:r w:rsidR="007841EA">
                        <w:rPr>
                          <w:lang w:eastAsia="lt-LT"/>
                        </w:rPr>
                        <w:t>39</w:t>
                      </w:r>
                    </w:sdtContent>
                  </w:sdt>
                  <w:r w:rsidR="007841EA">
                    <w:rPr>
                      <w:lang w:eastAsia="lt-LT"/>
                    </w:rPr>
                    <w:t>. Mokytojas ar pagalbos mokiniui specialistas, pradėjęs dirbti kitoje darbovietėje, gali atestuotis ne anksčiau kaip po vienerių metų.</w:t>
                  </w:r>
                </w:p>
                <w:p w:rsidR="0029532D" w:rsidRDefault="007841EA">
                  <w:pPr>
                    <w:rPr>
                      <w:rFonts w:eastAsia="MS Mincho"/>
                      <w:i/>
                      <w:iCs/>
                      <w:sz w:val="20"/>
                    </w:rPr>
                  </w:pPr>
                  <w:r>
                    <w:rPr>
                      <w:rFonts w:eastAsia="MS Mincho"/>
                      <w:i/>
                      <w:iCs/>
                      <w:sz w:val="20"/>
                    </w:rPr>
                    <w:t>Punkto pakeitimai:</w:t>
                  </w:r>
                </w:p>
                <w:p w:rsidR="0029532D" w:rsidRDefault="007841EA">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ISAK-94</w:t>
                    </w:r>
                  </w:hyperlink>
                  <w:r>
                    <w:rPr>
                      <w:rFonts w:eastAsia="MS Mincho"/>
                      <w:i/>
                      <w:iCs/>
                      <w:sz w:val="20"/>
                    </w:rPr>
                    <w:t xml:space="preserve">, 2009-01-16, </w:t>
                  </w:r>
                  <w:proofErr w:type="spellStart"/>
                  <w:r>
                    <w:rPr>
                      <w:rFonts w:eastAsia="MS Mincho"/>
                      <w:i/>
                      <w:iCs/>
                      <w:sz w:val="20"/>
                    </w:rPr>
                    <w:t>Žin</w:t>
                  </w:r>
                  <w:proofErr w:type="spellEnd"/>
                  <w:r>
                    <w:rPr>
                      <w:rFonts w:eastAsia="MS Mincho"/>
                      <w:i/>
                      <w:iCs/>
                      <w:sz w:val="20"/>
                    </w:rPr>
                    <w:t>., 2009, Nr. 10-378 (2009-01-27), i. k. 1092070ISAK0ISAK-94</w:t>
                  </w:r>
                </w:p>
                <w:p w:rsidR="0029532D" w:rsidRDefault="007925CE"/>
              </w:sdtContent>
            </w:sdt>
            <w:sdt>
              <w:sdtPr>
                <w:alias w:val="40 p."/>
                <w:tag w:val="part_784efbce588f4d83a6a5b296a4de49bb"/>
                <w:id w:val="890157403"/>
                <w:lock w:val="sdtLocked"/>
              </w:sdtPr>
              <w:sdtContent>
                <w:p w:rsidR="0029532D" w:rsidRDefault="007925CE">
                  <w:pPr>
                    <w:widowControl w:val="0"/>
                    <w:ind w:firstLine="567"/>
                    <w:jc w:val="both"/>
                  </w:pPr>
                  <w:sdt>
                    <w:sdtPr>
                      <w:alias w:val="Numeris"/>
                      <w:tag w:val="nr_784efbce588f4d83a6a5b296a4de49bb"/>
                      <w:id w:val="-1491856934"/>
                      <w:lock w:val="sdtLocked"/>
                    </w:sdtPr>
                    <w:sdtContent>
                      <w:r w:rsidR="007841EA">
                        <w:t>40</w:t>
                      </w:r>
                    </w:sdtContent>
                  </w:sdt>
                  <w:r w:rsidR="007841EA">
                    <w:t>. Mokytojas ar pagalbos mokiniui specialistas, grįžęs į darbą po vaiko priežiūros atostogų, trukusių ilgiau nei dvejus metus, gali atestuotis (esant ne mažesniam mokomojo dalyko (pareigybės) darbo stažui, kaip nurodyta Nuostatų 7–10 punktuose) ne anksčiau kaip po vienerių metų.</w:t>
                  </w:r>
                </w:p>
              </w:sdtContent>
            </w:sdt>
            <w:sdt>
              <w:sdtPr>
                <w:alias w:val="41 p."/>
                <w:tag w:val="part_d52aedea4b3442f5900f942fb2022157"/>
                <w:id w:val="2061440377"/>
                <w:lock w:val="sdtLocked"/>
              </w:sdtPr>
              <w:sdtContent>
                <w:p w:rsidR="0029532D" w:rsidRDefault="007925CE">
                  <w:pPr>
                    <w:widowControl w:val="0"/>
                    <w:ind w:firstLine="567"/>
                    <w:jc w:val="both"/>
                  </w:pPr>
                  <w:sdt>
                    <w:sdtPr>
                      <w:alias w:val="Numeris"/>
                      <w:tag w:val="nr_d52aedea4b3442f5900f942fb2022157"/>
                      <w:id w:val="751160848"/>
                      <w:lock w:val="sdtLocked"/>
                    </w:sdtPr>
                    <w:sdtContent>
                      <w:r w:rsidR="007841EA">
                        <w:t>41</w:t>
                      </w:r>
                    </w:sdtContent>
                  </w:sdt>
                  <w:r w:rsidR="007841EA">
                    <w:t>. Mokytojui ar pagalbos mokiniui specialistui atestuojantis pirmą kartą turi būti įvertinta:</w:t>
                  </w:r>
                </w:p>
                <w:sdt>
                  <w:sdtPr>
                    <w:alias w:val="41.1 p."/>
                    <w:tag w:val="part_de185bf061ce413595dcf004d2480de1"/>
                    <w:id w:val="70240488"/>
                    <w:lock w:val="sdtLocked"/>
                  </w:sdtPr>
                  <w:sdtContent>
                    <w:p w:rsidR="0029532D" w:rsidRDefault="007925CE">
                      <w:pPr>
                        <w:widowControl w:val="0"/>
                        <w:ind w:firstLine="567"/>
                        <w:jc w:val="both"/>
                      </w:pPr>
                      <w:sdt>
                        <w:sdtPr>
                          <w:alias w:val="Numeris"/>
                          <w:tag w:val="nr_de185bf061ce413595dcf004d2480de1"/>
                          <w:id w:val="-1374224259"/>
                          <w:lock w:val="sdtLocked"/>
                        </w:sdtPr>
                        <w:sdtContent>
                          <w:r w:rsidR="007841EA">
                            <w:t>41.1</w:t>
                          </w:r>
                        </w:sdtContent>
                      </w:sdt>
                      <w:r w:rsidR="007841EA">
                        <w:t>. ne trumpesnė kaip vienerių paskutinių metų praktinė veikla – pretenduojančio įgyti mokytojo ar pagalbos mokiniui specialisto kvalifikacinę kategoriją (šis punktas taikomas 7 punkte nurodytiems asmenims);</w:t>
                      </w:r>
                    </w:p>
                  </w:sdtContent>
                </w:sdt>
                <w:sdt>
                  <w:sdtPr>
                    <w:alias w:val="41.2 p."/>
                    <w:tag w:val="part_667c08db7723498c83078ed604b08d97"/>
                    <w:id w:val="-442003197"/>
                    <w:lock w:val="sdtLocked"/>
                  </w:sdtPr>
                  <w:sdtContent>
                    <w:p w:rsidR="0029532D" w:rsidRDefault="007925CE">
                      <w:pPr>
                        <w:widowControl w:val="0"/>
                        <w:ind w:firstLine="567"/>
                        <w:jc w:val="both"/>
                      </w:pPr>
                      <w:sdt>
                        <w:sdtPr>
                          <w:alias w:val="Numeris"/>
                          <w:tag w:val="nr_667c08db7723498c83078ed604b08d97"/>
                          <w:id w:val="-714502576"/>
                          <w:lock w:val="sdtLocked"/>
                        </w:sdtPr>
                        <w:sdtContent>
                          <w:r w:rsidR="007841EA">
                            <w:t>41.2</w:t>
                          </w:r>
                        </w:sdtContent>
                      </w:sdt>
                      <w:r w:rsidR="007841EA">
                        <w:t>. ne mažiau kaip trejų paskutinių metų praktinė veikla – pretenduojančio įgyti vyresniojo mokytojo ar vyresniojo pagalbos mokiniui specialisto, mokytojo metodininko ar pagalbos mokiniui specialisto metodininko, mokytojo eksperto ar pagalbos mokiniui specialisto eksperto kvalifikacines kategorijas.</w:t>
                      </w:r>
                    </w:p>
                  </w:sdtContent>
                </w:sdt>
              </w:sdtContent>
            </w:sdt>
            <w:sdt>
              <w:sdtPr>
                <w:alias w:val="42 p."/>
                <w:tag w:val="part_6fe7790c16184efa9096be58632601dd"/>
                <w:id w:val="689186055"/>
                <w:lock w:val="sdtLocked"/>
              </w:sdtPr>
              <w:sdtContent>
                <w:p w:rsidR="0029532D" w:rsidRDefault="007925CE">
                  <w:pPr>
                    <w:widowControl w:val="0"/>
                    <w:ind w:firstLine="567"/>
                    <w:jc w:val="both"/>
                  </w:pPr>
                  <w:sdt>
                    <w:sdtPr>
                      <w:alias w:val="Numeris"/>
                      <w:tag w:val="nr_6fe7790c16184efa9096be58632601dd"/>
                      <w:id w:val="-62561030"/>
                      <w:lock w:val="sdtLocked"/>
                    </w:sdtPr>
                    <w:sdtContent>
                      <w:r w:rsidR="007841EA">
                        <w:t>42</w:t>
                      </w:r>
                    </w:sdtContent>
                  </w:sdt>
                  <w:r w:rsidR="007841EA">
                    <w:t xml:space="preserve">. Mokytojui ar pagalbos mokiniui specialistui atestuojantis pakartotinai vertinama jo veikla nuo paskutinės iki pakartotinės atestacijos (bet ne daugiau kaip trejų paskutinių metų). </w:t>
                  </w:r>
                </w:p>
              </w:sdtContent>
            </w:sdt>
            <w:sdt>
              <w:sdtPr>
                <w:alias w:val="43 p."/>
                <w:tag w:val="part_6f3e4987897d4ca3b01a9a84d849ef8a"/>
                <w:id w:val="396248075"/>
                <w:lock w:val="sdtLocked"/>
              </w:sdtPr>
              <w:sdtContent>
                <w:p w:rsidR="0029532D" w:rsidRDefault="007925CE">
                  <w:pPr>
                    <w:widowControl w:val="0"/>
                    <w:ind w:firstLine="567"/>
                    <w:jc w:val="both"/>
                  </w:pPr>
                  <w:sdt>
                    <w:sdtPr>
                      <w:alias w:val="Numeris"/>
                      <w:tag w:val="nr_6f3e4987897d4ca3b01a9a84d849ef8a"/>
                      <w:id w:val="-628324170"/>
                      <w:lock w:val="sdtLocked"/>
                    </w:sdtPr>
                    <w:sdtContent>
                      <w:r w:rsidR="007841EA">
                        <w:t>43</w:t>
                      </w:r>
                    </w:sdtContent>
                  </w:sdt>
                  <w:r w:rsidR="007841EA">
                    <w:t xml:space="preserve">. Mokytojo ar pagalbos mokiniui specialisto, pretenduojančio įgyti mokytojo ar pagalbos mokiniui specialisto arba vyresniojo mokytojo ar pagalbos mokiniui specialisto kvalifikacinę kategoriją, praktinę veiklą vertina kuruojantis vadovas. Institucijos vadovas mokytojo ar pagalbos mokiniui specialisto praktinei veiklai įvertinti gali pasitelkti atitinkamos metodinės grupės ar metodinės tarybos atstovus arba kitos institucijos to dalyko (pareigybės) mokytoją ar pagalbos mokiniui specialistą, turintį ne žemesnę kaip vyresniojo mokytojo ar vyresniojo pagalbos mokiniui specialisto kvalifikacinę kategoriją. </w:t>
                  </w:r>
                </w:p>
              </w:sdtContent>
            </w:sdt>
            <w:sdt>
              <w:sdtPr>
                <w:alias w:val="44 p."/>
                <w:tag w:val="part_dbce4902018c43f7945104ccb578c0b6"/>
                <w:id w:val="1375355960"/>
                <w:lock w:val="sdtLocked"/>
              </w:sdtPr>
              <w:sdtContent>
                <w:p w:rsidR="0029532D" w:rsidRDefault="007925CE">
                  <w:pPr>
                    <w:widowControl w:val="0"/>
                    <w:ind w:firstLine="567"/>
                    <w:jc w:val="both"/>
                  </w:pPr>
                  <w:sdt>
                    <w:sdtPr>
                      <w:alias w:val="Numeris"/>
                      <w:tag w:val="nr_dbce4902018c43f7945104ccb578c0b6"/>
                      <w:id w:val="-1343314027"/>
                      <w:lock w:val="sdtLocked"/>
                    </w:sdtPr>
                    <w:sdtContent>
                      <w:r w:rsidR="007841EA">
                        <w:t>44</w:t>
                      </w:r>
                    </w:sdtContent>
                  </w:sdt>
                  <w:r w:rsidR="007841EA">
                    <w:t xml:space="preserve">. Mokytojo ar pagalbos mokiniui specialisto, pretenduojančio įgyti mokytojo metodininko ar pagalbos mokiniui specialisto metodininko kvalifikacinę kategoriją, praktinę veiklą vertina trijų vertintojų grupė: institucijos vadovas ar kuruojantis vadovas, steigėjo/valdymo organo deleguotas atstovas (švietimo padalinio specialistas, kitos institucijos vadovas, vadovo pavaduotojas ugdymui ir kt.) ir dalyko mokytojas ar pagalbos mokiniui specialistas (deleguotas steigėjo/valdymo organo), turintis ne žemesnę kaip mokytojo metodininko ar pagalbos mokiniui specialisto metodininko kvalifikacinę kategoriją. Nesant galimybės deleguoti socialinio pedagogo metodininko, socialinio pedagogo veiklai vertinti gali būti deleguojamas asmuo, turintis edukologijos magistro (socialinės pedagogikos šakos) </w:t>
                  </w:r>
                  <w:r w:rsidR="007841EA">
                    <w:lastRenderedPageBreak/>
                    <w:t>kvalifikacinį laipsnį. Į vertintojų grupę negali būti deleguojamas tos pačios institucijos mokytojas ar pagalbos mokiniui specialistas.</w:t>
                  </w:r>
                </w:p>
              </w:sdtContent>
            </w:sdt>
            <w:sdt>
              <w:sdtPr>
                <w:alias w:val="45 p."/>
                <w:tag w:val="part_8b94d60db3294172a20fd14075d29576"/>
                <w:id w:val="-876534822"/>
                <w:lock w:val="sdtLocked"/>
              </w:sdtPr>
              <w:sdtContent>
                <w:p w:rsidR="0029532D" w:rsidRDefault="007925CE">
                  <w:pPr>
                    <w:widowControl w:val="0"/>
                    <w:ind w:firstLine="567"/>
                    <w:jc w:val="both"/>
                  </w:pPr>
                  <w:sdt>
                    <w:sdtPr>
                      <w:alias w:val="Numeris"/>
                      <w:tag w:val="nr_8b94d60db3294172a20fd14075d29576"/>
                      <w:id w:val="2103291160"/>
                      <w:lock w:val="sdtLocked"/>
                    </w:sdtPr>
                    <w:sdtContent>
                      <w:r w:rsidR="007841EA">
                        <w:t>45</w:t>
                      </w:r>
                    </w:sdtContent>
                  </w:sdt>
                  <w:r w:rsidR="007841EA">
                    <w:t>. Mokytojo ar pagalbos mokiniui specialisto, pretenduojančio įgyti mokytojo eksperto ar pagalbos mokiniui specialisto eksperto kvalifikacinę kategoriją, praktinę veiklą vertina trijų vertintojų grupė: institucijos vadovas ar kuruojantis vadovas, steigėjo/valdymo organo deleguotas atstovas (švietimo padalinio specialistas, kitos institucijos vadovas, vadovo pavaduotojas ugdymui ir kt.) ir Mokytojų kompetencijos centro (toliau – MKC) deleguotas ekspertas (vertintojas). MKC socialinių pedagogų veiklos vertintojus atrenka iš sąrašo, kurį tvirtina Lietuvos Respublikos švietimo ir mokslo ministras.</w:t>
                  </w:r>
                </w:p>
              </w:sdtContent>
            </w:sdt>
            <w:sdt>
              <w:sdtPr>
                <w:alias w:val="46 p."/>
                <w:tag w:val="part_5f908dcb1bb54589a2a1d5248127def9"/>
                <w:id w:val="-781177716"/>
                <w:lock w:val="sdtLocked"/>
              </w:sdtPr>
              <w:sdtContent>
                <w:p w:rsidR="0029532D" w:rsidRDefault="007925CE">
                  <w:pPr>
                    <w:widowControl w:val="0"/>
                    <w:ind w:firstLine="567"/>
                    <w:jc w:val="both"/>
                  </w:pPr>
                  <w:sdt>
                    <w:sdtPr>
                      <w:alias w:val="Numeris"/>
                      <w:tag w:val="nr_5f908dcb1bb54589a2a1d5248127def9"/>
                      <w:id w:val="-1548838010"/>
                      <w:lock w:val="sdtLocked"/>
                    </w:sdtPr>
                    <w:sdtContent>
                      <w:r w:rsidR="007841EA">
                        <w:t>46</w:t>
                      </w:r>
                    </w:sdtContent>
                  </w:sdt>
                  <w:r w:rsidR="007841EA">
                    <w:t>. Tradicinių religijų tikybos mokytojai gali atestuotis gavę atitinkamos religinės bendrijos ar bendruomenės vadovybės raštišką sutikimą.</w:t>
                  </w:r>
                </w:p>
              </w:sdtContent>
            </w:sdt>
            <w:sdt>
              <w:sdtPr>
                <w:alias w:val="47 p."/>
                <w:tag w:val="part_1ed03b2755004e8c8408d5f8ed8615e3"/>
                <w:id w:val="1396709875"/>
                <w:lock w:val="sdtLocked"/>
              </w:sdtPr>
              <w:sdtContent>
                <w:p w:rsidR="0029532D" w:rsidRDefault="007925CE">
                  <w:pPr>
                    <w:widowControl w:val="0"/>
                    <w:ind w:firstLine="567"/>
                    <w:jc w:val="both"/>
                  </w:pPr>
                  <w:sdt>
                    <w:sdtPr>
                      <w:alias w:val="Numeris"/>
                      <w:tag w:val="nr_1ed03b2755004e8c8408d5f8ed8615e3"/>
                      <w:id w:val="1289085826"/>
                      <w:lock w:val="sdtLocked"/>
                    </w:sdtPr>
                    <w:sdtContent>
                      <w:r w:rsidR="007841EA">
                        <w:t>47</w:t>
                      </w:r>
                    </w:sdtContent>
                  </w:sdt>
                  <w:r w:rsidR="007841EA">
                    <w:t xml:space="preserve">. Tikybos mokytojo atestacijai tradicinės religinės bendrijos ar bendruomenės vadovybės pageidavimu į vertintojų grupę papildomai įtraukiamas jų deleguotas atstovas. </w:t>
                  </w:r>
                </w:p>
              </w:sdtContent>
            </w:sdt>
            <w:sdt>
              <w:sdtPr>
                <w:alias w:val="48 p."/>
                <w:tag w:val="part_eac6f192ee98476b93ea78a860ff8c5e"/>
                <w:id w:val="676768257"/>
                <w:lock w:val="sdtLocked"/>
              </w:sdtPr>
              <w:sdtContent>
                <w:p w:rsidR="0029532D" w:rsidRDefault="007925CE">
                  <w:pPr>
                    <w:widowControl w:val="0"/>
                    <w:ind w:firstLine="567"/>
                    <w:jc w:val="both"/>
                  </w:pPr>
                  <w:sdt>
                    <w:sdtPr>
                      <w:alias w:val="Numeris"/>
                      <w:tag w:val="nr_eac6f192ee98476b93ea78a860ff8c5e"/>
                      <w:id w:val="-738317206"/>
                      <w:lock w:val="sdtLocked"/>
                    </w:sdtPr>
                    <w:sdtContent>
                      <w:r w:rsidR="007841EA">
                        <w:t>48</w:t>
                      </w:r>
                    </w:sdtContent>
                  </w:sdt>
                  <w:r w:rsidR="007841EA">
                    <w:t xml:space="preserve">. Katalikų tikybos mokytojas, pretenduojantis įgyti mokytojo ar vyresniojo mokytojo kvalifikacinę kategoriją, turi gauti raštišką vyskupijos </w:t>
                  </w:r>
                  <w:proofErr w:type="spellStart"/>
                  <w:r w:rsidR="007841EA">
                    <w:t>katechetikos</w:t>
                  </w:r>
                  <w:proofErr w:type="spellEnd"/>
                  <w:r w:rsidR="007841EA">
                    <w:t xml:space="preserve"> centro sutikimą, pretenduojantis įgyti mokytojo metodininko ar mokytojo eksperto kvalifikacinę kategoriją – Lietuvos </w:t>
                  </w:r>
                  <w:proofErr w:type="spellStart"/>
                  <w:r w:rsidR="007841EA">
                    <w:t>katechetikos</w:t>
                  </w:r>
                  <w:proofErr w:type="spellEnd"/>
                  <w:r w:rsidR="007841EA">
                    <w:t xml:space="preserve"> centro raštišką sutikimą. </w:t>
                  </w:r>
                </w:p>
              </w:sdtContent>
            </w:sdt>
            <w:sdt>
              <w:sdtPr>
                <w:alias w:val="49 p."/>
                <w:tag w:val="part_1a5fb01374bc452d8feb5371eb54be1e"/>
                <w:id w:val="2016644205"/>
                <w:lock w:val="sdtLocked"/>
              </w:sdtPr>
              <w:sdtContent>
                <w:p w:rsidR="0029532D" w:rsidRDefault="007925CE">
                  <w:pPr>
                    <w:widowControl w:val="0"/>
                    <w:ind w:firstLine="567"/>
                    <w:jc w:val="both"/>
                  </w:pPr>
                  <w:sdt>
                    <w:sdtPr>
                      <w:alias w:val="Numeris"/>
                      <w:tag w:val="nr_1a5fb01374bc452d8feb5371eb54be1e"/>
                      <w:id w:val="1032229463"/>
                      <w:lock w:val="sdtLocked"/>
                    </w:sdtPr>
                    <w:sdtContent>
                      <w:r w:rsidR="007841EA">
                        <w:t>49</w:t>
                      </w:r>
                    </w:sdtContent>
                  </w:sdt>
                  <w:r w:rsidR="007841EA">
                    <w:t xml:space="preserve">. Atestacijos komisijos pirmininkas, vadovaudamasis atestacijos programa (prieš 6 mėnesius iki atestacijos komisijos posėdžio, kuriame numatyta atestuoti mokytoją ar pagalbos mokiniui specialistą atitinkamai metodininko ar eksperto kvalifikacinei kategorijai), raštu kreipiasi: į steigėją/valdymo organą, MKC dėl praktinės veiklos vertintojų paskyrimo. </w:t>
                  </w:r>
                </w:p>
              </w:sdtContent>
            </w:sdt>
            <w:sdt>
              <w:sdtPr>
                <w:alias w:val="50 p."/>
                <w:tag w:val="part_126d46a06c20415491cb23cdf9c2ebe8"/>
                <w:id w:val="1006642601"/>
                <w:lock w:val="sdtLocked"/>
              </w:sdtPr>
              <w:sdtContent>
                <w:p w:rsidR="0029532D" w:rsidRDefault="007925CE">
                  <w:pPr>
                    <w:widowControl w:val="0"/>
                    <w:ind w:firstLine="567"/>
                    <w:jc w:val="both"/>
                  </w:pPr>
                  <w:sdt>
                    <w:sdtPr>
                      <w:alias w:val="Numeris"/>
                      <w:tag w:val="nr_126d46a06c20415491cb23cdf9c2ebe8"/>
                      <w:id w:val="-1577811372"/>
                      <w:lock w:val="sdtLocked"/>
                    </w:sdtPr>
                    <w:sdtContent>
                      <w:r w:rsidR="007841EA">
                        <w:t>50</w:t>
                      </w:r>
                    </w:sdtContent>
                  </w:sdt>
                  <w:r w:rsidR="007841EA">
                    <w:t xml:space="preserve">. Prieš katalikų tikybos mokytojo atestaciją atestacijos komisijos pirmininkas papildomai kreipiasi į Lietuvos </w:t>
                  </w:r>
                  <w:proofErr w:type="spellStart"/>
                  <w:r w:rsidR="007841EA">
                    <w:t>katechetikos</w:t>
                  </w:r>
                  <w:proofErr w:type="spellEnd"/>
                  <w:r w:rsidR="007841EA">
                    <w:t xml:space="preserve"> centrą (kitos tikybos religinę bendriją ar bendruomenės vadovybę, jeigu ji yra pageidavusi deleguoti vertintojus) dėl pretendento praktinės veiklos vertintojo paskyrimo. </w:t>
                  </w:r>
                </w:p>
              </w:sdtContent>
            </w:sdt>
            <w:sdt>
              <w:sdtPr>
                <w:alias w:val="51 p."/>
                <w:tag w:val="part_7b59130487944defb0cf5db015633443"/>
                <w:id w:val="923468187"/>
                <w:lock w:val="sdtLocked"/>
              </w:sdtPr>
              <w:sdtContent>
                <w:p w:rsidR="0029532D" w:rsidRDefault="007925CE">
                  <w:pPr>
                    <w:widowControl w:val="0"/>
                    <w:ind w:firstLine="567"/>
                    <w:jc w:val="both"/>
                  </w:pPr>
                  <w:sdt>
                    <w:sdtPr>
                      <w:alias w:val="Numeris"/>
                      <w:tag w:val="nr_7b59130487944defb0cf5db015633443"/>
                      <w:id w:val="180548736"/>
                      <w:lock w:val="sdtLocked"/>
                    </w:sdtPr>
                    <w:sdtContent>
                      <w:r w:rsidR="007841EA">
                        <w:t>51</w:t>
                      </w:r>
                    </w:sdtContent>
                  </w:sdt>
                  <w:r w:rsidR="007841EA">
                    <w:t xml:space="preserve">. Atestacijos komisija, gavusi raštus dėl deleguojamų asmenų, priima nutarimą dėl vertintojų grupės sudarymo. </w:t>
                  </w:r>
                </w:p>
              </w:sdtContent>
            </w:sdt>
            <w:sdt>
              <w:sdtPr>
                <w:alias w:val="52 p."/>
                <w:tag w:val="part_45b92cda301c46058f24c8000a8b7adb"/>
                <w:id w:val="-1126001882"/>
                <w:lock w:val="sdtLocked"/>
              </w:sdtPr>
              <w:sdtContent>
                <w:p w:rsidR="0029532D" w:rsidRDefault="007925CE">
                  <w:pPr>
                    <w:widowControl w:val="0"/>
                    <w:ind w:firstLine="567"/>
                    <w:jc w:val="both"/>
                  </w:pPr>
                  <w:sdt>
                    <w:sdtPr>
                      <w:alias w:val="Numeris"/>
                      <w:tag w:val="nr_45b92cda301c46058f24c8000a8b7adb"/>
                      <w:id w:val="-716892155"/>
                      <w:lock w:val="sdtLocked"/>
                    </w:sdtPr>
                    <w:sdtContent>
                      <w:r w:rsidR="007841EA">
                        <w:t>52</w:t>
                      </w:r>
                    </w:sdtContent>
                  </w:sdt>
                  <w:r w:rsidR="007841EA">
                    <w:t xml:space="preserve">. Mokytojo ar pagalbos mokiniui specialisto veiklos vertinimas ir atestacija neturi užtrukti ilgiau nei šešis mėnesius. </w:t>
                  </w:r>
                </w:p>
              </w:sdtContent>
            </w:sdt>
            <w:sdt>
              <w:sdtPr>
                <w:alias w:val="53 p."/>
                <w:tag w:val="part_8b525b674bc949e7a0a67301d2fac297"/>
                <w:id w:val="260878375"/>
                <w:lock w:val="sdtLocked"/>
              </w:sdtPr>
              <w:sdtContent>
                <w:p w:rsidR="0029532D" w:rsidRDefault="007925CE">
                  <w:pPr>
                    <w:widowControl w:val="0"/>
                    <w:ind w:firstLine="567"/>
                    <w:jc w:val="both"/>
                  </w:pPr>
                  <w:sdt>
                    <w:sdtPr>
                      <w:alias w:val="Numeris"/>
                      <w:tag w:val="nr_8b525b674bc949e7a0a67301d2fac297"/>
                      <w:id w:val="1739285740"/>
                      <w:lock w:val="sdtLocked"/>
                    </w:sdtPr>
                    <w:sdtContent>
                      <w:r w:rsidR="007841EA">
                        <w:t>53</w:t>
                      </w:r>
                    </w:sdtContent>
                  </w:sdt>
                  <w:r w:rsidR="007841EA">
                    <w:t>. Atestacijos komisija savo nutarimą dėl kvalifikacinės kategorijos suteikimo ne vėliau kaip per 5 darbo dienas teikia institucijos vadovui tvirtinti. Šis ne vėliau kaip per 5 darbo dienas tvirtina atestacijos komisijos nutarimą. Institucijos vadovas, nesutinkantis tvirtinti atestacijos komisijos nutarimu suteiktą kvalifikacinę kategoriją, teikia argumentuotą atsakymą (raštu).</w:t>
                  </w:r>
                </w:p>
              </w:sdtContent>
            </w:sdt>
            <w:sdt>
              <w:sdtPr>
                <w:alias w:val="54 p."/>
                <w:tag w:val="part_2924d915bbe249d3bbfead3da90f063e"/>
                <w:id w:val="-1482623195"/>
                <w:lock w:val="sdtLocked"/>
              </w:sdtPr>
              <w:sdtContent>
                <w:p w:rsidR="0029532D" w:rsidRDefault="007925CE">
                  <w:pPr>
                    <w:widowControl w:val="0"/>
                    <w:ind w:firstLine="567"/>
                    <w:jc w:val="both"/>
                  </w:pPr>
                  <w:sdt>
                    <w:sdtPr>
                      <w:alias w:val="Numeris"/>
                      <w:tag w:val="nr_2924d915bbe249d3bbfead3da90f063e"/>
                      <w:id w:val="748926138"/>
                      <w:lock w:val="sdtLocked"/>
                    </w:sdtPr>
                    <w:sdtContent>
                      <w:r w:rsidR="007841EA">
                        <w:t>54</w:t>
                      </w:r>
                    </w:sdtContent>
                  </w:sdt>
                  <w:r w:rsidR="007841EA">
                    <w:t xml:space="preserve">. Kvalifikacinė kategorija mokytojui ar pagalbos mokiniui specialistui atestacijos komisijos nutarimu suteikiama nuo sausio 1 d. (jei atestuojamas rugsėjo 1 d.–gruodžio 31 d. laikotarpiu) arba rugsėjo 1 d. (jei atestuojamas sausio 1 d.–rugpjūčio 31 d. laikotarpiu). </w:t>
                  </w:r>
                </w:p>
                <w:p w:rsidR="0029532D" w:rsidRDefault="007841EA">
                  <w:pPr>
                    <w:widowControl w:val="0"/>
                    <w:ind w:firstLine="567"/>
                    <w:jc w:val="both"/>
                  </w:pPr>
                  <w:r>
                    <w:t>Institucijos vadovas įsakymu nustato mokytojo ar pagalbos mokiniui specialisto darbo užmokesčio koeficientą pagal suteiktą kvalifikacinę kategoriją.</w:t>
                  </w:r>
                </w:p>
              </w:sdtContent>
            </w:sdt>
            <w:sdt>
              <w:sdtPr>
                <w:alias w:val="55 p."/>
                <w:tag w:val="part_7900e69be35d49d18d82cca0eae2e4ed"/>
                <w:id w:val="-249973676"/>
                <w:lock w:val="sdtLocked"/>
              </w:sdtPr>
              <w:sdtContent>
                <w:p w:rsidR="0029532D" w:rsidRDefault="007925CE">
                  <w:pPr>
                    <w:widowControl w:val="0"/>
                    <w:ind w:firstLine="567"/>
                    <w:jc w:val="both"/>
                  </w:pPr>
                  <w:sdt>
                    <w:sdtPr>
                      <w:alias w:val="Numeris"/>
                      <w:tag w:val="nr_7900e69be35d49d18d82cca0eae2e4ed"/>
                      <w:id w:val="-1329821288"/>
                      <w:lock w:val="sdtLocked"/>
                    </w:sdtPr>
                    <w:sdtContent>
                      <w:r w:rsidR="007841EA">
                        <w:t>55</w:t>
                      </w:r>
                    </w:sdtContent>
                  </w:sdt>
                  <w:r w:rsidR="007841EA">
                    <w:t xml:space="preserve">. Mokytojas, mokantis kelių skirtingų dalykų (pagalbos mokiniui specialistas, einantis kelias pareigas), atestuojamas iš kiekvieno dalyko (pareigybės) atskirai (išskyrus 62 punkte nurodytus atvejus) Nuostatų nustatyta tvarka. </w:t>
                  </w:r>
                </w:p>
              </w:sdtContent>
            </w:sdt>
            <w:sdt>
              <w:sdtPr>
                <w:alias w:val="56 p."/>
                <w:tag w:val="part_67064e126e4b4341914110eee11de20f"/>
                <w:id w:val="-1812164263"/>
                <w:lock w:val="sdtLocked"/>
              </w:sdtPr>
              <w:sdtContent>
                <w:p w:rsidR="0029532D" w:rsidRDefault="007925CE">
                  <w:pPr>
                    <w:widowControl w:val="0"/>
                    <w:ind w:firstLine="567"/>
                    <w:jc w:val="both"/>
                  </w:pPr>
                  <w:sdt>
                    <w:sdtPr>
                      <w:alias w:val="Numeris"/>
                      <w:tag w:val="nr_67064e126e4b4341914110eee11de20f"/>
                      <w:id w:val="1411427613"/>
                      <w:lock w:val="sdtLocked"/>
                    </w:sdtPr>
                    <w:sdtContent>
                      <w:r w:rsidR="007841EA">
                        <w:t>56</w:t>
                      </w:r>
                    </w:sdtContent>
                  </w:sdt>
                  <w:r w:rsidR="007841EA">
                    <w:t xml:space="preserve">. Gavusiam kvalifikacinę kategoriją specialiajam pedagogui, turinčiam specialiojo pedagogo kvalifikaciją (specialybę), atestacijos komisijos nutarime ir atestacijos pažymėjime mokomasis dalykas (ar auklėtojo pareigybė) nenurodomas. Surdopedagogams ir </w:t>
                  </w:r>
                  <w:proofErr w:type="spellStart"/>
                  <w:r w:rsidR="007841EA">
                    <w:t>tiflopedagogams</w:t>
                  </w:r>
                  <w:proofErr w:type="spellEnd"/>
                  <w:r w:rsidR="007841EA">
                    <w:t xml:space="preserve">, mokantiems dalykų, dalykas nurodomas. Logopedams suteikiamos atitinkamos logopedo kvalifikacinės kategorijos. </w:t>
                  </w:r>
                </w:p>
              </w:sdtContent>
            </w:sdt>
            <w:sdt>
              <w:sdtPr>
                <w:alias w:val="57 p."/>
                <w:tag w:val="part_d2106a985c6749d4b41f89cfc9692b44"/>
                <w:id w:val="-1113052120"/>
                <w:lock w:val="sdtLocked"/>
              </w:sdtPr>
              <w:sdtContent>
                <w:p w:rsidR="0029532D" w:rsidRDefault="007925CE">
                  <w:pPr>
                    <w:widowControl w:val="0"/>
                    <w:ind w:firstLine="567"/>
                    <w:jc w:val="both"/>
                  </w:pPr>
                  <w:sdt>
                    <w:sdtPr>
                      <w:alias w:val="Numeris"/>
                      <w:tag w:val="nr_d2106a985c6749d4b41f89cfc9692b44"/>
                      <w:id w:val="1806507524"/>
                      <w:lock w:val="sdtLocked"/>
                    </w:sdtPr>
                    <w:sdtContent>
                      <w:r w:rsidR="007841EA">
                        <w:t>57</w:t>
                      </w:r>
                    </w:sdtContent>
                  </w:sdt>
                  <w:r w:rsidR="007841EA">
                    <w:t xml:space="preserve">. Mokytojas ar pagalbos mokiniui specialistas, turintis aukštąjį ar aukštesnįjį išsilavinimą bei pedagogo kvalifikaciją ir dirbantis specialiojoje mokykloje (ar kitoje institucijoje specialiuoju pedagogu), bet neturintis specialiojo pedagogo kvalifikacijos (specialybės), gali atestuotis kaip mokomojo dalyko (pareigybės) specialistas, išklausęs Nuostatų 15.3 punkte nurodytus kursus. Jam suteikiama atitinkama specialiojo pedagogo </w:t>
                  </w:r>
                  <w:r w:rsidR="007841EA">
                    <w:lastRenderedPageBreak/>
                    <w:t>kvalifikacinė kategorija, atestacijos pažymėjime nurodomas mokomasis dalykas (pareigybė).</w:t>
                  </w:r>
                </w:p>
              </w:sdtContent>
            </w:sdt>
            <w:sdt>
              <w:sdtPr>
                <w:alias w:val="58 p."/>
                <w:tag w:val="part_406012d4dea149688eb92203c225883f"/>
                <w:id w:val="-130710193"/>
                <w:lock w:val="sdtLocked"/>
              </w:sdtPr>
              <w:sdtContent>
                <w:p w:rsidR="0029532D" w:rsidRDefault="007925CE">
                  <w:pPr>
                    <w:widowControl w:val="0"/>
                    <w:ind w:firstLine="567"/>
                    <w:jc w:val="both"/>
                  </w:pPr>
                  <w:sdt>
                    <w:sdtPr>
                      <w:alias w:val="Numeris"/>
                      <w:tag w:val="nr_406012d4dea149688eb92203c225883f"/>
                      <w:id w:val="1183237009"/>
                      <w:lock w:val="sdtLocked"/>
                    </w:sdtPr>
                    <w:sdtContent>
                      <w:r w:rsidR="007841EA">
                        <w:t>58</w:t>
                      </w:r>
                    </w:sdtContent>
                  </w:sdt>
                  <w:r w:rsidR="007841EA">
                    <w:t xml:space="preserve">. Atestuotam mokytojui, mokančiam atitinkamą dalyką ar dirbančiam atitinkamos srities neformaliojo švietimo mokytoju specialiojoje mokykloje, bet neturinčiam specialiojo pedagogo kvalifikacijos, įgyta kvalifikacinė kategorija galioja iki 2009 m. rugpjūčio 31 d. Nuo 2009 m. rugsėjo 1 d. atestuotam mokytojui įgyta kvalifikacinė kategorija galios, jeigu jis bus išklausęs Nuostatų 15.3 punkte nurodytus kursus. </w:t>
                  </w:r>
                </w:p>
              </w:sdtContent>
            </w:sdt>
            <w:sdt>
              <w:sdtPr>
                <w:alias w:val="59 p."/>
                <w:tag w:val="part_1250089d18744cd2b74a7a1858e46590"/>
                <w:id w:val="1013264077"/>
                <w:lock w:val="sdtLocked"/>
              </w:sdtPr>
              <w:sdtContent>
                <w:p w:rsidR="0029532D" w:rsidRDefault="007925CE">
                  <w:pPr>
                    <w:widowControl w:val="0"/>
                    <w:ind w:firstLine="567"/>
                    <w:jc w:val="both"/>
                  </w:pPr>
                  <w:sdt>
                    <w:sdtPr>
                      <w:alias w:val="Numeris"/>
                      <w:tag w:val="nr_1250089d18744cd2b74a7a1858e46590"/>
                      <w:id w:val="2016870185"/>
                      <w:lock w:val="sdtLocked"/>
                    </w:sdtPr>
                    <w:sdtContent>
                      <w:r w:rsidR="007841EA">
                        <w:t>59</w:t>
                      </w:r>
                    </w:sdtContent>
                  </w:sdt>
                  <w:r w:rsidR="007841EA">
                    <w:t>. Gavusiems kvalifikacines kategorijas profesijos ir neformaliojo švietimo mokytojams nurodoma jų konkreti darbo sritis (specializacija).</w:t>
                  </w:r>
                </w:p>
              </w:sdtContent>
            </w:sdt>
            <w:sdt>
              <w:sdtPr>
                <w:alias w:val="60 p."/>
                <w:tag w:val="part_6826d2a6885e496ca193cfa287a96a84"/>
                <w:id w:val="17359203"/>
                <w:lock w:val="sdtLocked"/>
              </w:sdtPr>
              <w:sdtContent>
                <w:p w:rsidR="0029532D" w:rsidRDefault="007925CE">
                  <w:pPr>
                    <w:widowControl w:val="0"/>
                    <w:ind w:firstLine="567"/>
                    <w:jc w:val="both"/>
                  </w:pPr>
                  <w:sdt>
                    <w:sdtPr>
                      <w:alias w:val="Numeris"/>
                      <w:tag w:val="nr_6826d2a6885e496ca193cfa287a96a84"/>
                      <w:id w:val="-1387872330"/>
                      <w:lock w:val="sdtLocked"/>
                    </w:sdtPr>
                    <w:sdtContent>
                      <w:r w:rsidR="007841EA">
                        <w:t>60</w:t>
                      </w:r>
                    </w:sdtContent>
                  </w:sdt>
                  <w:r w:rsidR="007841EA">
                    <w:t>. Neatestuotam mokytojui ar pagalbos mokiniui specialistui, dirbusiam institucijos vadovu, jo pavaduotoju ugdymui ar ugdymą organizuojančio skyriaus vedėju, grįžusiam dirbti mokytoju ar pagalbos mokiniui specialistu ir pretenduojančiam įgyti kvalifikacinę kategoriją, įskaitomas dalyko mokymo (pareigybės) darbo stažas iki jam pradedant eiti minėtas pareigas.</w:t>
                  </w:r>
                </w:p>
              </w:sdtContent>
            </w:sdt>
            <w:sdt>
              <w:sdtPr>
                <w:alias w:val="61 p."/>
                <w:tag w:val="part_cbe7aa6d1a2c4f96a8b500a3c4138cc5"/>
                <w:id w:val="-617378465"/>
                <w:lock w:val="sdtLocked"/>
              </w:sdtPr>
              <w:sdtContent>
                <w:p w:rsidR="0029532D" w:rsidRDefault="007925CE">
                  <w:pPr>
                    <w:widowControl w:val="0"/>
                    <w:ind w:firstLine="567"/>
                    <w:jc w:val="both"/>
                  </w:pPr>
                  <w:sdt>
                    <w:sdtPr>
                      <w:alias w:val="Numeris"/>
                      <w:tag w:val="nr_cbe7aa6d1a2c4f96a8b500a3c4138cc5"/>
                      <w:id w:val="-259834034"/>
                      <w:lock w:val="sdtLocked"/>
                    </w:sdtPr>
                    <w:sdtContent>
                      <w:r w:rsidR="007841EA">
                        <w:t>61</w:t>
                      </w:r>
                    </w:sdtContent>
                  </w:sdt>
                  <w:r w:rsidR="007841EA">
                    <w:t xml:space="preserve">. Asmuo, dirbantis auklėtoju (išskyrus ikimokyklinio ugdymo ir specialiųjų mokyklų bendrabučių auklėtojus), turintis aukštąjį ar aukštesnįjį išsilavinimą ir pedagogo kvalifikaciją, atestuojant laikomas turinčiu pareigybę atitinkančią kvalifikaciją. </w:t>
                  </w:r>
                </w:p>
                <w:p w:rsidR="0029532D" w:rsidRDefault="007925CE"/>
              </w:sdtContent>
            </w:sdt>
          </w:sdtContent>
        </w:sdt>
        <w:sdt>
          <w:sdtPr>
            <w:alias w:val="skyrius"/>
            <w:tag w:val="part_b7fcbcd6b55e48a2921814e8178435f9"/>
            <w:id w:val="-462893697"/>
            <w:lock w:val="sdtLocked"/>
          </w:sdtPr>
          <w:sdtContent>
            <w:p w:rsidR="0029532D" w:rsidRDefault="007925CE">
              <w:pPr>
                <w:widowControl w:val="0"/>
                <w:jc w:val="center"/>
                <w:rPr>
                  <w:b/>
                  <w:bCs/>
                </w:rPr>
              </w:pPr>
              <w:sdt>
                <w:sdtPr>
                  <w:alias w:val="Numeris"/>
                  <w:tag w:val="nr_b7fcbcd6b55e48a2921814e8178435f9"/>
                  <w:id w:val="-1755971857"/>
                  <w:lock w:val="sdtLocked"/>
                </w:sdtPr>
                <w:sdtContent>
                  <w:r w:rsidR="007841EA">
                    <w:rPr>
                      <w:b/>
                      <w:bCs/>
                    </w:rPr>
                    <w:t>VIII</w:t>
                  </w:r>
                </w:sdtContent>
              </w:sdt>
              <w:r w:rsidR="007841EA">
                <w:rPr>
                  <w:b/>
                  <w:bCs/>
                </w:rPr>
                <w:t xml:space="preserve">. </w:t>
              </w:r>
              <w:sdt>
                <w:sdtPr>
                  <w:alias w:val="Pavadinimas"/>
                  <w:tag w:val="title_b7fcbcd6b55e48a2921814e8178435f9"/>
                  <w:id w:val="2073459344"/>
                  <w:lock w:val="sdtLocked"/>
                </w:sdtPr>
                <w:sdtContent>
                  <w:r w:rsidR="007841EA">
                    <w:rPr>
                      <w:b/>
                      <w:bCs/>
                    </w:rPr>
                    <w:t>ĮGYTŲ KVALIFIKACINIŲ KATEGORIJŲ ĮSKAITYMAS (MOKANT GIMININGŲ DALYKŲ)</w:t>
                  </w:r>
                </w:sdtContent>
              </w:sdt>
            </w:p>
            <w:p w:rsidR="0029532D" w:rsidRDefault="0029532D"/>
            <w:sdt>
              <w:sdtPr>
                <w:alias w:val="62 p."/>
                <w:tag w:val="part_ae54da9457e74c5f87c04579d241f25c"/>
                <w:id w:val="1660801224"/>
                <w:lock w:val="sdtLocked"/>
              </w:sdtPr>
              <w:sdtContent>
                <w:p w:rsidR="0029532D" w:rsidRDefault="007925CE">
                  <w:pPr>
                    <w:widowControl w:val="0"/>
                    <w:ind w:firstLine="567"/>
                    <w:jc w:val="both"/>
                  </w:pPr>
                  <w:sdt>
                    <w:sdtPr>
                      <w:alias w:val="Numeris"/>
                      <w:tag w:val="nr_ae54da9457e74c5f87c04579d241f25c"/>
                      <w:id w:val="1119502045"/>
                      <w:lock w:val="sdtLocked"/>
                    </w:sdtPr>
                    <w:sdtContent>
                      <w:r w:rsidR="007841EA">
                        <w:t>62</w:t>
                      </w:r>
                    </w:sdtContent>
                  </w:sdt>
                  <w:r w:rsidR="007841EA">
                    <w:t>. Įgytos kvalifikacinės kategorijos įskaitomos:</w:t>
                  </w:r>
                </w:p>
                <w:sdt>
                  <w:sdtPr>
                    <w:alias w:val="62.1 p."/>
                    <w:tag w:val="part_e90edf89dc1d4c86a2ae63c12e088c5d"/>
                    <w:id w:val="-2032251254"/>
                    <w:lock w:val="sdtLocked"/>
                  </w:sdtPr>
                  <w:sdtContent>
                    <w:p w:rsidR="0029532D" w:rsidRDefault="007925CE">
                      <w:pPr>
                        <w:widowControl w:val="0"/>
                        <w:ind w:firstLine="567"/>
                        <w:jc w:val="both"/>
                      </w:pPr>
                      <w:sdt>
                        <w:sdtPr>
                          <w:alias w:val="Numeris"/>
                          <w:tag w:val="nr_e90edf89dc1d4c86a2ae63c12e088c5d"/>
                          <w:id w:val="-122387114"/>
                          <w:lock w:val="sdtLocked"/>
                        </w:sdtPr>
                        <w:sdtContent>
                          <w:r w:rsidR="007841EA">
                            <w:t>62.1</w:t>
                          </w:r>
                        </w:sdtContent>
                      </w:sdt>
                      <w:r w:rsidR="007841EA">
                        <w:t>. bendrojo lavinimo mokyklos mokytojui, turinčiam neformaliojo švietimo ar projektinės veiklos valandų arba vedančiam pasirenkamojo dalyko, modulio pamokas, kurių turinys artimas dalykui, iš kurio mokytojas yra atestuotas;</w:t>
                      </w:r>
                    </w:p>
                  </w:sdtContent>
                </w:sdt>
                <w:sdt>
                  <w:sdtPr>
                    <w:alias w:val="62.2 p."/>
                    <w:tag w:val="part_0335bb02a85e42d58897c25afd97d8a0"/>
                    <w:id w:val="446741039"/>
                    <w:lock w:val="sdtLocked"/>
                  </w:sdtPr>
                  <w:sdtContent>
                    <w:p w:rsidR="0029532D" w:rsidRDefault="007925CE">
                      <w:pPr>
                        <w:widowControl w:val="0"/>
                        <w:ind w:firstLine="567"/>
                        <w:jc w:val="both"/>
                      </w:pPr>
                      <w:sdt>
                        <w:sdtPr>
                          <w:alias w:val="Numeris"/>
                          <w:tag w:val="nr_0335bb02a85e42d58897c25afd97d8a0"/>
                          <w:id w:val="1175076167"/>
                          <w:lock w:val="sdtLocked"/>
                        </w:sdtPr>
                        <w:sdtContent>
                          <w:r w:rsidR="007841EA">
                            <w:t>62.2</w:t>
                          </w:r>
                        </w:sdtContent>
                      </w:sdt>
                      <w:r w:rsidR="007841EA">
                        <w:t>. profesijos mokytojui, dėstančiam dalykus ar modulius, kurių turinys artimas dalykui, iš kurio jis yra atestuotas;</w:t>
                      </w:r>
                    </w:p>
                  </w:sdtContent>
                </w:sdt>
                <w:sdt>
                  <w:sdtPr>
                    <w:alias w:val="62.3 p."/>
                    <w:tag w:val="part_8ca0429cca234eb5a1d7e97560119d24"/>
                    <w:id w:val="-250122286"/>
                    <w:lock w:val="sdtLocked"/>
                  </w:sdtPr>
                  <w:sdtContent>
                    <w:p w:rsidR="0029532D" w:rsidRDefault="007925CE">
                      <w:pPr>
                        <w:widowControl w:val="0"/>
                        <w:ind w:firstLine="567"/>
                        <w:jc w:val="both"/>
                      </w:pPr>
                      <w:sdt>
                        <w:sdtPr>
                          <w:alias w:val="Numeris"/>
                          <w:tag w:val="nr_8ca0429cca234eb5a1d7e97560119d24"/>
                          <w:id w:val="358938760"/>
                          <w:lock w:val="sdtLocked"/>
                        </w:sdtPr>
                        <w:sdtContent>
                          <w:r w:rsidR="007841EA">
                            <w:t>62.3</w:t>
                          </w:r>
                        </w:sdtContent>
                      </w:sdt>
                      <w:r w:rsidR="007841EA">
                        <w:t>. treneriui, dirbančiam kūno kultūros mokytoju, judesio korekcijos mokytoju, ir atvirkščiai;</w:t>
                      </w:r>
                    </w:p>
                  </w:sdtContent>
                </w:sdt>
                <w:sdt>
                  <w:sdtPr>
                    <w:alias w:val="62.4 p."/>
                    <w:tag w:val="part_ca2fa362f5d6473b8be63820353ec456"/>
                    <w:id w:val="1374042690"/>
                    <w:lock w:val="sdtLocked"/>
                  </w:sdtPr>
                  <w:sdtContent>
                    <w:p w:rsidR="0029532D" w:rsidRDefault="007925CE">
                      <w:pPr>
                        <w:widowControl w:val="0"/>
                        <w:ind w:firstLine="567"/>
                        <w:jc w:val="both"/>
                      </w:pPr>
                      <w:sdt>
                        <w:sdtPr>
                          <w:alias w:val="Numeris"/>
                          <w:tag w:val="nr_ca2fa362f5d6473b8be63820353ec456"/>
                          <w:id w:val="580104179"/>
                          <w:lock w:val="sdtLocked"/>
                        </w:sdtPr>
                        <w:sdtContent>
                          <w:r w:rsidR="007841EA">
                            <w:t>62.4</w:t>
                          </w:r>
                        </w:sdtContent>
                      </w:sdt>
                      <w:r w:rsidR="007841EA">
                        <w:t>. istorijos ar geografijos mokytojui, mokančiam pilietiškumo pagrindų, teisės pagrindų, filosofijos ar mokančiam integruotą socialinių mokslų kursą;</w:t>
                      </w:r>
                    </w:p>
                  </w:sdtContent>
                </w:sdt>
                <w:sdt>
                  <w:sdtPr>
                    <w:alias w:val="62.5 p."/>
                    <w:tag w:val="part_728d9db1341c488d887157e6b71854bc"/>
                    <w:id w:val="-1977977071"/>
                    <w:lock w:val="sdtLocked"/>
                  </w:sdtPr>
                  <w:sdtContent>
                    <w:p w:rsidR="0029532D" w:rsidRDefault="007925CE">
                      <w:pPr>
                        <w:widowControl w:val="0"/>
                        <w:ind w:firstLine="567"/>
                        <w:jc w:val="both"/>
                      </w:pPr>
                      <w:sdt>
                        <w:sdtPr>
                          <w:alias w:val="Numeris"/>
                          <w:tag w:val="nr_728d9db1341c488d887157e6b71854bc"/>
                          <w:id w:val="1449043922"/>
                          <w:lock w:val="sdtLocked"/>
                        </w:sdtPr>
                        <w:sdtContent>
                          <w:r w:rsidR="007841EA">
                            <w:t>62.5</w:t>
                          </w:r>
                        </w:sdtContent>
                      </w:sdt>
                      <w:r w:rsidR="007841EA">
                        <w:t>. biologijos, chemijos ar fizikos mokytojui, mokančiam integruotą gamtos mokslų kursą;</w:t>
                      </w:r>
                    </w:p>
                  </w:sdtContent>
                </w:sdt>
                <w:sdt>
                  <w:sdtPr>
                    <w:alias w:val="62.6 p."/>
                    <w:tag w:val="part_6368aeacc506462ea7dcd67d173f3bc6"/>
                    <w:id w:val="-598333512"/>
                    <w:lock w:val="sdtLocked"/>
                  </w:sdtPr>
                  <w:sdtContent>
                    <w:p w:rsidR="0029532D" w:rsidRDefault="007925CE">
                      <w:pPr>
                        <w:widowControl w:val="0"/>
                        <w:ind w:firstLine="567"/>
                        <w:jc w:val="both"/>
                      </w:pPr>
                      <w:sdt>
                        <w:sdtPr>
                          <w:alias w:val="Numeris"/>
                          <w:tag w:val="nr_6368aeacc506462ea7dcd67d173f3bc6"/>
                          <w:id w:val="582578188"/>
                          <w:lock w:val="sdtLocked"/>
                        </w:sdtPr>
                        <w:sdtContent>
                          <w:r w:rsidR="007841EA">
                            <w:t>62.6</w:t>
                          </w:r>
                        </w:sdtContent>
                      </w:sdt>
                      <w:r w:rsidR="007841EA">
                        <w:t>. bendrojo lavinimo mokyklos muzikos, dailės, šokio, teatro mokytojui, turinčiam kitas savo dalyko pamokas ar dirbančiam neformaliojo švietimo institucijoje, ikimokyklinio ugdymo ar vaikų globos įstaigoje, ir atvirkščiai;</w:t>
                      </w:r>
                    </w:p>
                  </w:sdtContent>
                </w:sdt>
                <w:sdt>
                  <w:sdtPr>
                    <w:alias w:val="62.7 p."/>
                    <w:tag w:val="part_4a1a2c5b50184a668a64b0fe2d2e7325"/>
                    <w:id w:val="1736130530"/>
                    <w:lock w:val="sdtLocked"/>
                  </w:sdtPr>
                  <w:sdtContent>
                    <w:p w:rsidR="0029532D" w:rsidRDefault="007925CE">
                      <w:pPr>
                        <w:widowControl w:val="0"/>
                        <w:ind w:firstLine="567"/>
                        <w:jc w:val="both"/>
                      </w:pPr>
                      <w:sdt>
                        <w:sdtPr>
                          <w:alias w:val="Numeris"/>
                          <w:tag w:val="nr_4a1a2c5b50184a668a64b0fe2d2e7325"/>
                          <w:id w:val="125592347"/>
                          <w:lock w:val="sdtLocked"/>
                        </w:sdtPr>
                        <w:sdtContent>
                          <w:r w:rsidR="007841EA">
                            <w:t>62.7</w:t>
                          </w:r>
                        </w:sdtContent>
                      </w:sdt>
                      <w:r w:rsidR="007841EA">
                        <w:t xml:space="preserve">. lietuvių kalbos mokytojui, dirbančiam valstybinės kalbos kursų mokytoju; </w:t>
                      </w:r>
                    </w:p>
                  </w:sdtContent>
                </w:sdt>
                <w:sdt>
                  <w:sdtPr>
                    <w:alias w:val="62.8 p."/>
                    <w:tag w:val="part_124b9cf81e794e99a9ca935a71d7f153"/>
                    <w:id w:val="424309226"/>
                    <w:lock w:val="sdtLocked"/>
                  </w:sdtPr>
                  <w:sdtContent>
                    <w:p w:rsidR="0029532D" w:rsidRDefault="007925CE">
                      <w:pPr>
                        <w:widowControl w:val="0"/>
                        <w:ind w:firstLine="567"/>
                        <w:jc w:val="both"/>
                      </w:pPr>
                      <w:sdt>
                        <w:sdtPr>
                          <w:alias w:val="Numeris"/>
                          <w:tag w:val="nr_124b9cf81e794e99a9ca935a71d7f153"/>
                          <w:id w:val="654031374"/>
                          <w:lock w:val="sdtLocked"/>
                        </w:sdtPr>
                        <w:sdtContent>
                          <w:r w:rsidR="007841EA">
                            <w:t>62.8</w:t>
                          </w:r>
                        </w:sdtContent>
                      </w:sdt>
                      <w:r w:rsidR="007841EA">
                        <w:t xml:space="preserve">. logopedui, dirbančiam specialiuoju pedagogu, ir atvirkščiai; </w:t>
                      </w:r>
                    </w:p>
                  </w:sdtContent>
                </w:sdt>
                <w:sdt>
                  <w:sdtPr>
                    <w:alias w:val="62.9 p."/>
                    <w:tag w:val="part_1ce5678bb10346d2822d165dd70738bb"/>
                    <w:id w:val="-2082976194"/>
                    <w:lock w:val="sdtLocked"/>
                  </w:sdtPr>
                  <w:sdtContent>
                    <w:p w:rsidR="0029532D" w:rsidRDefault="007925CE">
                      <w:pPr>
                        <w:widowControl w:val="0"/>
                        <w:ind w:firstLine="567"/>
                        <w:jc w:val="both"/>
                      </w:pPr>
                      <w:sdt>
                        <w:sdtPr>
                          <w:alias w:val="Numeris"/>
                          <w:tag w:val="nr_1ce5678bb10346d2822d165dd70738bb"/>
                          <w:id w:val="-2070254719"/>
                          <w:lock w:val="sdtLocked"/>
                        </w:sdtPr>
                        <w:sdtContent>
                          <w:r w:rsidR="007841EA">
                            <w:t>62.9</w:t>
                          </w:r>
                        </w:sdtContent>
                      </w:sdt>
                      <w:r w:rsidR="007841EA">
                        <w:t>. logopedui, dirbančiam surdopedagogu, ir atvirkščiai;</w:t>
                      </w:r>
                    </w:p>
                  </w:sdtContent>
                </w:sdt>
                <w:sdt>
                  <w:sdtPr>
                    <w:alias w:val="62.10 p."/>
                    <w:tag w:val="part_cf691628e02f46d8886b043a3d9d45c9"/>
                    <w:id w:val="-71279910"/>
                    <w:lock w:val="sdtLocked"/>
                  </w:sdtPr>
                  <w:sdtContent>
                    <w:p w:rsidR="0029532D" w:rsidRDefault="007925CE">
                      <w:pPr>
                        <w:widowControl w:val="0"/>
                        <w:ind w:firstLine="567"/>
                        <w:jc w:val="both"/>
                      </w:pPr>
                      <w:sdt>
                        <w:sdtPr>
                          <w:alias w:val="Numeris"/>
                          <w:tag w:val="nr_cf691628e02f46d8886b043a3d9d45c9"/>
                          <w:id w:val="-406615382"/>
                          <w:lock w:val="sdtLocked"/>
                        </w:sdtPr>
                        <w:sdtContent>
                          <w:r w:rsidR="007841EA">
                            <w:t>62.10</w:t>
                          </w:r>
                        </w:sdtContent>
                      </w:sdt>
                      <w:r w:rsidR="007841EA">
                        <w:t xml:space="preserve">. surdopedagogui ar </w:t>
                      </w:r>
                      <w:proofErr w:type="spellStart"/>
                      <w:r w:rsidR="007841EA">
                        <w:t>tiflopedagogui</w:t>
                      </w:r>
                      <w:proofErr w:type="spellEnd"/>
                      <w:r w:rsidR="007841EA">
                        <w:t xml:space="preserve">, mokančiam giminingus tos pačios srities dalykus arba dirbančiam kurčiųjų ir neprigirdinčiųjų ar aklųjų ir silpnaregių vaikų auklėtoju ar šiam auklėtojui dirbant surdopedagogu ar </w:t>
                      </w:r>
                      <w:proofErr w:type="spellStart"/>
                      <w:r w:rsidR="007841EA">
                        <w:t>tiflopedagogu</w:t>
                      </w:r>
                      <w:proofErr w:type="spellEnd"/>
                      <w:r w:rsidR="007841EA">
                        <w:t>;</w:t>
                      </w:r>
                    </w:p>
                  </w:sdtContent>
                </w:sdt>
                <w:sdt>
                  <w:sdtPr>
                    <w:alias w:val="62.11 p."/>
                    <w:tag w:val="part_aaedc0e592704a4d96400dc157c2c1b7"/>
                    <w:id w:val="1487434049"/>
                    <w:lock w:val="sdtLocked"/>
                  </w:sdtPr>
                  <w:sdtContent>
                    <w:p w:rsidR="0029532D" w:rsidRDefault="007925CE">
                      <w:pPr>
                        <w:widowControl w:val="0"/>
                        <w:ind w:firstLine="567"/>
                        <w:jc w:val="both"/>
                      </w:pPr>
                      <w:sdt>
                        <w:sdtPr>
                          <w:alias w:val="Numeris"/>
                          <w:tag w:val="nr_aaedc0e592704a4d96400dc157c2c1b7"/>
                          <w:id w:val="-1185127473"/>
                          <w:lock w:val="sdtLocked"/>
                        </w:sdtPr>
                        <w:sdtContent>
                          <w:r w:rsidR="007841EA">
                            <w:t>62.11</w:t>
                          </w:r>
                        </w:sdtContent>
                      </w:sdt>
                      <w:r w:rsidR="007841EA">
                        <w:t xml:space="preserve">. iki 1998 m. kovo 1 d. atestuotam specialiajam pedagogui (išskyrus surdopedagogą ir </w:t>
                      </w:r>
                      <w:proofErr w:type="spellStart"/>
                      <w:r w:rsidR="007841EA">
                        <w:t>tiflopedagogą</w:t>
                      </w:r>
                      <w:proofErr w:type="spellEnd"/>
                      <w:r w:rsidR="007841EA">
                        <w:t>) (kurio atestacijos pažymėjime nurodytas mokomasis dalykas ar auklėtojo pareigybė) ir logopedui, turinčiam specialųjį išsilavinimą, mokančiam sutrikusio intelekto vaikus bet kurių dalykų;</w:t>
                      </w:r>
                    </w:p>
                  </w:sdtContent>
                </w:sdt>
                <w:sdt>
                  <w:sdtPr>
                    <w:alias w:val="62.12 p."/>
                    <w:tag w:val="part_d9d5dc75d22641e7a8cc427d6e07529e"/>
                    <w:id w:val="1941125"/>
                    <w:lock w:val="sdtLocked"/>
                  </w:sdtPr>
                  <w:sdtContent>
                    <w:p w:rsidR="0029532D" w:rsidRDefault="007925CE">
                      <w:pPr>
                        <w:widowControl w:val="0"/>
                        <w:ind w:firstLine="567"/>
                        <w:jc w:val="both"/>
                      </w:pPr>
                      <w:sdt>
                        <w:sdtPr>
                          <w:alias w:val="Numeris"/>
                          <w:tag w:val="nr_d9d5dc75d22641e7a8cc427d6e07529e"/>
                          <w:id w:val="772978319"/>
                          <w:lock w:val="sdtLocked"/>
                        </w:sdtPr>
                        <w:sdtContent>
                          <w:r w:rsidR="007841EA">
                            <w:t>62.12</w:t>
                          </w:r>
                        </w:sdtContent>
                      </w:sdt>
                      <w:r w:rsidR="007841EA">
                        <w:t>. ikimokyklinio ugdymo auklėtojui ar pradinių klasių mokytojui, dirbančiam priešmokyklinio ugdymo pedagogu, ir atvirkščiai; pradinių klasių mokytojui, dirbančiam ikimokyklinio ugdymo auklėtoju;</w:t>
                      </w:r>
                    </w:p>
                  </w:sdtContent>
                </w:sdt>
                <w:sdt>
                  <w:sdtPr>
                    <w:alias w:val="62.13 p."/>
                    <w:tag w:val="part_b24a7a100b5e4066a12262ac1546b1da"/>
                    <w:id w:val="-1995178379"/>
                    <w:lock w:val="sdtLocked"/>
                  </w:sdtPr>
                  <w:sdtContent>
                    <w:p w:rsidR="0029532D" w:rsidRDefault="007925CE">
                      <w:pPr>
                        <w:widowControl w:val="0"/>
                        <w:ind w:firstLine="567"/>
                        <w:jc w:val="both"/>
                      </w:pPr>
                      <w:sdt>
                        <w:sdtPr>
                          <w:alias w:val="Numeris"/>
                          <w:tag w:val="nr_b24a7a100b5e4066a12262ac1546b1da"/>
                          <w:id w:val="-1073351203"/>
                          <w:lock w:val="sdtLocked"/>
                        </w:sdtPr>
                        <w:sdtContent>
                          <w:r w:rsidR="007841EA">
                            <w:t>62.13</w:t>
                          </w:r>
                        </w:sdtContent>
                      </w:sdt>
                      <w:r w:rsidR="007841EA">
                        <w:t>. ikimokyklinio ugdymo auklėtojui, priešmokyklinio ugdymo pedagogui ar pradinių klasių mokytojui, dirbančiam vaikų globos įstaigoje auklėtoju su tokio pat amžiaus vaikais, ir atvirkščiai;</w:t>
                      </w:r>
                    </w:p>
                  </w:sdtContent>
                </w:sdt>
                <w:sdt>
                  <w:sdtPr>
                    <w:alias w:val="62.14 p."/>
                    <w:tag w:val="part_ab297bdb89ee40c394e9e17092155d48"/>
                    <w:id w:val="1406725625"/>
                    <w:lock w:val="sdtLocked"/>
                  </w:sdtPr>
                  <w:sdtContent>
                    <w:p w:rsidR="0029532D" w:rsidRDefault="007925CE">
                      <w:pPr>
                        <w:widowControl w:val="0"/>
                        <w:ind w:firstLine="567"/>
                        <w:jc w:val="both"/>
                      </w:pPr>
                      <w:sdt>
                        <w:sdtPr>
                          <w:alias w:val="Numeris"/>
                          <w:tag w:val="nr_ab297bdb89ee40c394e9e17092155d48"/>
                          <w:id w:val="1329785303"/>
                          <w:lock w:val="sdtLocked"/>
                        </w:sdtPr>
                        <w:sdtContent>
                          <w:r w:rsidR="007841EA">
                            <w:t>62.14</w:t>
                          </w:r>
                        </w:sdtContent>
                      </w:sdt>
                      <w:r w:rsidR="007841EA">
                        <w:t xml:space="preserve">. vaikų globos įstaigos, mokyklos bendrabučio auklėtojui, dirbančiam auklėtoju specialiojoje mokykloje ar kitoje įstaigoje (vaikų sanatorijoje, ligoninėje ir kt., išskyrus </w:t>
                      </w:r>
                      <w:r w:rsidR="007841EA">
                        <w:lastRenderedPageBreak/>
                        <w:t>ikimokyklinio ugdymo įstaigą), ir atvirkščiai;</w:t>
                      </w:r>
                    </w:p>
                  </w:sdtContent>
                </w:sdt>
                <w:sdt>
                  <w:sdtPr>
                    <w:alias w:val="62.15 p."/>
                    <w:tag w:val="part_e61d9ee3e4674930b2cf21230f72539d"/>
                    <w:id w:val="-1045760789"/>
                    <w:lock w:val="sdtLocked"/>
                  </w:sdtPr>
                  <w:sdtContent>
                    <w:p w:rsidR="0029532D" w:rsidRDefault="007925CE">
                      <w:pPr>
                        <w:widowControl w:val="0"/>
                        <w:ind w:firstLine="567"/>
                        <w:jc w:val="both"/>
                      </w:pPr>
                      <w:sdt>
                        <w:sdtPr>
                          <w:alias w:val="Numeris"/>
                          <w:tag w:val="nr_e61d9ee3e4674930b2cf21230f72539d"/>
                          <w:id w:val="-547524770"/>
                          <w:lock w:val="sdtLocked"/>
                        </w:sdtPr>
                        <w:sdtContent>
                          <w:r w:rsidR="007841EA">
                            <w:t>62.15</w:t>
                          </w:r>
                        </w:sdtContent>
                      </w:sdt>
                      <w:r w:rsidR="007841EA">
                        <w:t>. pradinių klasių mokytojui, mokančiam pradinių klasių mokinius užsienio kalbos (turinčiam specialų pasirengimą), tikybos (turinčiam vyskupijos leidimą), turinčiam papildomų tarifikuotų valandų su specialiųjų poreikių vaikais, neformaliojo švietimo valandas (su pradinių klasių mokiniais) ar dirbančiam pailgintos dienos grupės auklėtoju;</w:t>
                      </w:r>
                    </w:p>
                  </w:sdtContent>
                </w:sdt>
                <w:sdt>
                  <w:sdtPr>
                    <w:alias w:val="62.16 p."/>
                    <w:tag w:val="part_cbef31ebaa344e358f551962f3c05e68"/>
                    <w:id w:val="819616107"/>
                    <w:lock w:val="sdtLocked"/>
                  </w:sdtPr>
                  <w:sdtContent>
                    <w:p w:rsidR="0029532D" w:rsidRDefault="007925CE">
                      <w:pPr>
                        <w:widowControl w:val="0"/>
                        <w:ind w:firstLine="567"/>
                        <w:jc w:val="both"/>
                      </w:pPr>
                      <w:sdt>
                        <w:sdtPr>
                          <w:alias w:val="Numeris"/>
                          <w:tag w:val="nr_cbef31ebaa344e358f551962f3c05e68"/>
                          <w:id w:val="1518887112"/>
                          <w:lock w:val="sdtLocked"/>
                        </w:sdtPr>
                        <w:sdtContent>
                          <w:r w:rsidR="007841EA">
                            <w:t>62.16</w:t>
                          </w:r>
                        </w:sdtContent>
                      </w:sdt>
                      <w:r w:rsidR="007841EA">
                        <w:t>. lietuvių mokyklų pradinių klasių mokytojui, mokančiam lietuvių valstybinės kalbos nelietuvių mokyklų pradinėse klasėse;</w:t>
                      </w:r>
                    </w:p>
                  </w:sdtContent>
                </w:sdt>
                <w:sdt>
                  <w:sdtPr>
                    <w:alias w:val="62.17 p."/>
                    <w:tag w:val="part_63835974befc44758ca3c266dc1bffd5"/>
                    <w:id w:val="53290776"/>
                    <w:lock w:val="sdtLocked"/>
                  </w:sdtPr>
                  <w:sdtContent>
                    <w:p w:rsidR="0029532D" w:rsidRDefault="007925CE">
                      <w:pPr>
                        <w:widowControl w:val="0"/>
                        <w:ind w:firstLine="567"/>
                        <w:jc w:val="both"/>
                      </w:pPr>
                      <w:sdt>
                        <w:sdtPr>
                          <w:alias w:val="Numeris"/>
                          <w:tag w:val="nr_63835974befc44758ca3c266dc1bffd5"/>
                          <w:id w:val="-1411377005"/>
                          <w:lock w:val="sdtLocked"/>
                        </w:sdtPr>
                        <w:sdtContent>
                          <w:r w:rsidR="007841EA">
                            <w:t>62.17</w:t>
                          </w:r>
                        </w:sdtContent>
                      </w:sdt>
                      <w:r w:rsidR="007841EA">
                        <w:t>. bet kurio dalyko mokytojui ar pagalbos mokiniui specialistui, mokančiam ekonomikos, jeigu yra išklausęs specialius ekonomikos mokytojams privalomus kursus;</w:t>
                      </w:r>
                    </w:p>
                  </w:sdtContent>
                </w:sdt>
                <w:sdt>
                  <w:sdtPr>
                    <w:alias w:val="62.18 p."/>
                    <w:tag w:val="part_30138a75a09049a7937c171fdef7e2fd"/>
                    <w:id w:val="1291169297"/>
                    <w:lock w:val="sdtLocked"/>
                  </w:sdtPr>
                  <w:sdtContent>
                    <w:p w:rsidR="0029532D" w:rsidRDefault="007925CE">
                      <w:pPr>
                        <w:widowControl w:val="0"/>
                        <w:ind w:firstLine="567"/>
                        <w:jc w:val="both"/>
                      </w:pPr>
                      <w:sdt>
                        <w:sdtPr>
                          <w:alias w:val="Numeris"/>
                          <w:tag w:val="nr_30138a75a09049a7937c171fdef7e2fd"/>
                          <w:id w:val="56210395"/>
                          <w:lock w:val="sdtLocked"/>
                        </w:sdtPr>
                        <w:sdtContent>
                          <w:r w:rsidR="007841EA">
                            <w:t>62.18</w:t>
                          </w:r>
                        </w:sdtContent>
                      </w:sdt>
                      <w:r w:rsidR="007841EA">
                        <w:t>. bet kurio dalyko mokytojui ar pagalbos mokiniui specialistui, mokančiam žmogaus saugos, jeigu yra išklausęs specialius šių dalykų kursus;</w:t>
                      </w:r>
                    </w:p>
                  </w:sdtContent>
                </w:sdt>
                <w:sdt>
                  <w:sdtPr>
                    <w:alias w:val="62.19 p."/>
                    <w:tag w:val="part_ba6557233d804b9a908582922bde0ce3"/>
                    <w:id w:val="-2020842736"/>
                    <w:lock w:val="sdtLocked"/>
                  </w:sdtPr>
                  <w:sdtContent>
                    <w:p w:rsidR="0029532D" w:rsidRDefault="007925CE">
                      <w:pPr>
                        <w:widowControl w:val="0"/>
                        <w:ind w:firstLine="567"/>
                        <w:jc w:val="both"/>
                      </w:pPr>
                      <w:sdt>
                        <w:sdtPr>
                          <w:alias w:val="Numeris"/>
                          <w:tag w:val="nr_ba6557233d804b9a908582922bde0ce3"/>
                          <w:id w:val="477893405"/>
                          <w:lock w:val="sdtLocked"/>
                        </w:sdtPr>
                        <w:sdtContent>
                          <w:r w:rsidR="007841EA">
                            <w:t>62.19</w:t>
                          </w:r>
                        </w:sdtContent>
                      </w:sdt>
                      <w:r w:rsidR="007841EA">
                        <w:t>. dailės ar technologijų mokytojui, mokančiam estetikos, braižybos, dizaino ar mokančiam integruotą menų kursą;</w:t>
                      </w:r>
                    </w:p>
                  </w:sdtContent>
                </w:sdt>
                <w:sdt>
                  <w:sdtPr>
                    <w:alias w:val="62.20 p."/>
                    <w:tag w:val="part_77b63cfb23c7422c818411a32ed603e2"/>
                    <w:id w:val="-52626516"/>
                    <w:lock w:val="sdtLocked"/>
                  </w:sdtPr>
                  <w:sdtContent>
                    <w:p w:rsidR="0029532D" w:rsidRDefault="007925CE">
                      <w:pPr>
                        <w:widowControl w:val="0"/>
                        <w:ind w:firstLine="567"/>
                        <w:jc w:val="both"/>
                      </w:pPr>
                      <w:sdt>
                        <w:sdtPr>
                          <w:alias w:val="Numeris"/>
                          <w:tag w:val="nr_77b63cfb23c7422c818411a32ed603e2"/>
                          <w:id w:val="-1168632729"/>
                          <w:lock w:val="sdtLocked"/>
                        </w:sdtPr>
                        <w:sdtContent>
                          <w:r w:rsidR="007841EA">
                            <w:t>62.20</w:t>
                          </w:r>
                        </w:sdtContent>
                      </w:sdt>
                      <w:r w:rsidR="007841EA">
                        <w:t>. etikos mokytojui, mokančiam estetikos, filosofijos ar pilietiškumo pagrindų, ir atvirkščiai;</w:t>
                      </w:r>
                    </w:p>
                  </w:sdtContent>
                </w:sdt>
                <w:sdt>
                  <w:sdtPr>
                    <w:alias w:val="62.21 p."/>
                    <w:tag w:val="part_36242e40c1d44f9285d0b68f2245ce90"/>
                    <w:id w:val="-1726134138"/>
                    <w:lock w:val="sdtLocked"/>
                  </w:sdtPr>
                  <w:sdtContent>
                    <w:p w:rsidR="0029532D" w:rsidRDefault="007925CE">
                      <w:pPr>
                        <w:widowControl w:val="0"/>
                        <w:ind w:firstLine="567"/>
                        <w:jc w:val="both"/>
                      </w:pPr>
                      <w:sdt>
                        <w:sdtPr>
                          <w:alias w:val="Numeris"/>
                          <w:tag w:val="nr_36242e40c1d44f9285d0b68f2245ce90"/>
                          <w:id w:val="1451589103"/>
                          <w:lock w:val="sdtLocked"/>
                        </w:sdtPr>
                        <w:sdtContent>
                          <w:r w:rsidR="007841EA">
                            <w:t>62.21</w:t>
                          </w:r>
                        </w:sdtContent>
                      </w:sdt>
                      <w:r w:rsidR="007841EA">
                        <w:t>. matematikos mokytojui, mokančiam informacinių technologijų;</w:t>
                      </w:r>
                    </w:p>
                  </w:sdtContent>
                </w:sdt>
                <w:sdt>
                  <w:sdtPr>
                    <w:alias w:val="62.22 p."/>
                    <w:tag w:val="part_a3db26c0dce14f7abf2b4d5b6c1cdbb3"/>
                    <w:id w:val="2097367399"/>
                    <w:lock w:val="sdtLocked"/>
                  </w:sdtPr>
                  <w:sdtContent>
                    <w:p w:rsidR="0029532D" w:rsidRDefault="007925CE">
                      <w:pPr>
                        <w:widowControl w:val="0"/>
                        <w:ind w:firstLine="567"/>
                        <w:jc w:val="both"/>
                      </w:pPr>
                      <w:sdt>
                        <w:sdtPr>
                          <w:alias w:val="Numeris"/>
                          <w:tag w:val="nr_a3db26c0dce14f7abf2b4d5b6c1cdbb3"/>
                          <w:id w:val="-2097938986"/>
                          <w:lock w:val="sdtLocked"/>
                        </w:sdtPr>
                        <w:sdtContent>
                          <w:r w:rsidR="007841EA">
                            <w:t>62.22</w:t>
                          </w:r>
                        </w:sdtContent>
                      </w:sdt>
                      <w:r w:rsidR="007841EA">
                        <w:t>. profesijos mokytojui, turinčiam aukštąjį ar aukštesnįjį (specialųjį vidurinį, įgytą iki 1995 metų) išsilavinimą ir pedagogo kvalifikaciją, mokančiam bendrojo lavinimo mokykloje dalyką, turinčiam neformaliojo švietimo ar projektinės veiklos valandas arba vedančiam pasirenkamojo dalyko, modulio pamokas, kurio turinys artimas dalykui, iš kurio mokytojas yra atestuotas, ir atvirkščiai (bendrojo lavinimo dalyko mokytojui dirbant profesijos mokytoju):</w:t>
                      </w:r>
                    </w:p>
                  </w:sdtContent>
                </w:sdt>
                <w:sdt>
                  <w:sdtPr>
                    <w:alias w:val="62.23 p."/>
                    <w:tag w:val="part_14a754207f784859b36df10b01e226ef"/>
                    <w:id w:val="60607987"/>
                    <w:lock w:val="sdtLocked"/>
                  </w:sdtPr>
                  <w:sdtContent>
                    <w:p w:rsidR="0029532D" w:rsidRDefault="007925CE">
                      <w:pPr>
                        <w:widowControl w:val="0"/>
                        <w:ind w:firstLine="567"/>
                        <w:jc w:val="both"/>
                      </w:pPr>
                      <w:sdt>
                        <w:sdtPr>
                          <w:alias w:val="Numeris"/>
                          <w:tag w:val="nr_14a754207f784859b36df10b01e226ef"/>
                          <w:id w:val="912279853"/>
                          <w:lock w:val="sdtLocked"/>
                        </w:sdtPr>
                        <w:sdtContent>
                          <w:r w:rsidR="007841EA">
                            <w:t>62.23</w:t>
                          </w:r>
                        </w:sdtContent>
                      </w:sdt>
                      <w:r w:rsidR="007841EA">
                        <w:t>. atestuotam psichologui, mokančiam psichologijos ir atitinkančiam: ketvirtąją kvalifikacinę kategoriją – mokytojo, trečiąją – vyresniojo mokytojo, antrąją – mokytojo metodininko, pirmąją – mokytojo eksperto;</w:t>
                      </w:r>
                    </w:p>
                  </w:sdtContent>
                </w:sdt>
                <w:sdt>
                  <w:sdtPr>
                    <w:alias w:val="62.24 p."/>
                    <w:tag w:val="part_e970e6b4d6e746979ac069e0eadd026c"/>
                    <w:id w:val="-1486771961"/>
                    <w:lock w:val="sdtLocked"/>
                  </w:sdtPr>
                  <w:sdtContent>
                    <w:p w:rsidR="0029532D" w:rsidRDefault="007925CE">
                      <w:pPr>
                        <w:widowControl w:val="0"/>
                        <w:ind w:firstLine="567"/>
                        <w:jc w:val="both"/>
                      </w:pPr>
                      <w:sdt>
                        <w:sdtPr>
                          <w:alias w:val="Numeris"/>
                          <w:tag w:val="nr_e970e6b4d6e746979ac069e0eadd026c"/>
                          <w:id w:val="1169209507"/>
                          <w:lock w:val="sdtLocked"/>
                        </w:sdtPr>
                        <w:sdtContent>
                          <w:r w:rsidR="007841EA">
                            <w:t>62.24</w:t>
                          </w:r>
                        </w:sdtContent>
                      </w:sdt>
                      <w:r w:rsidR="007841EA">
                        <w:t>. bet kurio dalyko (pareigybės) mokytojui, vadovaujančiam klasei (turinčiajam ne vieną kvalifikacinę kategoriją įskaitoma aukščiausia);</w:t>
                      </w:r>
                    </w:p>
                  </w:sdtContent>
                </w:sdt>
                <w:sdt>
                  <w:sdtPr>
                    <w:alias w:val="62.25 p."/>
                    <w:tag w:val="part_78eb9144cb2947adbba362125480392a"/>
                    <w:id w:val="1567375429"/>
                    <w:lock w:val="sdtLocked"/>
                  </w:sdtPr>
                  <w:sdtContent>
                    <w:p w:rsidR="0029532D" w:rsidRDefault="007925CE">
                      <w:pPr>
                        <w:widowControl w:val="0"/>
                        <w:ind w:firstLine="567"/>
                        <w:jc w:val="both"/>
                      </w:pPr>
                      <w:sdt>
                        <w:sdtPr>
                          <w:alias w:val="Numeris"/>
                          <w:tag w:val="nr_78eb9144cb2947adbba362125480392a"/>
                          <w:id w:val="-563329939"/>
                          <w:lock w:val="sdtLocked"/>
                        </w:sdtPr>
                        <w:sdtContent>
                          <w:r w:rsidR="007841EA">
                            <w:t>62.25</w:t>
                          </w:r>
                        </w:sdtContent>
                      </w:sdt>
                      <w:r w:rsidR="007841EA">
                        <w:t>. tikybos mokytojui, mokančiam etikos;</w:t>
                      </w:r>
                    </w:p>
                  </w:sdtContent>
                </w:sdt>
                <w:sdt>
                  <w:sdtPr>
                    <w:alias w:val="62.26 p."/>
                    <w:tag w:val="part_2bdee977580340c4bc055c2c96e65e98"/>
                    <w:id w:val="-552616059"/>
                    <w:lock w:val="sdtLocked"/>
                  </w:sdtPr>
                  <w:sdtContent>
                    <w:p w:rsidR="0029532D" w:rsidRDefault="007925CE">
                      <w:pPr>
                        <w:widowControl w:val="0"/>
                        <w:ind w:firstLine="567"/>
                        <w:jc w:val="both"/>
                      </w:pPr>
                      <w:sdt>
                        <w:sdtPr>
                          <w:alias w:val="Numeris"/>
                          <w:tag w:val="nr_2bdee977580340c4bc055c2c96e65e98"/>
                          <w:id w:val="-646521946"/>
                          <w:lock w:val="sdtLocked"/>
                        </w:sdtPr>
                        <w:sdtContent>
                          <w:r w:rsidR="007841EA">
                            <w:t>62.26</w:t>
                          </w:r>
                        </w:sdtContent>
                      </w:sdt>
                      <w:r w:rsidR="007841EA">
                        <w:t>. socialiniam pedagogui (turinčiam socialinio pedagogo kvalifikaciją ar socialinio darbuotojo ir pedagogo kvalifikacijas), dirbančiam auklėtoju (išskyrus ikimokyklinio ugdymo ir specialiųjų mokyklų (ugdymo centrų) bendrabučių auklėtojus) mokančiam etikos, pilietiškumo pagrindų ar filosofijos;</w:t>
                      </w:r>
                    </w:p>
                  </w:sdtContent>
                </w:sdt>
                <w:sdt>
                  <w:sdtPr>
                    <w:alias w:val="62.27 p."/>
                    <w:tag w:val="part_f8693121c4b44912b323f9a0767355b0"/>
                    <w:id w:val="1506323834"/>
                    <w:lock w:val="sdtLocked"/>
                  </w:sdtPr>
                  <w:sdtContent>
                    <w:p w:rsidR="0029532D" w:rsidRDefault="007925CE">
                      <w:pPr>
                        <w:widowControl w:val="0"/>
                        <w:ind w:firstLine="567"/>
                        <w:jc w:val="both"/>
                      </w:pPr>
                      <w:sdt>
                        <w:sdtPr>
                          <w:alias w:val="Numeris"/>
                          <w:tag w:val="nr_f8693121c4b44912b323f9a0767355b0"/>
                          <w:id w:val="-1335449427"/>
                          <w:lock w:val="sdtLocked"/>
                        </w:sdtPr>
                        <w:sdtContent>
                          <w:r w:rsidR="007841EA">
                            <w:t>62.27</w:t>
                          </w:r>
                        </w:sdtContent>
                      </w:sdt>
                      <w:r w:rsidR="007841EA">
                        <w:t xml:space="preserve">. mokykloje atestuotam specialiajam pedagogui (įskaitant logopedą, surdopedagogą, </w:t>
                      </w:r>
                      <w:proofErr w:type="spellStart"/>
                      <w:r w:rsidR="007841EA">
                        <w:t>tiflopedagogą</w:t>
                      </w:r>
                      <w:proofErr w:type="spellEnd"/>
                      <w:r w:rsidR="007841EA">
                        <w:t>), socialiniam pedagogui, dirbančiam Pedagoginėje-psichologinėje tarnyboje, Specialiosios pedagogikos ir psichologijos centre, ir atvirkščiai;</w:t>
                      </w:r>
                    </w:p>
                  </w:sdtContent>
                </w:sdt>
                <w:sdt>
                  <w:sdtPr>
                    <w:alias w:val="62.28 p."/>
                    <w:tag w:val="part_0669c967c0a74042a91d43fb877c8a40"/>
                    <w:id w:val="-220599526"/>
                    <w:lock w:val="sdtLocked"/>
                  </w:sdtPr>
                  <w:sdtContent>
                    <w:p w:rsidR="0029532D" w:rsidRDefault="007925CE">
                      <w:pPr>
                        <w:widowControl w:val="0"/>
                        <w:ind w:firstLine="567"/>
                        <w:jc w:val="both"/>
                      </w:pPr>
                      <w:sdt>
                        <w:sdtPr>
                          <w:alias w:val="Numeris"/>
                          <w:tag w:val="nr_0669c967c0a74042a91d43fb877c8a40"/>
                          <w:id w:val="2040009043"/>
                          <w:lock w:val="sdtLocked"/>
                        </w:sdtPr>
                        <w:sdtContent>
                          <w:r w:rsidR="007841EA">
                            <w:t>62.28</w:t>
                          </w:r>
                        </w:sdtContent>
                      </w:sdt>
                      <w:r w:rsidR="007841EA">
                        <w:t>. lietuvių valstybinės kalbos ir užsienio kalbų mokytojams, mokantiems atitinkamos kalbos pradinėse klasėse, iki 2009 m. rugpjūčio 31 d. Nuo 2009 m. rugsėjo 1 d. lietuvių valstybinės kalbos ir užsienio kalbų mokytojams, mokantiems atitinkamos kalbos pradinėse klasėse, kvalifikacinės kategorijos įskaitomos, jeigu bus išklausę atitinkamos kalbos pradinėse klasėse metodikos kursą.</w:t>
                      </w:r>
                    </w:p>
                  </w:sdtContent>
                </w:sdt>
                <w:sdt>
                  <w:sdtPr>
                    <w:alias w:val="62.29 p."/>
                    <w:tag w:val="part_729dc80331d2441a86cc6d0f01ed15fc"/>
                    <w:id w:val="435488582"/>
                    <w:lock w:val="sdtLocked"/>
                  </w:sdtPr>
                  <w:sdtContent>
                    <w:p w:rsidR="0029532D" w:rsidRDefault="007925CE">
                      <w:pPr>
                        <w:widowControl w:val="0"/>
                        <w:suppressAutoHyphens/>
                        <w:ind w:firstLine="567"/>
                        <w:jc w:val="both"/>
                      </w:pPr>
                      <w:sdt>
                        <w:sdtPr>
                          <w:alias w:val="Numeris"/>
                          <w:tag w:val="nr_729dc80331d2441a86cc6d0f01ed15fc"/>
                          <w:id w:val="-1132944803"/>
                          <w:lock w:val="sdtLocked"/>
                        </w:sdtPr>
                        <w:sdtContent>
                          <w:r w:rsidR="007841EA">
                            <w:rPr>
                              <w:color w:val="000000"/>
                            </w:rPr>
                            <w:t>62.29</w:t>
                          </w:r>
                        </w:sdtContent>
                      </w:sdt>
                      <w:r w:rsidR="007841EA">
                        <w:rPr>
                          <w:color w:val="000000"/>
                        </w:rPr>
                        <w:t>. lietuvių kalbos mokytojams mokantiems 5-ose klasėse lietuvių kalba Lietuvos istorijos skaitinių mokyklose, kuriose įteisintas mokymas tautinės mažumos kalba.</w:t>
                      </w:r>
                    </w:p>
                    <w:p w:rsidR="0029532D" w:rsidRDefault="007841EA">
                      <w:pPr>
                        <w:rPr>
                          <w:rFonts w:eastAsia="MS Mincho"/>
                          <w:i/>
                          <w:iCs/>
                          <w:sz w:val="20"/>
                        </w:rPr>
                      </w:pPr>
                      <w:r>
                        <w:rPr>
                          <w:rFonts w:eastAsia="MS Mincho"/>
                          <w:i/>
                          <w:iCs/>
                          <w:sz w:val="20"/>
                        </w:rPr>
                        <w:t>Papildyta punktu:</w:t>
                      </w:r>
                    </w:p>
                    <w:p w:rsidR="0029532D" w:rsidRDefault="007841EA">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V-2282</w:t>
                        </w:r>
                      </w:hyperlink>
                      <w:r>
                        <w:rPr>
                          <w:rFonts w:eastAsia="MS Mincho"/>
                          <w:i/>
                          <w:iCs/>
                          <w:sz w:val="20"/>
                        </w:rPr>
                        <w:t xml:space="preserve">, 2011-11-29, </w:t>
                      </w:r>
                      <w:proofErr w:type="spellStart"/>
                      <w:r>
                        <w:rPr>
                          <w:rFonts w:eastAsia="MS Mincho"/>
                          <w:i/>
                          <w:iCs/>
                          <w:sz w:val="20"/>
                        </w:rPr>
                        <w:t>Žin</w:t>
                      </w:r>
                      <w:proofErr w:type="spellEnd"/>
                      <w:r>
                        <w:rPr>
                          <w:rFonts w:eastAsia="MS Mincho"/>
                          <w:i/>
                          <w:iCs/>
                          <w:sz w:val="20"/>
                        </w:rPr>
                        <w:t>., 2011, Nr. 151-7130 (2011-12-10), i. k. 1112070ISAK00V-2282</w:t>
                      </w:r>
                    </w:p>
                    <w:p w:rsidR="0029532D" w:rsidRDefault="007925CE"/>
                  </w:sdtContent>
                </w:sdt>
              </w:sdtContent>
            </w:sdt>
            <w:sdt>
              <w:sdtPr>
                <w:alias w:val="63 p."/>
                <w:tag w:val="part_a4b75657a0ba4655a56eb0eda8c1258f"/>
                <w:id w:val="-797371283"/>
                <w:lock w:val="sdtLocked"/>
              </w:sdtPr>
              <w:sdtContent>
                <w:p w:rsidR="0029532D" w:rsidRDefault="007925CE">
                  <w:pPr>
                    <w:widowControl w:val="0"/>
                    <w:ind w:firstLine="567"/>
                    <w:jc w:val="both"/>
                  </w:pPr>
                  <w:sdt>
                    <w:sdtPr>
                      <w:alias w:val="Numeris"/>
                      <w:tag w:val="nr_a4b75657a0ba4655a56eb0eda8c1258f"/>
                      <w:id w:val="-298539139"/>
                      <w:lock w:val="sdtLocked"/>
                    </w:sdtPr>
                    <w:sdtContent>
                      <w:r w:rsidR="007841EA">
                        <w:t>63</w:t>
                      </w:r>
                    </w:sdtContent>
                  </w:sdt>
                  <w:r w:rsidR="007841EA">
                    <w:t xml:space="preserve">. Įgyta kvalifikacinė kategorija neįskaitoma pradinių klasių mokytojams, mokantiems lietuvių valstybinės kalbos, užsienio kalbos, jeigu neturi atitinkamos lietuvių kalbos mokytojo kvalifikacijos (ši nuostata netaikoma Nuostatų 62.16 punkte nurodytiems mokytojams) ar užsienio kalbos mokytojo kvalifikacijos ar dokumento, įrodančio, kad turi teisę mokyti atitinkamos kalbos pradinėse klasėse. </w:t>
                  </w:r>
                </w:p>
                <w:p w:rsidR="0029532D" w:rsidRDefault="007925CE"/>
              </w:sdtContent>
            </w:sdt>
          </w:sdtContent>
        </w:sdt>
        <w:sdt>
          <w:sdtPr>
            <w:alias w:val="skyrius"/>
            <w:tag w:val="part_ad17ee77865244abbac67b5eeedc22c7"/>
            <w:id w:val="-1148747369"/>
            <w:lock w:val="sdtLocked"/>
          </w:sdtPr>
          <w:sdtContent>
            <w:p w:rsidR="0029532D" w:rsidRDefault="007925CE">
              <w:pPr>
                <w:widowControl w:val="0"/>
                <w:jc w:val="center"/>
                <w:rPr>
                  <w:b/>
                  <w:bCs/>
                </w:rPr>
              </w:pPr>
              <w:sdt>
                <w:sdtPr>
                  <w:alias w:val="Numeris"/>
                  <w:tag w:val="nr_ad17ee77865244abbac67b5eeedc22c7"/>
                  <w:id w:val="-144520058"/>
                  <w:lock w:val="sdtLocked"/>
                </w:sdtPr>
                <w:sdtContent>
                  <w:r w:rsidR="007841EA">
                    <w:rPr>
                      <w:b/>
                      <w:bCs/>
                    </w:rPr>
                    <w:t>IX</w:t>
                  </w:r>
                </w:sdtContent>
              </w:sdt>
              <w:r w:rsidR="007841EA">
                <w:rPr>
                  <w:b/>
                  <w:bCs/>
                </w:rPr>
                <w:t xml:space="preserve">. </w:t>
              </w:r>
              <w:sdt>
                <w:sdtPr>
                  <w:alias w:val="Pavadinimas"/>
                  <w:tag w:val="title_ad17ee77865244abbac67b5eeedc22c7"/>
                  <w:id w:val="-1807926863"/>
                  <w:lock w:val="sdtLocked"/>
                </w:sdtPr>
                <w:sdtContent>
                  <w:r w:rsidR="007841EA">
                    <w:rPr>
                      <w:b/>
                      <w:bCs/>
                    </w:rPr>
                    <w:t>MOKYTOJO IR PAGALBOS MOKINIUI SPECIALISTO VEIKLOS ATITIKTIES TURIMAI KVALIFIKACINEI KATEGORIJAI NUSTATYMAS</w:t>
                  </w:r>
                </w:sdtContent>
              </w:sdt>
            </w:p>
            <w:p w:rsidR="0029532D" w:rsidRDefault="0029532D"/>
            <w:sdt>
              <w:sdtPr>
                <w:alias w:val="64 p."/>
                <w:tag w:val="part_1c7de12d84be402aa284b8efab445631"/>
                <w:id w:val="47958252"/>
                <w:lock w:val="sdtLocked"/>
              </w:sdtPr>
              <w:sdtContent>
                <w:p w:rsidR="0029532D" w:rsidRDefault="007925CE">
                  <w:pPr>
                    <w:widowControl w:val="0"/>
                    <w:ind w:firstLine="567"/>
                    <w:jc w:val="both"/>
                  </w:pPr>
                  <w:sdt>
                    <w:sdtPr>
                      <w:alias w:val="Numeris"/>
                      <w:tag w:val="nr_1c7de12d84be402aa284b8efab445631"/>
                      <w:id w:val="-2016519533"/>
                      <w:lock w:val="sdtLocked"/>
                    </w:sdtPr>
                    <w:sdtContent>
                      <w:r w:rsidR="007841EA">
                        <w:t>64</w:t>
                      </w:r>
                    </w:sdtContent>
                  </w:sdt>
                  <w:r w:rsidR="007841EA">
                    <w:t xml:space="preserve">. Mokytojo ar pagalbos mokiniui specialisto įgyta kvalifikacinė kategorija galioja, kol atestacijos komisija (66 punkte nurodytų asmenų ar institucijų teikimu) nustato, kad jo veikla neatitinka turimos kvalifikacinės kategorijos reikalavimų ir kol jis nėra peratestuotas. </w:t>
                  </w:r>
                </w:p>
              </w:sdtContent>
            </w:sdt>
            <w:sdt>
              <w:sdtPr>
                <w:alias w:val="65 p."/>
                <w:tag w:val="part_ee5012653791436d861a51b5960a878a"/>
                <w:id w:val="1852214075"/>
                <w:lock w:val="sdtLocked"/>
              </w:sdtPr>
              <w:sdtContent>
                <w:p w:rsidR="0029532D" w:rsidRDefault="007841EA">
                  <w:pPr>
                    <w:ind w:firstLine="567"/>
                    <w:jc w:val="both"/>
                    <w:rPr>
                      <w:b/>
                      <w:bCs/>
                      <w:sz w:val="22"/>
                    </w:rPr>
                  </w:pPr>
                  <w:r>
                    <w:rPr>
                      <w:sz w:val="22"/>
                    </w:rPr>
                    <w:t>65.</w:t>
                  </w:r>
                  <w:r>
                    <w:rPr>
                      <w:rFonts w:eastAsia="MS Mincho"/>
                      <w:i/>
                      <w:iCs/>
                      <w:sz w:val="20"/>
                    </w:rPr>
                    <w:t xml:space="preserve"> Neteko galios nuo 2009-01-28</w:t>
                  </w:r>
                </w:p>
                <w:p w:rsidR="0029532D" w:rsidRDefault="007841EA">
                  <w:pPr>
                    <w:rPr>
                      <w:rFonts w:eastAsia="MS Mincho"/>
                      <w:i/>
                      <w:iCs/>
                      <w:sz w:val="20"/>
                    </w:rPr>
                  </w:pPr>
                  <w:r>
                    <w:rPr>
                      <w:rFonts w:eastAsia="MS Mincho"/>
                      <w:i/>
                      <w:iCs/>
                      <w:sz w:val="20"/>
                    </w:rPr>
                    <w:t>Punkto naikinimas:</w:t>
                  </w:r>
                </w:p>
                <w:p w:rsidR="0029532D" w:rsidRDefault="007841EA">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ISAK-94</w:t>
                    </w:r>
                  </w:hyperlink>
                  <w:r>
                    <w:rPr>
                      <w:rFonts w:eastAsia="MS Mincho"/>
                      <w:i/>
                      <w:iCs/>
                      <w:sz w:val="20"/>
                    </w:rPr>
                    <w:t xml:space="preserve">, 2009-01-16, </w:t>
                  </w:r>
                  <w:proofErr w:type="spellStart"/>
                  <w:r>
                    <w:rPr>
                      <w:rFonts w:eastAsia="MS Mincho"/>
                      <w:i/>
                      <w:iCs/>
                      <w:sz w:val="20"/>
                    </w:rPr>
                    <w:t>Žin</w:t>
                  </w:r>
                  <w:proofErr w:type="spellEnd"/>
                  <w:r>
                    <w:rPr>
                      <w:rFonts w:eastAsia="MS Mincho"/>
                      <w:i/>
                      <w:iCs/>
                      <w:sz w:val="20"/>
                    </w:rPr>
                    <w:t>. 2009, Nr. 10-378 (2009-01-27), i. k. 1092070ISAK0ISAK-94</w:t>
                  </w:r>
                </w:p>
                <w:p w:rsidR="0029532D" w:rsidRDefault="007925CE"/>
              </w:sdtContent>
            </w:sdt>
            <w:sdt>
              <w:sdtPr>
                <w:alias w:val="66 p."/>
                <w:tag w:val="part_fdd542da2d334665a72b23e88e67caf1"/>
                <w:id w:val="-1388101392"/>
                <w:lock w:val="sdtLocked"/>
              </w:sdtPr>
              <w:sdtContent>
                <w:p w:rsidR="0029532D" w:rsidRDefault="007925CE">
                  <w:pPr>
                    <w:widowControl w:val="0"/>
                    <w:ind w:firstLine="567"/>
                    <w:jc w:val="both"/>
                  </w:pPr>
                  <w:sdt>
                    <w:sdtPr>
                      <w:alias w:val="Numeris"/>
                      <w:tag w:val="nr_fdd542da2d334665a72b23e88e67caf1"/>
                      <w:id w:val="-946994917"/>
                      <w:lock w:val="sdtLocked"/>
                    </w:sdtPr>
                    <w:sdtContent>
                      <w:r w:rsidR="007841EA">
                        <w:t>66</w:t>
                      </w:r>
                    </w:sdtContent>
                  </w:sdt>
                  <w:r w:rsidR="007841EA">
                    <w:t>. Kuruojantis vadovas pagal mokytojo ar pagalbos mokiniui specialisto veiklos stebėjimo rezultatus ir išvadas, prireikus pasitaręs su atitinkama metodine grupe (metodine taryba, mokytojų taryba), gali siūlyti atestacijos komisijai svarstyti mokytojo ar pagalbos mokiniui specialisto veiklos atitikties turimai kvalifikacinei kategorijai klausimą, nesvarbu, kiek metų praėjo nuo kvalifikacinės kategorijos įgijimo. Mokytojo ar pagalbos mokiniui specialisto veiklos ir turimos kvalifikacinės kategorijos atitikties nustatymą taip pat gali inicijuoti institucijos vadovas, atestacijos komisija, steigėjas/valdymo organas ar švietimo priežiūrą vykdančios institucijos.</w:t>
                  </w:r>
                </w:p>
              </w:sdtContent>
            </w:sdt>
            <w:sdt>
              <w:sdtPr>
                <w:alias w:val="67 p."/>
                <w:tag w:val="part_3954a14540dc41ceb64474f792babae9"/>
                <w:id w:val="-340550353"/>
                <w:lock w:val="sdtLocked"/>
              </w:sdtPr>
              <w:sdtContent>
                <w:p w:rsidR="0029532D" w:rsidRDefault="007925CE">
                  <w:pPr>
                    <w:widowControl w:val="0"/>
                    <w:suppressAutoHyphens/>
                    <w:ind w:firstLine="567"/>
                    <w:jc w:val="both"/>
                  </w:pPr>
                  <w:sdt>
                    <w:sdtPr>
                      <w:alias w:val="Numeris"/>
                      <w:tag w:val="nr_3954a14540dc41ceb64474f792babae9"/>
                      <w:id w:val="2085865798"/>
                      <w:lock w:val="sdtLocked"/>
                    </w:sdtPr>
                    <w:sdtContent>
                      <w:r w:rsidR="007841EA">
                        <w:rPr>
                          <w:color w:val="000000"/>
                        </w:rPr>
                        <w:t>67</w:t>
                      </w:r>
                    </w:sdtContent>
                  </w:sdt>
                  <w:r w:rsidR="007841EA">
                    <w:rPr>
                      <w:color w:val="000000"/>
                    </w:rPr>
                    <w:t>. Mokytojui ar pagalbos mokiniui specialistui posėdžio data, kuriame turi būti svarstoma jo veiklos atitiktis, pranešama prieš mėnesį. Gavęs pranešimą mokytojas ar pagalbos mokiniui specialistas privalo pasirašyti; jam nesutikus to padaryti, surašomas aktas.</w:t>
                  </w:r>
                </w:p>
                <w:p w:rsidR="0029532D" w:rsidRDefault="007841EA">
                  <w:pPr>
                    <w:rPr>
                      <w:rFonts w:eastAsia="MS Mincho"/>
                      <w:i/>
                      <w:iCs/>
                      <w:sz w:val="20"/>
                    </w:rPr>
                  </w:pPr>
                  <w:r>
                    <w:rPr>
                      <w:rFonts w:eastAsia="MS Mincho"/>
                      <w:i/>
                      <w:iCs/>
                      <w:sz w:val="20"/>
                    </w:rPr>
                    <w:t>Punkto pakeitimai:</w:t>
                  </w:r>
                </w:p>
                <w:p w:rsidR="0029532D" w:rsidRDefault="007841EA">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ISAK-94</w:t>
                    </w:r>
                  </w:hyperlink>
                  <w:r>
                    <w:rPr>
                      <w:rFonts w:eastAsia="MS Mincho"/>
                      <w:i/>
                      <w:iCs/>
                      <w:sz w:val="20"/>
                    </w:rPr>
                    <w:t xml:space="preserve">, 2009-01-16, </w:t>
                  </w:r>
                  <w:proofErr w:type="spellStart"/>
                  <w:r>
                    <w:rPr>
                      <w:rFonts w:eastAsia="MS Mincho"/>
                      <w:i/>
                      <w:iCs/>
                      <w:sz w:val="20"/>
                    </w:rPr>
                    <w:t>Žin</w:t>
                  </w:r>
                  <w:proofErr w:type="spellEnd"/>
                  <w:r>
                    <w:rPr>
                      <w:rFonts w:eastAsia="MS Mincho"/>
                      <w:i/>
                      <w:iCs/>
                      <w:sz w:val="20"/>
                    </w:rPr>
                    <w:t>., 2009, Nr. 10-378 (2009-01-27), i. k. 1092070ISAK0ISAK-94</w:t>
                  </w:r>
                </w:p>
                <w:p w:rsidR="0029532D" w:rsidRDefault="007841EA">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V-1499</w:t>
                    </w:r>
                  </w:hyperlink>
                  <w:r>
                    <w:rPr>
                      <w:rFonts w:eastAsia="MS Mincho"/>
                      <w:i/>
                      <w:iCs/>
                      <w:sz w:val="20"/>
                    </w:rPr>
                    <w:t xml:space="preserve">, 2010-09-06, </w:t>
                  </w:r>
                  <w:proofErr w:type="spellStart"/>
                  <w:r>
                    <w:rPr>
                      <w:rFonts w:eastAsia="MS Mincho"/>
                      <w:i/>
                      <w:iCs/>
                      <w:sz w:val="20"/>
                    </w:rPr>
                    <w:t>Žin</w:t>
                  </w:r>
                  <w:proofErr w:type="spellEnd"/>
                  <w:r>
                    <w:rPr>
                      <w:rFonts w:eastAsia="MS Mincho"/>
                      <w:i/>
                      <w:iCs/>
                      <w:sz w:val="20"/>
                    </w:rPr>
                    <w:t>., 2010, Nr. 106-5476 (2010-09-09), i. k. 1102070ISAK00V-1499</w:t>
                  </w:r>
                </w:p>
                <w:p w:rsidR="0029532D" w:rsidRDefault="007925CE"/>
              </w:sdtContent>
            </w:sdt>
            <w:sdt>
              <w:sdtPr>
                <w:alias w:val="68 p."/>
                <w:tag w:val="part_0ebd8e2228054626a89c84b029772cc1"/>
                <w:id w:val="1916201054"/>
                <w:lock w:val="sdtLocked"/>
              </w:sdtPr>
              <w:sdtContent>
                <w:p w:rsidR="0029532D" w:rsidRDefault="007925CE">
                  <w:pPr>
                    <w:widowControl w:val="0"/>
                    <w:ind w:firstLine="567"/>
                    <w:jc w:val="both"/>
                  </w:pPr>
                  <w:sdt>
                    <w:sdtPr>
                      <w:alias w:val="Numeris"/>
                      <w:tag w:val="nr_0ebd8e2228054626a89c84b029772cc1"/>
                      <w:id w:val="1904792561"/>
                      <w:lock w:val="sdtLocked"/>
                    </w:sdtPr>
                    <w:sdtContent>
                      <w:r w:rsidR="007841EA">
                        <w:t>68</w:t>
                      </w:r>
                    </w:sdtContent>
                  </w:sdt>
                  <w:r w:rsidR="007841EA">
                    <w:t>. Atestacijos komisija, apsvarsčiusi mokytojo ar pagalbos mokiniui specialisto veiklos atitiktį turimai kvalifikacinei kategorijai, dalyvaujant mokytojui ar pagalbos mokiniui specialistui ir kuruojančiam vadovui gali priimti nutarimą (šie nutarimai neteikiami institucijos vadovui tvirtinti):</w:t>
                  </w:r>
                </w:p>
                <w:sdt>
                  <w:sdtPr>
                    <w:alias w:val="68.1 p."/>
                    <w:tag w:val="part_dfd87f478800427badcda879493669c8"/>
                    <w:id w:val="817612691"/>
                    <w:lock w:val="sdtLocked"/>
                  </w:sdtPr>
                  <w:sdtContent>
                    <w:p w:rsidR="0029532D" w:rsidRDefault="007925CE">
                      <w:pPr>
                        <w:widowControl w:val="0"/>
                        <w:ind w:firstLine="567"/>
                        <w:jc w:val="both"/>
                      </w:pPr>
                      <w:sdt>
                        <w:sdtPr>
                          <w:alias w:val="Numeris"/>
                          <w:tag w:val="nr_dfd87f478800427badcda879493669c8"/>
                          <w:id w:val="675381751"/>
                          <w:lock w:val="sdtLocked"/>
                        </w:sdtPr>
                        <w:sdtContent>
                          <w:r w:rsidR="007841EA">
                            <w:t>68.1</w:t>
                          </w:r>
                        </w:sdtContent>
                      </w:sdt>
                      <w:r w:rsidR="007841EA">
                        <w:t>. mokytojo ar pagalbos mokiniui specialisto veikla atitinka turimos kvalifikacinės kategorijos reikalavimus;</w:t>
                      </w:r>
                    </w:p>
                  </w:sdtContent>
                </w:sdt>
                <w:sdt>
                  <w:sdtPr>
                    <w:alias w:val="68.2 p."/>
                    <w:tag w:val="part_0d16195c5f1b40f8ac3967fbe11dd3fc"/>
                    <w:id w:val="1292637867"/>
                    <w:lock w:val="sdtLocked"/>
                  </w:sdtPr>
                  <w:sdtContent>
                    <w:p w:rsidR="0029532D" w:rsidRDefault="007925CE">
                      <w:pPr>
                        <w:widowControl w:val="0"/>
                        <w:ind w:firstLine="567"/>
                        <w:jc w:val="both"/>
                      </w:pPr>
                      <w:sdt>
                        <w:sdtPr>
                          <w:alias w:val="Numeris"/>
                          <w:tag w:val="nr_0d16195c5f1b40f8ac3967fbe11dd3fc"/>
                          <w:id w:val="-1272626655"/>
                          <w:lock w:val="sdtLocked"/>
                        </w:sdtPr>
                        <w:sdtContent>
                          <w:r w:rsidR="007841EA">
                            <w:t>68.2</w:t>
                          </w:r>
                        </w:sdtContent>
                      </w:sdt>
                      <w:r w:rsidR="007841EA">
                        <w:t>. mokytojo ar pagalbos mokiniui specialisto veikla neatitinka turimos kvalifikacinės kategorijos reikalavimų ir siūlyti organizuoti privalomą pakartotinę mokytojo atestaciją;</w:t>
                      </w:r>
                    </w:p>
                  </w:sdtContent>
                </w:sdt>
                <w:sdt>
                  <w:sdtPr>
                    <w:alias w:val="68.3 p."/>
                    <w:tag w:val="part_b741bf545b5a45ac9a1189d06d109bbf"/>
                    <w:id w:val="-1326279751"/>
                    <w:lock w:val="sdtLocked"/>
                  </w:sdtPr>
                  <w:sdtContent>
                    <w:p w:rsidR="0029532D" w:rsidRDefault="007925CE">
                      <w:pPr>
                        <w:widowControl w:val="0"/>
                        <w:ind w:firstLine="567"/>
                        <w:jc w:val="both"/>
                      </w:pPr>
                      <w:sdt>
                        <w:sdtPr>
                          <w:alias w:val="Numeris"/>
                          <w:tag w:val="nr_b741bf545b5a45ac9a1189d06d109bbf"/>
                          <w:id w:val="-263929045"/>
                          <w:lock w:val="sdtLocked"/>
                        </w:sdtPr>
                        <w:sdtContent>
                          <w:r w:rsidR="007841EA">
                            <w:t>68.3</w:t>
                          </w:r>
                        </w:sdtContent>
                      </w:sdt>
                      <w:r w:rsidR="007841EA">
                        <w:t>. mokytojo ar pagalbos mokiniui specialisto veikla atitinka aukštesnės nei turima kvalifikacinės kategorijos reikalavimus ir siūlyti jam atestuotis.</w:t>
                      </w:r>
                    </w:p>
                  </w:sdtContent>
                </w:sdt>
              </w:sdtContent>
            </w:sdt>
            <w:sdt>
              <w:sdtPr>
                <w:alias w:val="69 p."/>
                <w:tag w:val="part_8b58757b4bea4deb81ece4b57ba4cbec"/>
                <w:id w:val="-1036040373"/>
                <w:lock w:val="sdtLocked"/>
              </w:sdtPr>
              <w:sdtContent>
                <w:p w:rsidR="0029532D" w:rsidRDefault="007925CE">
                  <w:pPr>
                    <w:widowControl w:val="0"/>
                    <w:ind w:firstLine="567"/>
                    <w:jc w:val="both"/>
                  </w:pPr>
                  <w:sdt>
                    <w:sdtPr>
                      <w:alias w:val="Numeris"/>
                      <w:tag w:val="nr_8b58757b4bea4deb81ece4b57ba4cbec"/>
                      <w:id w:val="-1001742728"/>
                      <w:lock w:val="sdtLocked"/>
                    </w:sdtPr>
                    <w:sdtContent>
                      <w:r w:rsidR="007841EA">
                        <w:t>69</w:t>
                      </w:r>
                    </w:sdtContent>
                  </w:sdt>
                  <w:r w:rsidR="007841EA">
                    <w:t xml:space="preserve">. Atestacijos komisija, nustačiusi, kad mokytojo ar pagalbos mokiniui specialisto veikla neatitinka turimos kvalifikacinės kategorijos reikalavimų, priima nutarimą dėl mokytojo ar pagalbos mokiniui specialisto privalomo pakartotinio atestavimo, bet ne anksčiau kaip po dviejų mėnesių Nuostatų nustatyta tvarka. </w:t>
                  </w:r>
                </w:p>
              </w:sdtContent>
            </w:sdt>
            <w:sdt>
              <w:sdtPr>
                <w:alias w:val="70 p."/>
                <w:tag w:val="part_963b358d2bc84392b3a51f432920763c"/>
                <w:id w:val="-1546989332"/>
                <w:lock w:val="sdtLocked"/>
              </w:sdtPr>
              <w:sdtContent>
                <w:p w:rsidR="0029532D" w:rsidRDefault="007925CE">
                  <w:pPr>
                    <w:widowControl w:val="0"/>
                    <w:ind w:firstLine="567"/>
                    <w:jc w:val="both"/>
                  </w:pPr>
                  <w:sdt>
                    <w:sdtPr>
                      <w:alias w:val="Numeris"/>
                      <w:tag w:val="nr_963b358d2bc84392b3a51f432920763c"/>
                      <w:id w:val="1680156023"/>
                      <w:lock w:val="sdtLocked"/>
                    </w:sdtPr>
                    <w:sdtContent>
                      <w:r w:rsidR="007841EA">
                        <w:t>70</w:t>
                      </w:r>
                    </w:sdtContent>
                  </w:sdt>
                  <w:r w:rsidR="007841EA">
                    <w:t xml:space="preserve">. Mokytojui ar pagalbos mokiniui specialistui atsisakius (atsisakymas atestacijos komisijai pateikiamas raštu) nustatyti jo veiklos atitiktį turimai kvalifikacinei kategorijai ar privalomai atestuotis ar be pateisinamos priežasties neatvykus į atestacijos komisijos posėdį (ar raštu nepranešus apie pateisinamą priežastį) jo turėta kvalifikacinė kategorija nustoja galioti po dviejų mėnesių nuo atestacijos komisijos posėdžio, kuriame buvo numatyta svarstyti (ar svarstyta) jo veiklos atitiktį turimai kvalifikacinei kategorijai, dienos. </w:t>
                  </w:r>
                </w:p>
                <w:p w:rsidR="0029532D" w:rsidRDefault="007841EA">
                  <w:pPr>
                    <w:widowControl w:val="0"/>
                    <w:ind w:firstLine="567"/>
                    <w:jc w:val="both"/>
                  </w:pPr>
                  <w:r>
                    <w:t>Atestacijos komisijos nutarimu Nuostatų 6 punkte nurodytiems asmenims paliekama mokytojo ar pagalbos mokiniui specialisto kvalifikacinė kategorija, profesijos ar neformaliojo švietimo mokytojas, turintis vidurinį išsilavinimą, lieka neatestuotas. Norėdamas vėl įgyti kvalifikacinę kategoriją, mokytojas ar pagalbos mokiniui specialistas gali pakartotinai atestuotis Nuostatų nustatyta tvarka (dalyko (pareigybės) mokymo darbo stažas įskaitomas).</w:t>
                  </w:r>
                </w:p>
              </w:sdtContent>
            </w:sdt>
            <w:sdt>
              <w:sdtPr>
                <w:alias w:val="71 p."/>
                <w:tag w:val="part_8f45ba2f1eeb41939814187a54c0c06c"/>
                <w:id w:val="202835588"/>
                <w:lock w:val="sdtLocked"/>
              </w:sdtPr>
              <w:sdtContent>
                <w:p w:rsidR="0029532D" w:rsidRDefault="007925CE">
                  <w:pPr>
                    <w:widowControl w:val="0"/>
                    <w:ind w:firstLine="567"/>
                    <w:jc w:val="both"/>
                  </w:pPr>
                  <w:sdt>
                    <w:sdtPr>
                      <w:alias w:val="Numeris"/>
                      <w:tag w:val="nr_8f45ba2f1eeb41939814187a54c0c06c"/>
                      <w:id w:val="1455598627"/>
                      <w:lock w:val="sdtLocked"/>
                    </w:sdtPr>
                    <w:sdtContent>
                      <w:r w:rsidR="007841EA">
                        <w:t>71</w:t>
                      </w:r>
                    </w:sdtContent>
                  </w:sdt>
                  <w:r w:rsidR="007841EA">
                    <w:t xml:space="preserve">. Atestacijos komisijos nutarimą dėl žemesnės kvalifikacinės kategorijos suteikimo ar visiško jos panaikinimo tvirtina institucijos vadovas. </w:t>
                  </w:r>
                </w:p>
              </w:sdtContent>
            </w:sdt>
            <w:sdt>
              <w:sdtPr>
                <w:alias w:val="72 p."/>
                <w:tag w:val="part_3a02b95936fa484291033776954b8787"/>
                <w:id w:val="1850292058"/>
                <w:lock w:val="sdtLocked"/>
              </w:sdtPr>
              <w:sdtContent>
                <w:p w:rsidR="0029532D" w:rsidRDefault="007925CE">
                  <w:pPr>
                    <w:widowControl w:val="0"/>
                    <w:ind w:firstLine="567"/>
                    <w:jc w:val="both"/>
                  </w:pPr>
                  <w:sdt>
                    <w:sdtPr>
                      <w:alias w:val="Numeris"/>
                      <w:tag w:val="nr_3a02b95936fa484291033776954b8787"/>
                      <w:id w:val="1372195865"/>
                      <w:lock w:val="sdtLocked"/>
                    </w:sdtPr>
                    <w:sdtContent>
                      <w:r w:rsidR="007841EA">
                        <w:t>72</w:t>
                      </w:r>
                    </w:sdtContent>
                  </w:sdt>
                  <w:r w:rsidR="007841EA">
                    <w:t xml:space="preserve">. Mokytojui ar pagalbos mokiniui specialistui grįžus į darbą po vaiko priežiūros atostogų, trukusių ilgiau nei dvejus metus, jo veiklos atitiktis turimai kvalifikacinei kategorijai atestacijos komisijoje (66 punkte nurodytų asmenų ar institucijų teikimu) gali būti nustatoma </w:t>
                  </w:r>
                  <w:r w:rsidR="007841EA">
                    <w:lastRenderedPageBreak/>
                    <w:t>ne anksčiau kaip po vienerių metų.</w:t>
                  </w:r>
                </w:p>
                <w:p w:rsidR="0029532D" w:rsidRDefault="007925CE"/>
              </w:sdtContent>
            </w:sdt>
          </w:sdtContent>
        </w:sdt>
        <w:sdt>
          <w:sdtPr>
            <w:alias w:val="skyrius"/>
            <w:tag w:val="part_d07d09c1fb9f4491ac2deeb1d9d0e566"/>
            <w:id w:val="477660605"/>
            <w:lock w:val="sdtLocked"/>
          </w:sdtPr>
          <w:sdtContent>
            <w:p w:rsidR="0029532D" w:rsidRDefault="007925CE">
              <w:pPr>
                <w:widowControl w:val="0"/>
                <w:jc w:val="center"/>
                <w:rPr>
                  <w:b/>
                  <w:bCs/>
                </w:rPr>
              </w:pPr>
              <w:sdt>
                <w:sdtPr>
                  <w:alias w:val="Numeris"/>
                  <w:tag w:val="nr_d07d09c1fb9f4491ac2deeb1d9d0e566"/>
                  <w:id w:val="-408695116"/>
                  <w:lock w:val="sdtLocked"/>
                </w:sdtPr>
                <w:sdtContent>
                  <w:r w:rsidR="007841EA">
                    <w:rPr>
                      <w:b/>
                      <w:bCs/>
                    </w:rPr>
                    <w:t>X</w:t>
                  </w:r>
                </w:sdtContent>
              </w:sdt>
              <w:r w:rsidR="007841EA">
                <w:rPr>
                  <w:b/>
                  <w:bCs/>
                </w:rPr>
                <w:t xml:space="preserve">. </w:t>
              </w:r>
              <w:sdt>
                <w:sdtPr>
                  <w:alias w:val="Pavadinimas"/>
                  <w:tag w:val="title_d07d09c1fb9f4491ac2deeb1d9d0e566"/>
                  <w:id w:val="1000085356"/>
                  <w:lock w:val="sdtLocked"/>
                </w:sdtPr>
                <w:sdtContent>
                  <w:r w:rsidR="007841EA">
                    <w:rPr>
                      <w:b/>
                      <w:bCs/>
                    </w:rPr>
                    <w:t>ATESTACIJOS DOKUMENTŲ ĮFORMINIMAS IR SAUGOJIMAS. ATESTACIJOS PAŽYMĖJIMŲ IŠDAVIMAS IR APSKAITA</w:t>
                  </w:r>
                </w:sdtContent>
              </w:sdt>
            </w:p>
            <w:p w:rsidR="0029532D" w:rsidRDefault="0029532D"/>
            <w:sdt>
              <w:sdtPr>
                <w:alias w:val="73 p."/>
                <w:tag w:val="part_b3c074abb6484b7da45aa31573387517"/>
                <w:id w:val="-280727970"/>
                <w:lock w:val="sdtLocked"/>
              </w:sdtPr>
              <w:sdtContent>
                <w:p w:rsidR="0029532D" w:rsidRDefault="007925CE">
                  <w:pPr>
                    <w:widowControl w:val="0"/>
                    <w:ind w:firstLine="567"/>
                    <w:jc w:val="both"/>
                  </w:pPr>
                  <w:sdt>
                    <w:sdtPr>
                      <w:alias w:val="Numeris"/>
                      <w:tag w:val="nr_b3c074abb6484b7da45aa31573387517"/>
                      <w:id w:val="-429356921"/>
                      <w:lock w:val="sdtLocked"/>
                    </w:sdtPr>
                    <w:sdtContent>
                      <w:r w:rsidR="007841EA">
                        <w:t>73</w:t>
                      </w:r>
                    </w:sdtContent>
                  </w:sdt>
                  <w:r w:rsidR="007841EA">
                    <w:t>. Atestacijos komisijos dokumentai įforminami ir saugomi teisės aktų, reglamentuojančių dokumentų valdymą, nustatyta tvarka.</w:t>
                  </w:r>
                </w:p>
              </w:sdtContent>
            </w:sdt>
            <w:sdt>
              <w:sdtPr>
                <w:alias w:val="74 p."/>
                <w:tag w:val="part_f718b9bd9aaa43f9a3399f7f54bf4478"/>
                <w:id w:val="1398091073"/>
                <w:lock w:val="sdtLocked"/>
              </w:sdtPr>
              <w:sdtContent>
                <w:p w:rsidR="0029532D" w:rsidRDefault="007925CE">
                  <w:pPr>
                    <w:widowControl w:val="0"/>
                    <w:ind w:firstLine="567"/>
                    <w:jc w:val="both"/>
                  </w:pPr>
                  <w:sdt>
                    <w:sdtPr>
                      <w:alias w:val="Numeris"/>
                      <w:tag w:val="nr_f718b9bd9aaa43f9a3399f7f54bf4478"/>
                      <w:id w:val="1786778509"/>
                      <w:lock w:val="sdtLocked"/>
                    </w:sdtPr>
                    <w:sdtContent>
                      <w:r w:rsidR="007841EA">
                        <w:t>74</w:t>
                      </w:r>
                    </w:sdtContent>
                  </w:sdt>
                  <w:r w:rsidR="007841EA">
                    <w:t>. Institucijos vadovas atsako už atestacijos pažymėjimų, kaip specialios atsiskaitomybės blankų, išdavimą ir apskaitą.</w:t>
                  </w:r>
                </w:p>
              </w:sdtContent>
            </w:sdt>
            <w:sdt>
              <w:sdtPr>
                <w:alias w:val="75 p."/>
                <w:tag w:val="part_a6204b78ac1c427185277388b65d5a09"/>
                <w:id w:val="322165607"/>
                <w:lock w:val="sdtLocked"/>
              </w:sdtPr>
              <w:sdtContent>
                <w:p w:rsidR="0029532D" w:rsidRDefault="007925CE">
                  <w:pPr>
                    <w:widowControl w:val="0"/>
                    <w:ind w:firstLine="567"/>
                    <w:jc w:val="both"/>
                  </w:pPr>
                  <w:sdt>
                    <w:sdtPr>
                      <w:alias w:val="Numeris"/>
                      <w:tag w:val="nr_a6204b78ac1c427185277388b65d5a09"/>
                      <w:id w:val="1580336524"/>
                      <w:lock w:val="sdtLocked"/>
                    </w:sdtPr>
                    <w:sdtContent>
                      <w:r w:rsidR="007841EA">
                        <w:t>75</w:t>
                      </w:r>
                    </w:sdtContent>
                  </w:sdt>
                  <w:r w:rsidR="007841EA">
                    <w:t xml:space="preserve">. Atestacijos pažymėjimų blankus institucijų vadovams išduoda steigėjas/valdymo organas. Institucijų, kurių steigėjas yra Lietuvos Respublikos švietimo ir mokslo ministerija, vadovams atestacijos pažymėjimų blankus išduoda Lietuvos Respublikos švietimo ir mokslo ministerijos Švietimo aprūpinimo centras. </w:t>
                  </w:r>
                </w:p>
              </w:sdtContent>
            </w:sdt>
            <w:sdt>
              <w:sdtPr>
                <w:alias w:val="76 p."/>
                <w:tag w:val="part_c0f2ed401fac45bebfa0c70f76df03ef"/>
                <w:id w:val="764816416"/>
                <w:lock w:val="sdtLocked"/>
              </w:sdtPr>
              <w:sdtContent>
                <w:p w:rsidR="0029532D" w:rsidRDefault="007925CE">
                  <w:pPr>
                    <w:widowControl w:val="0"/>
                    <w:ind w:firstLine="567"/>
                    <w:jc w:val="both"/>
                  </w:pPr>
                  <w:sdt>
                    <w:sdtPr>
                      <w:alias w:val="Numeris"/>
                      <w:tag w:val="nr_c0f2ed401fac45bebfa0c70f76df03ef"/>
                      <w:id w:val="2006549970"/>
                      <w:lock w:val="sdtLocked"/>
                    </w:sdtPr>
                    <w:sdtContent>
                      <w:r w:rsidR="007841EA">
                        <w:t>76</w:t>
                      </w:r>
                    </w:sdtContent>
                  </w:sdt>
                  <w:r w:rsidR="007841EA">
                    <w:t xml:space="preserve">. Steigėjui/valdymo organui (ar jo įgaliotam asmeniui) atestacijos pažymėjimų blankus išduoda Lietuvos Respublikos švietimo ir mokslo ministerijos Švietimo aprūpinimo centras. </w:t>
                  </w:r>
                </w:p>
                <w:p w:rsidR="0029532D" w:rsidRDefault="007925CE"/>
              </w:sdtContent>
            </w:sdt>
          </w:sdtContent>
        </w:sdt>
        <w:sdt>
          <w:sdtPr>
            <w:alias w:val="skyrius"/>
            <w:tag w:val="part_c0b083d6d18543f9b3014b30cbac7685"/>
            <w:id w:val="1155415271"/>
            <w:lock w:val="sdtLocked"/>
          </w:sdtPr>
          <w:sdtContent>
            <w:p w:rsidR="0029532D" w:rsidRDefault="007925CE">
              <w:pPr>
                <w:widowControl w:val="0"/>
                <w:jc w:val="center"/>
                <w:rPr>
                  <w:b/>
                  <w:bCs/>
                </w:rPr>
              </w:pPr>
              <w:sdt>
                <w:sdtPr>
                  <w:alias w:val="Numeris"/>
                  <w:tag w:val="nr_c0b083d6d18543f9b3014b30cbac7685"/>
                  <w:id w:val="60606279"/>
                  <w:lock w:val="sdtLocked"/>
                </w:sdtPr>
                <w:sdtContent>
                  <w:r w:rsidR="007841EA">
                    <w:rPr>
                      <w:b/>
                      <w:bCs/>
                    </w:rPr>
                    <w:t>XI</w:t>
                  </w:r>
                </w:sdtContent>
              </w:sdt>
              <w:r w:rsidR="007841EA">
                <w:rPr>
                  <w:b/>
                  <w:bCs/>
                </w:rPr>
                <w:t xml:space="preserve">. </w:t>
              </w:r>
              <w:sdt>
                <w:sdtPr>
                  <w:alias w:val="Pavadinimas"/>
                  <w:tag w:val="title_c0b083d6d18543f9b3014b30cbac7685"/>
                  <w:id w:val="1417217225"/>
                  <w:lock w:val="sdtLocked"/>
                </w:sdtPr>
                <w:sdtContent>
                  <w:r w:rsidR="007841EA">
                    <w:rPr>
                      <w:b/>
                      <w:bCs/>
                    </w:rPr>
                    <w:t>ATESTUOJAMO MOKYTOJO AR PAGALBOS MOKINIUI SPECIALISTO IR ATESTACIJOS KOMISIJOS ATSAKOMYBĖ</w:t>
                  </w:r>
                </w:sdtContent>
              </w:sdt>
            </w:p>
            <w:p w:rsidR="0029532D" w:rsidRDefault="0029532D"/>
            <w:sdt>
              <w:sdtPr>
                <w:alias w:val="77 p."/>
                <w:tag w:val="part_1f09d827f717443780d7710a129c4609"/>
                <w:id w:val="770745402"/>
                <w:lock w:val="sdtLocked"/>
              </w:sdtPr>
              <w:sdtContent>
                <w:p w:rsidR="0029532D" w:rsidRDefault="007925CE">
                  <w:pPr>
                    <w:widowControl w:val="0"/>
                    <w:ind w:firstLine="567"/>
                    <w:jc w:val="both"/>
                  </w:pPr>
                  <w:sdt>
                    <w:sdtPr>
                      <w:alias w:val="Numeris"/>
                      <w:tag w:val="nr_1f09d827f717443780d7710a129c4609"/>
                      <w:id w:val="-791900664"/>
                      <w:lock w:val="sdtLocked"/>
                    </w:sdtPr>
                    <w:sdtContent>
                      <w:r w:rsidR="007841EA">
                        <w:t>77</w:t>
                      </w:r>
                    </w:sdtContent>
                  </w:sdt>
                  <w:r w:rsidR="007841EA">
                    <w:t>. Jei atestacijos komisija ar švietimo priežiūrą vykdančios institucijos nustato, kad mokytojo ar pagalbos mokiniui specialisto pateiktuose atestacijos dokumentuose yra klaidų, dėl kurių asmuo negalėjo būti atestuotas atitinkamai kvalifikacinei kategorijai, ar dokumentai buvo suklastoti, atestacijos komisijos nutarimu jam gali būti panaikinta suteikta kvalifikacinė kategorija ir taikoma atsakomybė teisės aktų nustatyta tvarka.</w:t>
                  </w:r>
                </w:p>
              </w:sdtContent>
            </w:sdt>
            <w:sdt>
              <w:sdtPr>
                <w:alias w:val="78 p."/>
                <w:tag w:val="part_5cd758abbe4440c5b37adb4f47337e41"/>
                <w:id w:val="2115622323"/>
                <w:lock w:val="sdtLocked"/>
              </w:sdtPr>
              <w:sdtContent>
                <w:p w:rsidR="0029532D" w:rsidRDefault="007925CE">
                  <w:pPr>
                    <w:widowControl w:val="0"/>
                    <w:ind w:firstLine="567"/>
                    <w:jc w:val="both"/>
                  </w:pPr>
                  <w:sdt>
                    <w:sdtPr>
                      <w:alias w:val="Numeris"/>
                      <w:tag w:val="nr_5cd758abbe4440c5b37adb4f47337e41"/>
                      <w:id w:val="-1249651451"/>
                      <w:lock w:val="sdtLocked"/>
                    </w:sdtPr>
                    <w:sdtContent>
                      <w:r w:rsidR="007841EA">
                        <w:t>78</w:t>
                      </w:r>
                    </w:sdtContent>
                  </w:sdt>
                  <w:r w:rsidR="007841EA">
                    <w:t>. Atestacijos komisijos pirmininkas ir nariai atsako už Nuostatų vykdymą, komisijos priimtų nutarimų teisingumą ir objektyvumą, atestacijos dokumentų visišką atitiktį Nuostatų reikalavimams.</w:t>
                  </w:r>
                </w:p>
              </w:sdtContent>
            </w:sdt>
            <w:sdt>
              <w:sdtPr>
                <w:alias w:val="79 p."/>
                <w:tag w:val="part_33f5f9d6a1934bcb90156b14d1c99e32"/>
                <w:id w:val="104463295"/>
                <w:lock w:val="sdtLocked"/>
              </w:sdtPr>
              <w:sdtContent>
                <w:p w:rsidR="0029532D" w:rsidRDefault="007925CE">
                  <w:pPr>
                    <w:widowControl w:val="0"/>
                    <w:ind w:firstLine="567"/>
                    <w:jc w:val="both"/>
                  </w:pPr>
                  <w:sdt>
                    <w:sdtPr>
                      <w:alias w:val="Numeris"/>
                      <w:tag w:val="nr_33f5f9d6a1934bcb90156b14d1c99e32"/>
                      <w:id w:val="-1838911355"/>
                      <w:lock w:val="sdtLocked"/>
                    </w:sdtPr>
                    <w:sdtContent>
                      <w:r w:rsidR="007841EA">
                        <w:t>79</w:t>
                      </w:r>
                    </w:sdtContent>
                  </w:sdt>
                  <w:r w:rsidR="007841EA">
                    <w:t>. Jei švietimo priežiūrą vykdančios institucijos nustato, kad mokytojui ar pagalbos mokiniui specialistui suteikta kvalifikacinė kategorija neatitinka kvalifikacinei kategorijai keliamų reikalavimų ar buvo pažeista atestacijos procedūra, atestacijos komisijos pirmininkas ir nariai atsako teisės aktų nustatyta tvarka.</w:t>
                  </w:r>
                </w:p>
              </w:sdtContent>
            </w:sdt>
            <w:sdt>
              <w:sdtPr>
                <w:alias w:val="80 p."/>
                <w:tag w:val="part_617d736a21c94b0cacf5637f7290a60f"/>
                <w:id w:val="-1553068858"/>
                <w:lock w:val="sdtLocked"/>
              </w:sdtPr>
              <w:sdtContent>
                <w:p w:rsidR="0029532D" w:rsidRDefault="007925CE">
                  <w:pPr>
                    <w:widowControl w:val="0"/>
                    <w:ind w:firstLine="567"/>
                    <w:jc w:val="both"/>
                  </w:pPr>
                  <w:sdt>
                    <w:sdtPr>
                      <w:alias w:val="Numeris"/>
                      <w:tag w:val="nr_617d736a21c94b0cacf5637f7290a60f"/>
                      <w:id w:val="1332402521"/>
                      <w:lock w:val="sdtLocked"/>
                    </w:sdtPr>
                    <w:sdtContent>
                      <w:r w:rsidR="007841EA">
                        <w:t>80</w:t>
                      </w:r>
                    </w:sdtContent>
                  </w:sdt>
                  <w:r w:rsidR="007841EA">
                    <w:t>. Jei švietimo priežiūrą vykdančios institucijos nustato, kad mokytojo ar pagalbos mokiniui specialisto praktinė veikla buvo įvertinta neobjektyviai ar nekompetentingai, steigėjo/valdymo organo iniciatyva turi būti svarstomas vertintojų kompetencijos klausimas ir teisė vertinti mokytojų ar pagalbos mokiniui specialistų praktinę veiklą ateityje, jiems gali būti taikoma atsakomybė teisės aktų nustatyta tvarka.</w:t>
                  </w:r>
                </w:p>
                <w:p w:rsidR="0029532D" w:rsidRDefault="007925CE"/>
              </w:sdtContent>
            </w:sdt>
          </w:sdtContent>
        </w:sdt>
        <w:sdt>
          <w:sdtPr>
            <w:alias w:val="skyrius"/>
            <w:tag w:val="part_1b0b64f2083949ef9e04c5b25ee351c9"/>
            <w:id w:val="578491067"/>
            <w:lock w:val="sdtLocked"/>
          </w:sdtPr>
          <w:sdtContent>
            <w:p w:rsidR="0029532D" w:rsidRDefault="007925CE">
              <w:pPr>
                <w:widowControl w:val="0"/>
                <w:jc w:val="center"/>
                <w:rPr>
                  <w:b/>
                  <w:bCs/>
                </w:rPr>
              </w:pPr>
              <w:sdt>
                <w:sdtPr>
                  <w:alias w:val="Numeris"/>
                  <w:tag w:val="nr_1b0b64f2083949ef9e04c5b25ee351c9"/>
                  <w:id w:val="-1065103215"/>
                  <w:lock w:val="sdtLocked"/>
                </w:sdtPr>
                <w:sdtContent>
                  <w:r w:rsidR="007841EA">
                    <w:rPr>
                      <w:b/>
                      <w:bCs/>
                    </w:rPr>
                    <w:t>XII</w:t>
                  </w:r>
                </w:sdtContent>
              </w:sdt>
              <w:r w:rsidR="007841EA">
                <w:rPr>
                  <w:b/>
                  <w:bCs/>
                </w:rPr>
                <w:t xml:space="preserve">. </w:t>
              </w:r>
              <w:sdt>
                <w:sdtPr>
                  <w:alias w:val="Pavadinimas"/>
                  <w:tag w:val="title_1b0b64f2083949ef9e04c5b25ee351c9"/>
                  <w:id w:val="-1434428764"/>
                  <w:lock w:val="sdtLocked"/>
                </w:sdtPr>
                <w:sdtContent>
                  <w:r w:rsidR="007841EA">
                    <w:rPr>
                      <w:b/>
                      <w:bCs/>
                    </w:rPr>
                    <w:t>MOKYTOJŲ IR PAGALBOS MOKINIUI SPECIALISTŲ SKUNDŲ IR APELIACIJŲ NAGRINĖJIMAS</w:t>
                  </w:r>
                </w:sdtContent>
              </w:sdt>
            </w:p>
            <w:p w:rsidR="0029532D" w:rsidRDefault="0029532D"/>
            <w:sdt>
              <w:sdtPr>
                <w:alias w:val="81 p."/>
                <w:tag w:val="part_5ac26013cc6c482e95db57b988085b03"/>
                <w:id w:val="698742421"/>
                <w:lock w:val="sdtLocked"/>
              </w:sdtPr>
              <w:sdtContent>
                <w:p w:rsidR="0029532D" w:rsidRDefault="007925CE">
                  <w:pPr>
                    <w:widowControl w:val="0"/>
                    <w:ind w:firstLine="567"/>
                    <w:jc w:val="both"/>
                  </w:pPr>
                  <w:sdt>
                    <w:sdtPr>
                      <w:alias w:val="Numeris"/>
                      <w:tag w:val="nr_5ac26013cc6c482e95db57b988085b03"/>
                      <w:id w:val="-1397272364"/>
                      <w:lock w:val="sdtLocked"/>
                    </w:sdtPr>
                    <w:sdtContent>
                      <w:r w:rsidR="007841EA">
                        <w:t>81</w:t>
                      </w:r>
                    </w:sdtContent>
                  </w:sdt>
                  <w:r w:rsidR="007841EA">
                    <w:t>. Jei mokytojas ar pagalbos mokiniui specialistas nesutinka su praktinės veiklos įvertinimu (vertintojams supažindinus jį su vertinimo rezultatais), iki atestacijos komisijos posėdžio jis gali kreiptis į atestacijos komisiją pateikdamas argumentuotą prašymą dėl praktinės veiklos vertinimo peržiūrėjimo. Atestacijos komisija per vieną mėnesį turi išnagrinėti prašymą ir prireikus pakartotinai vertinti mokytojo ar pagalbos mokiniui specialisto veiklą.</w:t>
                  </w:r>
                </w:p>
              </w:sdtContent>
            </w:sdt>
            <w:sdt>
              <w:sdtPr>
                <w:alias w:val="82 p."/>
                <w:tag w:val="part_f05fa0e233ca487d9f68b942ff3452b1"/>
                <w:id w:val="472800165"/>
                <w:lock w:val="sdtLocked"/>
              </w:sdtPr>
              <w:sdtContent>
                <w:p w:rsidR="0029532D" w:rsidRDefault="007925CE">
                  <w:pPr>
                    <w:widowControl w:val="0"/>
                    <w:ind w:firstLine="567"/>
                    <w:jc w:val="both"/>
                  </w:pPr>
                  <w:sdt>
                    <w:sdtPr>
                      <w:alias w:val="Numeris"/>
                      <w:tag w:val="nr_f05fa0e233ca487d9f68b942ff3452b1"/>
                      <w:id w:val="768198910"/>
                      <w:lock w:val="sdtLocked"/>
                    </w:sdtPr>
                    <w:sdtContent>
                      <w:r w:rsidR="007841EA">
                        <w:t>82</w:t>
                      </w:r>
                    </w:sdtContent>
                  </w:sdt>
                  <w:r w:rsidR="007841EA">
                    <w:t>. Biudžetinių įstaigų mokytojų ar pagalbos mokiniui specialistų apeliacijas nagrinėja steigėjo mokytojų ir pagalbos mokiniui specialistų atestacijos apeliacinė komisija (toliau – steigėjo apeliacinė komisija).</w:t>
                  </w:r>
                </w:p>
              </w:sdtContent>
            </w:sdt>
            <w:sdt>
              <w:sdtPr>
                <w:alias w:val="83 p."/>
                <w:tag w:val="part_2fa1b25c14b84428a018f2bdf4f1d9b6"/>
                <w:id w:val="-1064562617"/>
                <w:lock w:val="sdtLocked"/>
              </w:sdtPr>
              <w:sdtContent>
                <w:p w:rsidR="0029532D" w:rsidRDefault="007925CE">
                  <w:pPr>
                    <w:widowControl w:val="0"/>
                    <w:ind w:firstLine="567"/>
                    <w:jc w:val="both"/>
                  </w:pPr>
                  <w:sdt>
                    <w:sdtPr>
                      <w:alias w:val="Numeris"/>
                      <w:tag w:val="nr_2fa1b25c14b84428a018f2bdf4f1d9b6"/>
                      <w:id w:val="638692491"/>
                      <w:lock w:val="sdtLocked"/>
                    </w:sdtPr>
                    <w:sdtContent>
                      <w:r w:rsidR="007841EA">
                        <w:t>83</w:t>
                      </w:r>
                    </w:sdtContent>
                  </w:sdt>
                  <w:r w:rsidR="007841EA">
                    <w:t xml:space="preserve">. Jei mokytojas ar pagalbos mokiniui specialistas ar atestacijos komisija nesutinka su steigėjo apeliacinės komisijos sprendimu, per vieną mėnesį nuo steigėjo apeliacinės komisijos </w:t>
                  </w:r>
                  <w:r w:rsidR="007841EA">
                    <w:lastRenderedPageBreak/>
                    <w:t>sprendimo priėmimo dienos jis gali pateikti apeliaciją (kartu su atestacijos dokumentais) MKC Mokytojų ir pagalbos mokiniui specialistų atestacijos apeliacinei komisijai (toliau – MKC apeliacinė komisija).</w:t>
                  </w:r>
                </w:p>
              </w:sdtContent>
            </w:sdt>
            <w:sdt>
              <w:sdtPr>
                <w:alias w:val="84 p."/>
                <w:tag w:val="part_ee06d73488fd480db73f33dde1532cf2"/>
                <w:id w:val="-1382397627"/>
                <w:lock w:val="sdtLocked"/>
              </w:sdtPr>
              <w:sdtContent>
                <w:p w:rsidR="0029532D" w:rsidRDefault="007925CE">
                  <w:pPr>
                    <w:widowControl w:val="0"/>
                    <w:ind w:firstLine="567"/>
                    <w:jc w:val="both"/>
                  </w:pPr>
                  <w:sdt>
                    <w:sdtPr>
                      <w:alias w:val="Numeris"/>
                      <w:tag w:val="nr_ee06d73488fd480db73f33dde1532cf2"/>
                      <w:id w:val="-1170325477"/>
                      <w:lock w:val="sdtLocked"/>
                    </w:sdtPr>
                    <w:sdtContent>
                      <w:r w:rsidR="007841EA">
                        <w:t>84</w:t>
                      </w:r>
                    </w:sdtContent>
                  </w:sdt>
                  <w:r w:rsidR="007841EA">
                    <w:t>. Institucijų, kurių steigėjas yra ministerija, ir kitų (nebiudžetinių) institucijų mokytojai ar pagalbos mokiniui specialistai apeliacijas dėl atestacijos teikia MKC apeliacinei komisijai.</w:t>
                  </w:r>
                </w:p>
              </w:sdtContent>
            </w:sdt>
            <w:sdt>
              <w:sdtPr>
                <w:alias w:val="85 p."/>
                <w:tag w:val="part_7793c53255be4be3b4620f87483bfb13"/>
                <w:id w:val="-1623917177"/>
                <w:lock w:val="sdtLocked"/>
              </w:sdtPr>
              <w:sdtContent>
                <w:p w:rsidR="0029532D" w:rsidRDefault="007925CE">
                  <w:pPr>
                    <w:widowControl w:val="0"/>
                    <w:ind w:firstLine="567"/>
                    <w:jc w:val="both"/>
                  </w:pPr>
                  <w:sdt>
                    <w:sdtPr>
                      <w:alias w:val="Numeris"/>
                      <w:tag w:val="nr_7793c53255be4be3b4620f87483bfb13"/>
                      <w:id w:val="947354579"/>
                      <w:lock w:val="sdtLocked"/>
                    </w:sdtPr>
                    <w:sdtContent>
                      <w:r w:rsidR="007841EA">
                        <w:t>85</w:t>
                      </w:r>
                    </w:sdtContent>
                  </w:sdt>
                  <w:r w:rsidR="007841EA">
                    <w:t>. Jei atestacijos komisija mokytojo ar pagalbos mokiniui specialisto prašymu nesutinka kreiptis į steigėją/valdymo organą arba MKC dėl praktinės veiklos vertintojų paskyrimo ar daro kitas nepagrįstas kliūtis atestacijai, mokytojas ar pagalbos mokiniui specialistas gali kreiptis į steigėjo apeliacinę komisiją.</w:t>
                  </w:r>
                </w:p>
              </w:sdtContent>
            </w:sdt>
            <w:sdt>
              <w:sdtPr>
                <w:alias w:val="86 p."/>
                <w:tag w:val="part_907d10a5f3d446818a772c30c37d91e8"/>
                <w:id w:val="-1447684634"/>
                <w:lock w:val="sdtLocked"/>
              </w:sdtPr>
              <w:sdtContent>
                <w:p w:rsidR="0029532D" w:rsidRDefault="007925CE">
                  <w:pPr>
                    <w:widowControl w:val="0"/>
                    <w:ind w:firstLine="567"/>
                    <w:jc w:val="both"/>
                  </w:pPr>
                  <w:sdt>
                    <w:sdtPr>
                      <w:alias w:val="Numeris"/>
                      <w:tag w:val="nr_907d10a5f3d446818a772c30c37d91e8"/>
                      <w:id w:val="-1612590212"/>
                      <w:lock w:val="sdtLocked"/>
                    </w:sdtPr>
                    <w:sdtContent>
                      <w:r w:rsidR="007841EA">
                        <w:t>86</w:t>
                      </w:r>
                    </w:sdtContent>
                  </w:sdt>
                  <w:r w:rsidR="007841EA">
                    <w:t>. Steigėjo apeliacinė komisija sudaroma iš 3–5 asmenų trejų metų laikotarpiui. Jos sudėtį ir darbo reglamentą tvirtina steigėjas. Steigėjo apeliacinė komisija gali sudaryti papildomas specialistų grupes apeliacijoms nagrinėti, mokytojų ar pagalbos mokiniui specialistų praktinei veiklai vertinti.</w:t>
                  </w:r>
                </w:p>
              </w:sdtContent>
            </w:sdt>
            <w:sdt>
              <w:sdtPr>
                <w:alias w:val="87 p."/>
                <w:tag w:val="part_a3e1171dbd484a2b8e4b63b07123d045"/>
                <w:id w:val="-608354211"/>
                <w:lock w:val="sdtLocked"/>
              </w:sdtPr>
              <w:sdtContent>
                <w:p w:rsidR="0029532D" w:rsidRDefault="007925CE">
                  <w:pPr>
                    <w:widowControl w:val="0"/>
                    <w:ind w:firstLine="567"/>
                    <w:jc w:val="both"/>
                  </w:pPr>
                  <w:sdt>
                    <w:sdtPr>
                      <w:alias w:val="Numeris"/>
                      <w:tag w:val="nr_a3e1171dbd484a2b8e4b63b07123d045"/>
                      <w:id w:val="1994214166"/>
                      <w:lock w:val="sdtLocked"/>
                    </w:sdtPr>
                    <w:sdtContent>
                      <w:r w:rsidR="007841EA">
                        <w:t>87</w:t>
                      </w:r>
                    </w:sdtContent>
                  </w:sdt>
                  <w:r w:rsidR="007841EA">
                    <w:t>. MKC apeliacinė komisija sudaroma iš 5–7 asmenų trejų metų laikotarpiui. Jos sudėtį ir darbo reglamentą MKC teikimu tvirtina Lietuvos Respublikos švietimo ir mokslo ministras. MKC apeliacinė komisija gali sudaryti specialistų grupes apeliacijoms nagrinėti ir mokytojų ar pagalbos mokiniui specialistų praktinei veiklai vertinti.</w:t>
                  </w:r>
                </w:p>
              </w:sdtContent>
            </w:sdt>
            <w:sdt>
              <w:sdtPr>
                <w:alias w:val="88 p."/>
                <w:tag w:val="part_60a561b6bb6c4945821930f1b6854dda"/>
                <w:id w:val="1868870870"/>
                <w:lock w:val="sdtLocked"/>
              </w:sdtPr>
              <w:sdtContent>
                <w:p w:rsidR="0029532D" w:rsidRDefault="007925CE">
                  <w:pPr>
                    <w:widowControl w:val="0"/>
                    <w:ind w:firstLine="567"/>
                    <w:jc w:val="both"/>
                  </w:pPr>
                  <w:sdt>
                    <w:sdtPr>
                      <w:alias w:val="Numeris"/>
                      <w:tag w:val="nr_60a561b6bb6c4945821930f1b6854dda"/>
                      <w:id w:val="-1855251256"/>
                      <w:lock w:val="sdtLocked"/>
                    </w:sdtPr>
                    <w:sdtContent>
                      <w:r w:rsidR="007841EA">
                        <w:t>88</w:t>
                      </w:r>
                    </w:sdtContent>
                  </w:sdt>
                  <w:r w:rsidR="007841EA">
                    <w:t>. Jei mokytojas ar pagalbos mokiniui specialistas yra nepatenkintas atestacijos komisijos nutarimu, jis turi teisę per 14 kalendorinių dienų nuo nutarimo priėmimo dienos pateikti apeliaciją steigėjo apeliacinei komisijai. Atestacijos komisijos pirmininkas atsakingas už tai, kad mokytojui ar pagalbos mokiniui specialistui laiku būtų pateikti visi apeliacijai reikalingi atestacijos dokumentai.</w:t>
                  </w:r>
                </w:p>
              </w:sdtContent>
            </w:sdt>
            <w:sdt>
              <w:sdtPr>
                <w:alias w:val="89 p."/>
                <w:tag w:val="part_3d15e607a9ef44d1b12ce1204c330f7f"/>
                <w:id w:val="2133675840"/>
                <w:lock w:val="sdtLocked"/>
              </w:sdtPr>
              <w:sdtContent>
                <w:p w:rsidR="0029532D" w:rsidRDefault="007925CE">
                  <w:pPr>
                    <w:widowControl w:val="0"/>
                    <w:ind w:firstLine="567"/>
                    <w:jc w:val="both"/>
                  </w:pPr>
                  <w:sdt>
                    <w:sdtPr>
                      <w:alias w:val="Numeris"/>
                      <w:tag w:val="nr_3d15e607a9ef44d1b12ce1204c330f7f"/>
                      <w:id w:val="-842008543"/>
                      <w:lock w:val="sdtLocked"/>
                    </w:sdtPr>
                    <w:sdtContent>
                      <w:r w:rsidR="007841EA">
                        <w:t>89</w:t>
                      </w:r>
                    </w:sdtContent>
                  </w:sdt>
                  <w:r w:rsidR="007841EA">
                    <w:t>. Steigėjo apeliacinė komisija turi išnagrinėti apeliaciją per vieną mėnesį ir apie savo sprendimą pranešti (raštu) apeliacijos teikėjui.</w:t>
                  </w:r>
                </w:p>
              </w:sdtContent>
            </w:sdt>
            <w:sdt>
              <w:sdtPr>
                <w:alias w:val="90 p."/>
                <w:tag w:val="part_78ce8e09b74149e393611b0da31284ed"/>
                <w:id w:val="2065832379"/>
                <w:lock w:val="sdtLocked"/>
              </w:sdtPr>
              <w:sdtContent>
                <w:p w:rsidR="0029532D" w:rsidRDefault="007925CE">
                  <w:pPr>
                    <w:widowControl w:val="0"/>
                    <w:ind w:firstLine="567"/>
                    <w:jc w:val="both"/>
                  </w:pPr>
                  <w:sdt>
                    <w:sdtPr>
                      <w:alias w:val="Numeris"/>
                      <w:tag w:val="nr_78ce8e09b74149e393611b0da31284ed"/>
                      <w:id w:val="-1889712335"/>
                      <w:lock w:val="sdtLocked"/>
                    </w:sdtPr>
                    <w:sdtContent>
                      <w:r w:rsidR="007841EA">
                        <w:t>90</w:t>
                      </w:r>
                    </w:sdtContent>
                  </w:sdt>
                  <w:r w:rsidR="007841EA">
                    <w:t xml:space="preserve">. MKC apeliacinė komisija apeliaciją turi išnagrinėti per du mėnesius (neįskaitant liepos ir rugpjūčio mėnesių) nuo jos gavimo dienos. MKC apeliacinės komisijos nutarimas teikiamas apeliacijos teikėjui. </w:t>
                  </w:r>
                </w:p>
              </w:sdtContent>
            </w:sdt>
            <w:sdt>
              <w:sdtPr>
                <w:alias w:val="91 p."/>
                <w:tag w:val="part_553d224fd6f94d3f9f41a93bc09ced16"/>
                <w:id w:val="289561602"/>
                <w:lock w:val="sdtLocked"/>
              </w:sdtPr>
              <w:sdtContent>
                <w:p w:rsidR="0029532D" w:rsidRDefault="007925CE">
                  <w:pPr>
                    <w:widowControl w:val="0"/>
                    <w:ind w:firstLine="567"/>
                    <w:jc w:val="both"/>
                  </w:pPr>
                  <w:sdt>
                    <w:sdtPr>
                      <w:alias w:val="Numeris"/>
                      <w:tag w:val="nr_553d224fd6f94d3f9f41a93bc09ced16"/>
                      <w:id w:val="1556818262"/>
                      <w:lock w:val="sdtLocked"/>
                    </w:sdtPr>
                    <w:sdtContent>
                      <w:r w:rsidR="007841EA">
                        <w:t>91</w:t>
                      </w:r>
                    </w:sdtContent>
                  </w:sdt>
                  <w:r w:rsidR="007841EA">
                    <w:t>. MKC apeliacinės komisijos nutarimus tvirtina MKC direktorius, steigėjo apeliacinės komisijos nutarimus tvirtina steigėjas/valdymo organas (ar jo įgaliotas asmuo).</w:t>
                  </w:r>
                </w:p>
              </w:sdtContent>
            </w:sdt>
            <w:sdt>
              <w:sdtPr>
                <w:alias w:val="92 p."/>
                <w:tag w:val="part_d20472d84a4f4839bf239954430fa5df"/>
                <w:id w:val="803278788"/>
                <w:lock w:val="sdtLocked"/>
              </w:sdtPr>
              <w:sdtContent>
                <w:p w:rsidR="0029532D" w:rsidRDefault="007925CE">
                  <w:pPr>
                    <w:widowControl w:val="0"/>
                    <w:ind w:firstLine="567"/>
                    <w:jc w:val="both"/>
                  </w:pPr>
                  <w:sdt>
                    <w:sdtPr>
                      <w:alias w:val="Numeris"/>
                      <w:tag w:val="nr_d20472d84a4f4839bf239954430fa5df"/>
                      <w:id w:val="525835272"/>
                      <w:lock w:val="sdtLocked"/>
                    </w:sdtPr>
                    <w:sdtContent>
                      <w:r w:rsidR="007841EA">
                        <w:t>92</w:t>
                      </w:r>
                    </w:sdtContent>
                  </w:sdt>
                  <w:r w:rsidR="007841EA">
                    <w:t xml:space="preserve">. Jei steigėjo ar MKC apeliacinė komisija nustato, kad mokytojo ar pagalbos mokiniui specialisto veikla buvo įvertinta neobjektyviai, atestacijos komisija pakartotinai svarsto mokytojo ar pagalbos mokiniui specialisto pretenduojamos kvalifikacinės kategorijos suteikimo klausimą. Tokiu atveju darbo užmokesčio koeficientas mokytojui ar pagalbos mokiniui specialistui pagal jam suteiktą kvalifikacinę kategoriją nustatomas nuo pirminio atestacijos komisijos posėdžio (kurio nutarimą mokytojas apskundė) dienos (laikantis Nuostatų 54 punkto nuostatos). </w:t>
                  </w:r>
                </w:p>
                <w:p w:rsidR="0029532D" w:rsidRDefault="007925CE"/>
              </w:sdtContent>
            </w:sdt>
          </w:sdtContent>
        </w:sdt>
        <w:sdt>
          <w:sdtPr>
            <w:alias w:val="skyrius"/>
            <w:tag w:val="part_4abf20401a694707a6b1915bce6a7d1f"/>
            <w:id w:val="1900782608"/>
            <w:lock w:val="sdtLocked"/>
          </w:sdtPr>
          <w:sdtContent>
            <w:p w:rsidR="0029532D" w:rsidRDefault="007925CE">
              <w:pPr>
                <w:widowControl w:val="0"/>
                <w:jc w:val="center"/>
                <w:rPr>
                  <w:b/>
                  <w:bCs/>
                </w:rPr>
              </w:pPr>
              <w:sdt>
                <w:sdtPr>
                  <w:alias w:val="Numeris"/>
                  <w:tag w:val="nr_4abf20401a694707a6b1915bce6a7d1f"/>
                  <w:id w:val="-854197712"/>
                  <w:lock w:val="sdtLocked"/>
                </w:sdtPr>
                <w:sdtContent>
                  <w:r w:rsidR="007841EA">
                    <w:rPr>
                      <w:b/>
                      <w:bCs/>
                    </w:rPr>
                    <w:t>XIII</w:t>
                  </w:r>
                </w:sdtContent>
              </w:sdt>
              <w:r w:rsidR="007841EA">
                <w:rPr>
                  <w:b/>
                  <w:bCs/>
                </w:rPr>
                <w:t xml:space="preserve">. </w:t>
              </w:r>
              <w:sdt>
                <w:sdtPr>
                  <w:alias w:val="Pavadinimas"/>
                  <w:tag w:val="title_4abf20401a694707a6b1915bce6a7d1f"/>
                  <w:id w:val="1669981561"/>
                  <w:lock w:val="sdtLocked"/>
                </w:sdtPr>
                <w:sdtContent>
                  <w:r w:rsidR="007841EA">
                    <w:rPr>
                      <w:b/>
                      <w:bCs/>
                    </w:rPr>
                    <w:t>ATESTACIJOS FINANSAVIMAS</w:t>
                  </w:r>
                </w:sdtContent>
              </w:sdt>
            </w:p>
            <w:p w:rsidR="0029532D" w:rsidRDefault="0029532D"/>
            <w:sdt>
              <w:sdtPr>
                <w:alias w:val="93 p."/>
                <w:tag w:val="part_31a9164eef084c5abe05f9e2ef30028e"/>
                <w:id w:val="-607507417"/>
                <w:lock w:val="sdtLocked"/>
              </w:sdtPr>
              <w:sdtContent>
                <w:p w:rsidR="0029532D" w:rsidRDefault="007925CE">
                  <w:pPr>
                    <w:widowControl w:val="0"/>
                    <w:ind w:firstLine="567"/>
                    <w:jc w:val="both"/>
                  </w:pPr>
                  <w:sdt>
                    <w:sdtPr>
                      <w:alias w:val="Numeris"/>
                      <w:tag w:val="nr_31a9164eef084c5abe05f9e2ef30028e"/>
                      <w:id w:val="-957251758"/>
                      <w:lock w:val="sdtLocked"/>
                    </w:sdtPr>
                    <w:sdtContent>
                      <w:r w:rsidR="007841EA">
                        <w:t>93</w:t>
                      </w:r>
                    </w:sdtContent>
                  </w:sdt>
                  <w:r w:rsidR="007841EA">
                    <w:t>. Mokytojų ir pagalbos mokiniui specialistų atestacijos išlaidas apmoka institucija ar/ir jos steigėjas/valdymo organas teisės aktų nustatyta tvarka.</w:t>
                  </w:r>
                </w:p>
              </w:sdtContent>
            </w:sdt>
            <w:sdt>
              <w:sdtPr>
                <w:alias w:val="94 p."/>
                <w:tag w:val="part_3ce146c96d3f4e94959a363e3fbcfaf6"/>
                <w:id w:val="130453643"/>
                <w:lock w:val="sdtLocked"/>
              </w:sdtPr>
              <w:sdtContent>
                <w:p w:rsidR="0029532D" w:rsidRDefault="007925CE">
                  <w:pPr>
                    <w:widowControl w:val="0"/>
                    <w:ind w:firstLine="567"/>
                    <w:jc w:val="both"/>
                  </w:pPr>
                  <w:sdt>
                    <w:sdtPr>
                      <w:alias w:val="Numeris"/>
                      <w:tag w:val="nr_3ce146c96d3f4e94959a363e3fbcfaf6"/>
                      <w:id w:val="566925242"/>
                      <w:lock w:val="sdtLocked"/>
                    </w:sdtPr>
                    <w:sdtContent>
                      <w:r w:rsidR="007841EA">
                        <w:t>94</w:t>
                      </w:r>
                    </w:sdtContent>
                  </w:sdt>
                  <w:r w:rsidR="007841EA">
                    <w:t>. MKC apeliacinės komisijos nariams už darbą moka MKC teisės aktų nustatyta tvarka.</w:t>
                  </w:r>
                </w:p>
                <w:p w:rsidR="0029532D" w:rsidRDefault="007925CE"/>
              </w:sdtContent>
            </w:sdt>
          </w:sdtContent>
        </w:sdt>
        <w:sdt>
          <w:sdtPr>
            <w:alias w:val="skyrius"/>
            <w:tag w:val="part_867fc51f80224ab6913e67625e33400b"/>
            <w:id w:val="1658497215"/>
            <w:lock w:val="sdtLocked"/>
          </w:sdtPr>
          <w:sdtContent>
            <w:p w:rsidR="0029532D" w:rsidRDefault="007925CE">
              <w:pPr>
                <w:widowControl w:val="0"/>
                <w:jc w:val="center"/>
                <w:rPr>
                  <w:b/>
                  <w:bCs/>
                </w:rPr>
              </w:pPr>
              <w:sdt>
                <w:sdtPr>
                  <w:alias w:val="Numeris"/>
                  <w:tag w:val="nr_867fc51f80224ab6913e67625e33400b"/>
                  <w:id w:val="1824545999"/>
                  <w:lock w:val="sdtLocked"/>
                </w:sdtPr>
                <w:sdtContent>
                  <w:r w:rsidR="007841EA">
                    <w:rPr>
                      <w:b/>
                      <w:bCs/>
                    </w:rPr>
                    <w:t>XIV</w:t>
                  </w:r>
                </w:sdtContent>
              </w:sdt>
              <w:r w:rsidR="007841EA">
                <w:rPr>
                  <w:b/>
                  <w:bCs/>
                </w:rPr>
                <w:t xml:space="preserve">. </w:t>
              </w:r>
              <w:sdt>
                <w:sdtPr>
                  <w:alias w:val="Pavadinimas"/>
                  <w:tag w:val="title_867fc51f80224ab6913e67625e33400b"/>
                  <w:id w:val="-705788731"/>
                  <w:lock w:val="sdtLocked"/>
                </w:sdtPr>
                <w:sdtContent>
                  <w:r w:rsidR="007841EA">
                    <w:rPr>
                      <w:b/>
                      <w:bCs/>
                    </w:rPr>
                    <w:t>ATESTACIJOS PRIEŽIŪRA</w:t>
                  </w:r>
                </w:sdtContent>
              </w:sdt>
            </w:p>
            <w:p w:rsidR="0029532D" w:rsidRDefault="0029532D"/>
            <w:sdt>
              <w:sdtPr>
                <w:alias w:val="p."/>
                <w:tag w:val="part_272d9cd344194e2bbd59b061a354702d"/>
                <w:id w:val="-883175181"/>
                <w:lock w:val="sdtLocked"/>
              </w:sdtPr>
              <w:sdtContent>
                <w:p w:rsidR="0029532D" w:rsidRDefault="007841EA">
                  <w:pPr>
                    <w:widowControl w:val="0"/>
                    <w:suppressAutoHyphens/>
                    <w:ind w:firstLine="567"/>
                    <w:jc w:val="both"/>
                  </w:pPr>
                  <w:r>
                    <w:t xml:space="preserve">95. </w:t>
                  </w:r>
                  <w:r>
                    <w:rPr>
                      <w:color w:val="000000"/>
                    </w:rPr>
                    <w:t>Mokytojų ir pagalbos mokiniui specialistų atestacijos priežiūrą vykdo mokyklos savininkas, ministerija. Nevalstybinę Nuostatų laikymosi kontrolę teisės aktų nustatyta tvarka gali vykdyti profesinės sąjungos.</w:t>
                  </w:r>
                </w:p>
                <w:p w:rsidR="0029532D" w:rsidRDefault="007841EA">
                  <w:pPr>
                    <w:rPr>
                      <w:rFonts w:eastAsia="MS Mincho"/>
                      <w:i/>
                      <w:iCs/>
                      <w:sz w:val="20"/>
                    </w:rPr>
                  </w:pPr>
                  <w:r>
                    <w:rPr>
                      <w:rFonts w:eastAsia="MS Mincho"/>
                      <w:i/>
                      <w:iCs/>
                      <w:sz w:val="20"/>
                    </w:rPr>
                    <w:t>Punkto pakeitimai:</w:t>
                  </w:r>
                </w:p>
                <w:p w:rsidR="0029532D" w:rsidRDefault="007841EA">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V-2282</w:t>
                    </w:r>
                  </w:hyperlink>
                  <w:r>
                    <w:rPr>
                      <w:rFonts w:eastAsia="MS Mincho"/>
                      <w:i/>
                      <w:iCs/>
                      <w:sz w:val="20"/>
                    </w:rPr>
                    <w:t xml:space="preserve">, 2011-11-29, </w:t>
                  </w:r>
                  <w:proofErr w:type="spellStart"/>
                  <w:r>
                    <w:rPr>
                      <w:rFonts w:eastAsia="MS Mincho"/>
                      <w:i/>
                      <w:iCs/>
                      <w:sz w:val="20"/>
                    </w:rPr>
                    <w:t>Žin</w:t>
                  </w:r>
                  <w:proofErr w:type="spellEnd"/>
                  <w:r>
                    <w:rPr>
                      <w:rFonts w:eastAsia="MS Mincho"/>
                      <w:i/>
                      <w:iCs/>
                      <w:sz w:val="20"/>
                    </w:rPr>
                    <w:t>., 2011, Nr. 151-7130 (2011-12-10), i. k. 1112070ISAK00V-2282</w:t>
                  </w:r>
                </w:p>
                <w:p w:rsidR="0029532D" w:rsidRDefault="007925CE"/>
              </w:sdtContent>
            </w:sdt>
          </w:sdtContent>
        </w:sdt>
        <w:sdt>
          <w:sdtPr>
            <w:alias w:val="skyrius"/>
            <w:tag w:val="part_938d7e2f9fe14cc0bff3931c86338dad"/>
            <w:id w:val="139241493"/>
            <w:lock w:val="sdtLocked"/>
          </w:sdtPr>
          <w:sdtContent>
            <w:p w:rsidR="0029532D" w:rsidRDefault="007925CE">
              <w:pPr>
                <w:widowControl w:val="0"/>
                <w:jc w:val="center"/>
                <w:rPr>
                  <w:b/>
                  <w:bCs/>
                </w:rPr>
              </w:pPr>
              <w:sdt>
                <w:sdtPr>
                  <w:alias w:val="Numeris"/>
                  <w:tag w:val="nr_938d7e2f9fe14cc0bff3931c86338dad"/>
                  <w:id w:val="447741719"/>
                  <w:lock w:val="sdtLocked"/>
                </w:sdtPr>
                <w:sdtContent>
                  <w:r w:rsidR="007841EA">
                    <w:rPr>
                      <w:b/>
                      <w:bCs/>
                    </w:rPr>
                    <w:t>XV</w:t>
                  </w:r>
                </w:sdtContent>
              </w:sdt>
              <w:r w:rsidR="007841EA">
                <w:rPr>
                  <w:b/>
                  <w:bCs/>
                </w:rPr>
                <w:t xml:space="preserve">. </w:t>
              </w:r>
              <w:sdt>
                <w:sdtPr>
                  <w:alias w:val="Pavadinimas"/>
                  <w:tag w:val="title_938d7e2f9fe14cc0bff3931c86338dad"/>
                  <w:id w:val="-1767846197"/>
                  <w:lock w:val="sdtLocked"/>
                </w:sdtPr>
                <w:sdtContent>
                  <w:r w:rsidR="007841EA">
                    <w:rPr>
                      <w:b/>
                      <w:bCs/>
                    </w:rPr>
                    <w:t>BAIGIAMOSIOS NUOSTATOS</w:t>
                  </w:r>
                </w:sdtContent>
              </w:sdt>
            </w:p>
            <w:p w:rsidR="0029532D" w:rsidRDefault="0029532D"/>
            <w:sdt>
              <w:sdtPr>
                <w:alias w:val="96 p."/>
                <w:tag w:val="part_400e613928af4070a6f42c7db411ceed"/>
                <w:id w:val="744684546"/>
                <w:lock w:val="sdtLocked"/>
              </w:sdtPr>
              <w:sdtContent>
                <w:p w:rsidR="0029532D" w:rsidRDefault="007925CE">
                  <w:pPr>
                    <w:widowControl w:val="0"/>
                    <w:ind w:firstLine="567"/>
                    <w:jc w:val="both"/>
                  </w:pPr>
                  <w:sdt>
                    <w:sdtPr>
                      <w:alias w:val="Numeris"/>
                      <w:tag w:val="nr_400e613928af4070a6f42c7db411ceed"/>
                      <w:id w:val="-1361965129"/>
                      <w:lock w:val="sdtLocked"/>
                    </w:sdtPr>
                    <w:sdtContent>
                      <w:r w:rsidR="007841EA">
                        <w:t>96</w:t>
                      </w:r>
                    </w:sdtContent>
                  </w:sdt>
                  <w:r w:rsidR="007841EA">
                    <w:t>. Atestuotam mokytojui ar pagalbos mokiniui specialistui nutraukus pedagoginę veiklą, jo įgyta kvalifikacinė kategorija galioja penkerius metus (nuo pedagoginės veiklos nutraukimo dienos). Grįžęs į pedagoginį darbą po penkerių metų, jis gali atestuotis šių nuostatų nustatyta tvarka (dalyko mokymo (pareigybės) darbo stažas įskaitomas).</w:t>
                  </w:r>
                </w:p>
              </w:sdtContent>
            </w:sdt>
            <w:sdt>
              <w:sdtPr>
                <w:alias w:val="97 p."/>
                <w:tag w:val="part_2902f078782e4623b44a1135659c8888"/>
                <w:id w:val="-2038723523"/>
                <w:lock w:val="sdtLocked"/>
              </w:sdtPr>
              <w:sdtContent>
                <w:p w:rsidR="0029532D" w:rsidRDefault="007925CE">
                  <w:pPr>
                    <w:widowControl w:val="0"/>
                    <w:ind w:firstLine="567"/>
                    <w:jc w:val="both"/>
                  </w:pPr>
                  <w:sdt>
                    <w:sdtPr>
                      <w:alias w:val="Numeris"/>
                      <w:tag w:val="nr_2902f078782e4623b44a1135659c8888"/>
                      <w:id w:val="993757936"/>
                      <w:lock w:val="sdtLocked"/>
                    </w:sdtPr>
                    <w:sdtContent>
                      <w:r w:rsidR="007841EA">
                        <w:t>97</w:t>
                      </w:r>
                    </w:sdtContent>
                  </w:sdt>
                  <w:r w:rsidR="007841EA">
                    <w:t>. Atestuotam mokytojui ar pagalbos mokiniui specialistui pradėjus dirbti institucijos vadovu, jo pavaduotoju ugdymui ar ugdymą organizuojančio skyriaus vedėju ir nesant galimybės turėti pamokų (dirbti pagal turimą kvalifikacinę kategoriją), jo įgyta kvalifikacinė kategorija išlieka.</w:t>
                  </w:r>
                </w:p>
              </w:sdtContent>
            </w:sdt>
            <w:sdt>
              <w:sdtPr>
                <w:alias w:val="98 p."/>
                <w:tag w:val="part_35ab67819ea5482c8e99523abc15da53"/>
                <w:id w:val="98688371"/>
                <w:lock w:val="sdtLocked"/>
              </w:sdtPr>
              <w:sdtContent>
                <w:p w:rsidR="0029532D" w:rsidRDefault="007925CE">
                  <w:pPr>
                    <w:widowControl w:val="0"/>
                    <w:ind w:firstLine="567"/>
                    <w:jc w:val="both"/>
                  </w:pPr>
                  <w:sdt>
                    <w:sdtPr>
                      <w:alias w:val="Numeris"/>
                      <w:tag w:val="nr_35ab67819ea5482c8e99523abc15da53"/>
                      <w:id w:val="1427152759"/>
                      <w:lock w:val="sdtLocked"/>
                    </w:sdtPr>
                    <w:sdtContent>
                      <w:r w:rsidR="007841EA">
                        <w:t>98</w:t>
                      </w:r>
                    </w:sdtContent>
                  </w:sdt>
                  <w:r w:rsidR="007841EA">
                    <w:t>. Mokytojas ar pagalbos mokiniui specialistas, dirbantis keliose institucijose ir pretenduojantis įgyti kvalifikacinę kategoriją, turi atestuotis institucijoje, kurioje jo pareigos (atestuojamos srities) yra pirmaeilės. Institucija, nesutinkanti su kitos institucijos mokytojui ar pagalbos mokiniui specialistui suteikta kvalifikacine kategorija, turi teisę inicijuoti mokytojo veiklos šioje institucijoje atitikties turimai kvalifikacinei kategorijai nustatymą ir siūlyti mokytojui papildomai atestuotis šioje institucijoje. Atestavimo laikotarpiu kitoje institucijoje įgyta kvalifikacinė kategorija įskaitoma ir pagal ją nustatomas darbo užmokestis. Jei mokytojas ar pagalbos mokiniui specialistas atsisako atestuotis, jam išlieka šioje institucijoje įgyta kvalifikacinė kategorija (jeigu buvo atestuotas).</w:t>
                  </w:r>
                </w:p>
              </w:sdtContent>
            </w:sdt>
            <w:sdt>
              <w:sdtPr>
                <w:alias w:val="99 p."/>
                <w:tag w:val="part_0e08400734fd49e99dcaef789d7e4de0"/>
                <w:id w:val="1352456165"/>
                <w:lock w:val="sdtLocked"/>
              </w:sdtPr>
              <w:sdtContent>
                <w:p w:rsidR="0029532D" w:rsidRDefault="007925CE">
                  <w:pPr>
                    <w:widowControl w:val="0"/>
                    <w:ind w:firstLine="567"/>
                    <w:jc w:val="both"/>
                  </w:pPr>
                  <w:sdt>
                    <w:sdtPr>
                      <w:alias w:val="Numeris"/>
                      <w:tag w:val="nr_0e08400734fd49e99dcaef789d7e4de0"/>
                      <w:id w:val="-551457760"/>
                      <w:lock w:val="sdtLocked"/>
                    </w:sdtPr>
                    <w:sdtContent>
                      <w:r w:rsidR="007841EA">
                        <w:t>99</w:t>
                      </w:r>
                    </w:sdtContent>
                  </w:sdt>
                  <w:r w:rsidR="007841EA">
                    <w:t>. Atestuotam mokytojui ar pagalbos mokiniui specialistui tam tikrą laikotarpį nemokiusiam dalyko (nėjusiam pareigų) pagal turimą kvalifikacinę kategoriją (bet nenutraukusiam pedagoginės veiklos) ir vėl pradėjusiam jo mokyti (eiti tas pareigas) kvalifikacinė kategorija galioja. Jeigu nustatoma, kad mokytojas ar pagalbos mokiniui specialistas neatitinka turimos kvalifikacinės kategorijos reikalavimų, po vienerių metų jis gali būti privalomai pakartotinai atestuotas.</w:t>
                  </w:r>
                </w:p>
              </w:sdtContent>
            </w:sdt>
            <w:sdt>
              <w:sdtPr>
                <w:alias w:val="100 p."/>
                <w:tag w:val="part_5bd51d9af3684f56bc731d9fc417e7bd"/>
                <w:id w:val="-1382635851"/>
                <w:lock w:val="sdtLocked"/>
              </w:sdtPr>
              <w:sdtContent>
                <w:p w:rsidR="0029532D" w:rsidRDefault="007925CE">
                  <w:pPr>
                    <w:widowControl w:val="0"/>
                    <w:ind w:firstLine="567"/>
                    <w:jc w:val="both"/>
                  </w:pPr>
                  <w:sdt>
                    <w:sdtPr>
                      <w:alias w:val="Numeris"/>
                      <w:tag w:val="nr_5bd51d9af3684f56bc731d9fc417e7bd"/>
                      <w:id w:val="-571891831"/>
                      <w:lock w:val="sdtLocked"/>
                    </w:sdtPr>
                    <w:sdtContent>
                      <w:r w:rsidR="007841EA">
                        <w:t>100</w:t>
                      </w:r>
                    </w:sdtContent>
                  </w:sdt>
                  <w:r w:rsidR="007841EA">
                    <w:t xml:space="preserve">. Specialiosios pedagogikos ir psichologijos centre, pedagoginėse-psichologinėse tarnybose dirbančius pagalbos mokiniui specialistus (išskyrus psichologus) šių nuostatų nustatyta tvarka atestuoja Lietuvos Respublikos švietimo ir mokslo ministro įsakymu patvirtinta prie Specialiosios pedagogikos ir psichologijos centro veikianti Pagalbos mokiniui specialistų atestacijos komisija. </w:t>
                  </w:r>
                </w:p>
              </w:sdtContent>
            </w:sdt>
            <w:sdt>
              <w:sdtPr>
                <w:alias w:val="101 p."/>
                <w:tag w:val="part_0f9e3beca41e46f6830dcb8b4e8f6a40"/>
                <w:id w:val="-1202404836"/>
                <w:lock w:val="sdtLocked"/>
              </w:sdtPr>
              <w:sdtContent>
                <w:p w:rsidR="0029532D" w:rsidRDefault="007925CE">
                  <w:pPr>
                    <w:widowControl w:val="0"/>
                    <w:ind w:firstLine="567"/>
                    <w:jc w:val="both"/>
                  </w:pPr>
                  <w:sdt>
                    <w:sdtPr>
                      <w:alias w:val="Numeris"/>
                      <w:tag w:val="nr_0f9e3beca41e46f6830dcb8b4e8f6a40"/>
                      <w:id w:val="-936208970"/>
                      <w:lock w:val="sdtLocked"/>
                    </w:sdtPr>
                    <w:sdtContent>
                      <w:r w:rsidR="007841EA">
                        <w:t>101</w:t>
                      </w:r>
                    </w:sdtContent>
                  </w:sdt>
                  <w:r w:rsidR="007841EA">
                    <w:t>. Steigėjas/valdymo organas tvirtina mokytojų ir pagalbos mokiniui specialistų atestacijos programą pagal 10 priede pateiktą pavyzdinę formą.</w:t>
                  </w:r>
                </w:p>
                <w:p w:rsidR="0029532D" w:rsidRDefault="007925CE">
                  <w:pPr>
                    <w:widowControl w:val="0"/>
                  </w:pPr>
                </w:p>
              </w:sdtContent>
            </w:sdt>
          </w:sdtContent>
        </w:sdt>
        <w:sdt>
          <w:sdtPr>
            <w:alias w:val="pabaiga"/>
            <w:tag w:val="part_30c87693407347ec9742647f294ff632"/>
            <w:id w:val="2098587290"/>
            <w:lock w:val="sdtLocked"/>
          </w:sdtPr>
          <w:sdtContent>
            <w:p w:rsidR="0029532D" w:rsidRDefault="007841EA">
              <w:pPr>
                <w:widowControl w:val="0"/>
                <w:jc w:val="center"/>
              </w:pPr>
              <w:r>
                <w:t>_________________</w:t>
              </w:r>
            </w:p>
            <w:p w:rsidR="0029532D" w:rsidRDefault="0029532D"/>
            <w:p w:rsidR="0029532D" w:rsidRDefault="007925CE">
              <w:pPr>
                <w:sectPr w:rsidR="0029532D">
                  <w:pgSz w:w="11907" w:h="16840" w:code="9"/>
                  <w:pgMar w:top="1134" w:right="1134" w:bottom="1134" w:left="1701" w:header="709" w:footer="709" w:gutter="0"/>
                  <w:cols w:space="708"/>
                  <w:docGrid w:linePitch="326"/>
                </w:sectPr>
              </w:pPr>
            </w:p>
          </w:sdtContent>
        </w:sdt>
      </w:sdtContent>
    </w:sdt>
    <w:sdt>
      <w:sdtPr>
        <w:alias w:val="1 pr."/>
        <w:tag w:val="part_4f2357ffc20c4c7697ec481380a9ff77"/>
        <w:id w:val="982963997"/>
        <w:lock w:val="sdtLocked"/>
      </w:sdtPr>
      <w:sdtContent>
        <w:p w:rsidR="0029532D" w:rsidRDefault="007841EA">
          <w:pPr>
            <w:ind w:left="9120"/>
          </w:pPr>
          <w:r>
            <w:t xml:space="preserve">Mokytojų ir pagalbos mokiniui specialistų (išskyras psichologus) atestacijos nuostatų </w:t>
          </w:r>
        </w:p>
        <w:p w:rsidR="0029532D" w:rsidRDefault="007925CE">
          <w:pPr>
            <w:ind w:left="9120"/>
          </w:pPr>
          <w:sdt>
            <w:sdtPr>
              <w:alias w:val="Numeris"/>
              <w:tag w:val="nr_4f2357ffc20c4c7697ec481380a9ff77"/>
              <w:id w:val="-1798598939"/>
              <w:lock w:val="sdtLocked"/>
            </w:sdtPr>
            <w:sdtContent>
              <w:r w:rsidR="007841EA">
                <w:t>1</w:t>
              </w:r>
            </w:sdtContent>
          </w:sdt>
          <w:r w:rsidR="007841EA">
            <w:t xml:space="preserve"> priedas</w:t>
          </w:r>
        </w:p>
        <w:p w:rsidR="0029532D" w:rsidRDefault="0029532D"/>
        <w:p w:rsidR="0029532D" w:rsidRDefault="007925CE">
          <w:pPr>
            <w:jc w:val="center"/>
            <w:rPr>
              <w:b/>
              <w:bCs/>
            </w:rPr>
          </w:pPr>
          <w:sdt>
            <w:sdtPr>
              <w:alias w:val="Pavadinimas"/>
              <w:tag w:val="title_4f2357ffc20c4c7697ec481380a9ff77"/>
              <w:id w:val="1401098990"/>
              <w:lock w:val="sdtLocked"/>
            </w:sdtPr>
            <w:sdtContent>
              <w:r w:rsidR="007841EA">
                <w:rPr>
                  <w:b/>
                  <w:bCs/>
                </w:rPr>
                <w:t>MOKYTOJO IR PAGALBOS MOKINIUI SPECIALISTO (IŠSKYRUS PSICHOLOGĄ) VEIKLOS VERTINIMO KRITERIJAI IR PROCEDŪROS</w:t>
              </w:r>
            </w:sdtContent>
          </w:sdt>
        </w:p>
        <w:p w:rsidR="0029532D" w:rsidRDefault="0029532D">
          <w:pPr>
            <w:jc w:val="center"/>
            <w:rPr>
              <w:b/>
              <w:bCs/>
            </w:rPr>
          </w:pPr>
        </w:p>
        <w:sdt>
          <w:sdtPr>
            <w:alias w:val="skyrius"/>
            <w:tag w:val="part_9c53841c33b34dc4bfc6424aca8f874b"/>
            <w:id w:val="2027277569"/>
            <w:lock w:val="sdtLocked"/>
          </w:sdtPr>
          <w:sdtContent>
            <w:p w:rsidR="0029532D" w:rsidRDefault="007925CE">
              <w:pPr>
                <w:jc w:val="center"/>
                <w:rPr>
                  <w:b/>
                  <w:bCs/>
                </w:rPr>
              </w:pPr>
              <w:sdt>
                <w:sdtPr>
                  <w:alias w:val="Numeris"/>
                  <w:tag w:val="nr_9c53841c33b34dc4bfc6424aca8f874b"/>
                  <w:id w:val="1948815054"/>
                  <w:lock w:val="sdtLocked"/>
                </w:sdtPr>
                <w:sdtContent>
                  <w:r w:rsidR="007841EA">
                    <w:rPr>
                      <w:b/>
                      <w:bCs/>
                    </w:rPr>
                    <w:t>I</w:t>
                  </w:r>
                </w:sdtContent>
              </w:sdt>
              <w:r w:rsidR="007841EA">
                <w:rPr>
                  <w:b/>
                  <w:bCs/>
                </w:rPr>
                <w:t xml:space="preserve">. </w:t>
              </w:r>
              <w:sdt>
                <w:sdtPr>
                  <w:alias w:val="Pavadinimas"/>
                  <w:tag w:val="title_9c53841c33b34dc4bfc6424aca8f874b"/>
                  <w:id w:val="-787436616"/>
                  <w:lock w:val="sdtLocked"/>
                </w:sdtPr>
                <w:sdtContent>
                  <w:r w:rsidR="007841EA">
                    <w:rPr>
                      <w:b/>
                      <w:bCs/>
                    </w:rPr>
                    <w:t>BENDROSIOS NUOSTATOS</w:t>
                  </w:r>
                </w:sdtContent>
              </w:sdt>
            </w:p>
            <w:p w:rsidR="0029532D" w:rsidRDefault="0029532D">
              <w:pPr>
                <w:rPr>
                  <w:b/>
                  <w:bCs/>
                </w:rPr>
              </w:pPr>
            </w:p>
            <w:sdt>
              <w:sdtPr>
                <w:alias w:val="1 pr. 1 p."/>
                <w:tag w:val="part_86f7ab55b363415daa76f6579fe32ec1"/>
                <w:id w:val="305441276"/>
                <w:lock w:val="sdtLocked"/>
              </w:sdtPr>
              <w:sdtContent>
                <w:p w:rsidR="0029532D" w:rsidRDefault="007925CE">
                  <w:pPr>
                    <w:ind w:firstLine="567"/>
                    <w:jc w:val="both"/>
                  </w:pPr>
                  <w:sdt>
                    <w:sdtPr>
                      <w:alias w:val="Numeris"/>
                      <w:tag w:val="nr_86f7ab55b363415daa76f6579fe32ec1"/>
                      <w:id w:val="44104151"/>
                      <w:lock w:val="sdtLocked"/>
                    </w:sdtPr>
                    <w:sdtContent>
                      <w:r w:rsidR="007841EA">
                        <w:t>1</w:t>
                      </w:r>
                    </w:sdtContent>
                  </w:sdt>
                  <w:r w:rsidR="007841EA">
                    <w:t>. Mokytojo ir pagalbos mokiniui specialisto (išskyras psichologą) (toliau kartu vadinama – mokytojas ir pagalbos mokiniui specialistas) veiklos vertinimo kriterijai ir procedūros nustato mokytojo ir pagalbos mokiniui specialisto veiklos vertinimo sritis, kriterijus bei požymius, nurodo vertinimo šaltinius, metodus ir procedūras.</w:t>
                  </w:r>
                </w:p>
              </w:sdtContent>
            </w:sdt>
            <w:sdt>
              <w:sdtPr>
                <w:alias w:val="1 pr. 2 p."/>
                <w:tag w:val="part_0262a7020a344d4790939abf611091b4"/>
                <w:id w:val="-1883550382"/>
                <w:lock w:val="sdtLocked"/>
              </w:sdtPr>
              <w:sdtContent>
                <w:p w:rsidR="0029532D" w:rsidRDefault="007925CE">
                  <w:pPr>
                    <w:ind w:firstLine="567"/>
                    <w:jc w:val="both"/>
                  </w:pPr>
                  <w:sdt>
                    <w:sdtPr>
                      <w:alias w:val="Numeris"/>
                      <w:tag w:val="nr_0262a7020a344d4790939abf611091b4"/>
                      <w:id w:val="-1920709394"/>
                      <w:lock w:val="sdtLocked"/>
                    </w:sdtPr>
                    <w:sdtContent>
                      <w:r w:rsidR="007841EA">
                        <w:t>2</w:t>
                      </w:r>
                    </w:sdtContent>
                  </w:sdt>
                  <w:r w:rsidR="007841EA">
                    <w:t>. Mokytojo ir pagalbos mokiniui specialisto ugdomosios veiklos tikslas – profesionaliai ir kokybiškai organizuoti ugdomąjį procesą skatinantį ugdytinio asmenybės raidą ir ugdymo pasiekimų pažangą užtikrinantį mokinių psichologinį ir fizinį saugumą.</w:t>
                  </w:r>
                </w:p>
              </w:sdtContent>
            </w:sdt>
            <w:sdt>
              <w:sdtPr>
                <w:alias w:val="1 pr. 3 p."/>
                <w:tag w:val="part_1399ee07ef5249c3b3dda94c14e87fca"/>
                <w:id w:val="1478876590"/>
                <w:lock w:val="sdtLocked"/>
              </w:sdtPr>
              <w:sdtContent>
                <w:p w:rsidR="0029532D" w:rsidRDefault="007925CE">
                  <w:pPr>
                    <w:ind w:firstLine="567"/>
                    <w:jc w:val="both"/>
                  </w:pPr>
                  <w:sdt>
                    <w:sdtPr>
                      <w:alias w:val="Numeris"/>
                      <w:tag w:val="nr_1399ee07ef5249c3b3dda94c14e87fca"/>
                      <w:id w:val="-1845779220"/>
                      <w:lock w:val="sdtLocked"/>
                    </w:sdtPr>
                    <w:sdtContent>
                      <w:r w:rsidR="007841EA">
                        <w:t>3</w:t>
                      </w:r>
                    </w:sdtContent>
                  </w:sdt>
                  <w:r w:rsidR="007841EA">
                    <w:t>. Atestuojamas mokytojas ar pagalbos mokiniui specialistas savo veiklą pagal nustatytus kriterijus ir požymius iliustruoja šio priedo 20 punkte nurodytais bei paties pasirinktais ugdomosios ir metodinės veiklos dokumentais, informacijos šaltiniais.</w:t>
                  </w:r>
                </w:p>
              </w:sdtContent>
            </w:sdt>
            <w:sdt>
              <w:sdtPr>
                <w:alias w:val="1 pr. 4 p."/>
                <w:tag w:val="part_774db1997cba4d72b55eca26d73150a9"/>
                <w:id w:val="1760475463"/>
                <w:lock w:val="sdtLocked"/>
              </w:sdtPr>
              <w:sdtContent>
                <w:p w:rsidR="0029532D" w:rsidRDefault="007925CE">
                  <w:pPr>
                    <w:ind w:firstLine="567"/>
                    <w:jc w:val="both"/>
                  </w:pPr>
                  <w:sdt>
                    <w:sdtPr>
                      <w:alias w:val="Numeris"/>
                      <w:tag w:val="nr_774db1997cba4d72b55eca26d73150a9"/>
                      <w:id w:val="-896973121"/>
                      <w:lock w:val="sdtLocked"/>
                    </w:sdtPr>
                    <w:sdtContent>
                      <w:r w:rsidR="007841EA">
                        <w:t>4</w:t>
                      </w:r>
                    </w:sdtContent>
                  </w:sdt>
                  <w:r w:rsidR="007841EA">
                    <w:t>. Mokytojo ar pagalbos mokiniui specialisto pateikiamą informaciją vertintojai sieja su institucijos turima audito, akreditacijos medžiaga bei kitais mokyklos dokumentais.</w:t>
                  </w:r>
                </w:p>
              </w:sdtContent>
            </w:sdt>
            <w:sdt>
              <w:sdtPr>
                <w:alias w:val="1 pr. 5 p."/>
                <w:tag w:val="part_f424ee05b51442da836996b6be58d542"/>
                <w:id w:val="-727378224"/>
                <w:lock w:val="sdtLocked"/>
              </w:sdtPr>
              <w:sdtContent>
                <w:p w:rsidR="0029532D" w:rsidRDefault="007925CE">
                  <w:pPr>
                    <w:ind w:firstLine="567"/>
                    <w:jc w:val="both"/>
                  </w:pPr>
                  <w:sdt>
                    <w:sdtPr>
                      <w:alias w:val="Numeris"/>
                      <w:tag w:val="nr_f424ee05b51442da836996b6be58d542"/>
                      <w:id w:val="931163545"/>
                      <w:lock w:val="sdtLocked"/>
                    </w:sdtPr>
                    <w:sdtContent>
                      <w:r w:rsidR="007841EA">
                        <w:t>5</w:t>
                      </w:r>
                    </w:sdtContent>
                  </w:sdt>
                  <w:r w:rsidR="007841EA">
                    <w:t>. Šiame priede vartojami trumpiniai:</w:t>
                  </w:r>
                </w:p>
                <w:p w:rsidR="0029532D" w:rsidRDefault="007841EA">
                  <w:pPr>
                    <w:ind w:firstLine="567"/>
                    <w:jc w:val="both"/>
                  </w:pPr>
                  <w:r>
                    <w:rPr>
                      <w:b/>
                      <w:bCs/>
                    </w:rPr>
                    <w:t xml:space="preserve">pamoka – </w:t>
                  </w:r>
                  <w:r>
                    <w:t>pamoką ugdomoji veikla, pratybos, renginys;</w:t>
                  </w:r>
                </w:p>
                <w:p w:rsidR="0029532D" w:rsidRDefault="007841EA">
                  <w:pPr>
                    <w:ind w:firstLine="567"/>
                    <w:jc w:val="both"/>
                  </w:pPr>
                  <w:r>
                    <w:rPr>
                      <w:b/>
                      <w:bCs/>
                    </w:rPr>
                    <w:t xml:space="preserve">klasė – </w:t>
                  </w:r>
                  <w:r>
                    <w:t>bendrojo lavinimo mokyklos klasė, profesinio mokymo grupė, ikimokyklinio ar priešmokyklinio ugdymo grupė, neformaliojo švietimo grupė, mokyklos bendrabučio ar vaikų globos namų ugdytinių grupė.</w:t>
                  </w:r>
                </w:p>
                <w:p w:rsidR="0029532D" w:rsidRDefault="007925CE">
                  <w:pPr>
                    <w:ind w:firstLine="567"/>
                    <w:jc w:val="both"/>
                  </w:pPr>
                </w:p>
              </w:sdtContent>
            </w:sdt>
          </w:sdtContent>
        </w:sdt>
        <w:sdt>
          <w:sdtPr>
            <w:alias w:val="skyrius"/>
            <w:tag w:val="part_c8a2d7f1b61b4e22a3f1f89fb834489f"/>
            <w:id w:val="-676815057"/>
            <w:lock w:val="sdtLocked"/>
          </w:sdtPr>
          <w:sdtContent>
            <w:p w:rsidR="0029532D" w:rsidRDefault="007925CE">
              <w:pPr>
                <w:jc w:val="center"/>
                <w:rPr>
                  <w:b/>
                  <w:bCs/>
                </w:rPr>
              </w:pPr>
              <w:sdt>
                <w:sdtPr>
                  <w:alias w:val="Numeris"/>
                  <w:tag w:val="nr_c8a2d7f1b61b4e22a3f1f89fb834489f"/>
                  <w:id w:val="257868527"/>
                  <w:lock w:val="sdtLocked"/>
                </w:sdtPr>
                <w:sdtContent>
                  <w:r w:rsidR="007841EA">
                    <w:rPr>
                      <w:b/>
                      <w:bCs/>
                    </w:rPr>
                    <w:t>II</w:t>
                  </w:r>
                </w:sdtContent>
              </w:sdt>
              <w:r w:rsidR="007841EA">
                <w:rPr>
                  <w:b/>
                  <w:bCs/>
                </w:rPr>
                <w:t xml:space="preserve">. </w:t>
              </w:r>
              <w:sdt>
                <w:sdtPr>
                  <w:alias w:val="Pavadinimas"/>
                  <w:tag w:val="title_c8a2d7f1b61b4e22a3f1f89fb834489f"/>
                  <w:id w:val="-1564781806"/>
                  <w:lock w:val="sdtLocked"/>
                </w:sdtPr>
                <w:sdtContent>
                  <w:r w:rsidR="007841EA">
                    <w:rPr>
                      <w:b/>
                      <w:bCs/>
                    </w:rPr>
                    <w:t>MOKYTOJO IR PAGALBOS MOKINIUI SPECIALISTO VEIKLOS VERTINIMAS</w:t>
                  </w:r>
                </w:sdtContent>
              </w:sdt>
            </w:p>
            <w:p w:rsidR="0029532D" w:rsidRDefault="0029532D">
              <w:pPr>
                <w:ind w:firstLine="567"/>
                <w:jc w:val="both"/>
                <w:rPr>
                  <w:b/>
                  <w:bCs/>
                </w:rPr>
              </w:pPr>
            </w:p>
            <w:sdt>
              <w:sdtPr>
                <w:alias w:val="1 pr. 6 p."/>
                <w:tag w:val="part_37de6d9665194ec39e09fac4ddf501d1"/>
                <w:id w:val="1567139040"/>
                <w:lock w:val="sdtLocked"/>
              </w:sdtPr>
              <w:sdtContent>
                <w:p w:rsidR="0029532D" w:rsidRDefault="007925CE">
                  <w:pPr>
                    <w:ind w:firstLine="567"/>
                    <w:jc w:val="both"/>
                  </w:pPr>
                  <w:sdt>
                    <w:sdtPr>
                      <w:alias w:val="Numeris"/>
                      <w:tag w:val="nr_37de6d9665194ec39e09fac4ddf501d1"/>
                      <w:id w:val="562455637"/>
                      <w:lock w:val="sdtLocked"/>
                    </w:sdtPr>
                    <w:sdtContent>
                      <w:r w:rsidR="007841EA">
                        <w:t>6</w:t>
                      </w:r>
                    </w:sdtContent>
                  </w:sdt>
                  <w:r w:rsidR="007841EA">
                    <w:t xml:space="preserve">. Mokytojo ir pagalbos mokiniui specialisto veikla pagal kiekvieną kriterijų vertinama 0–3 balais: </w:t>
                  </w:r>
                </w:p>
                <w:p w:rsidR="0029532D" w:rsidRDefault="007841EA">
                  <w:pPr>
                    <w:ind w:firstLine="567"/>
                    <w:jc w:val="both"/>
                  </w:pPr>
                  <w:r>
                    <w:t>3 balai – kriterijus vykdomas labai gerai;</w:t>
                  </w:r>
                </w:p>
                <w:p w:rsidR="0029532D" w:rsidRDefault="007841EA">
                  <w:pPr>
                    <w:ind w:firstLine="567"/>
                    <w:jc w:val="both"/>
                  </w:pPr>
                  <w:r>
                    <w:t xml:space="preserve">2 balai – kriterijus vykdomas gerai; </w:t>
                  </w:r>
                </w:p>
                <w:p w:rsidR="0029532D" w:rsidRDefault="007841EA">
                  <w:pPr>
                    <w:ind w:firstLine="567"/>
                    <w:jc w:val="both"/>
                  </w:pPr>
                  <w:r>
                    <w:t xml:space="preserve">1 balas – kriterijus vykdomas iš dalies; </w:t>
                  </w:r>
                </w:p>
                <w:p w:rsidR="0029532D" w:rsidRDefault="007841EA">
                  <w:pPr>
                    <w:ind w:firstLine="567"/>
                    <w:jc w:val="both"/>
                  </w:pPr>
                  <w:r>
                    <w:t>0 balų – kriterijus nevykdomas.</w:t>
                  </w:r>
                </w:p>
              </w:sdtContent>
            </w:sdt>
            <w:sdt>
              <w:sdtPr>
                <w:alias w:val="1 pr. 7 p."/>
                <w:tag w:val="part_85bae286430b43a1a5737f4adbb50e44"/>
                <w:id w:val="-908299007"/>
                <w:lock w:val="sdtLocked"/>
              </w:sdtPr>
              <w:sdtContent>
                <w:p w:rsidR="0029532D" w:rsidRDefault="007925CE">
                  <w:pPr>
                    <w:ind w:firstLine="567"/>
                    <w:jc w:val="both"/>
                  </w:pPr>
                  <w:sdt>
                    <w:sdtPr>
                      <w:alias w:val="Numeris"/>
                      <w:tag w:val="nr_85bae286430b43a1a5737f4adbb50e44"/>
                      <w:id w:val="-1912618583"/>
                      <w:lock w:val="sdtLocked"/>
                    </w:sdtPr>
                    <w:sdtContent>
                      <w:r w:rsidR="007841EA">
                        <w:t>7</w:t>
                      </w:r>
                    </w:sdtContent>
                  </w:sdt>
                  <w:r w:rsidR="007841EA">
                    <w:t>. Mokytojas ir pagalbos mokiniui specialistas už kiekvieną požymį iš skilties „Kiti požymiai“ gali gauti po 1-2 balus. Jie ne visi turi būti vykdomi, mokytojas ar pagalbos mokiniui specialistas juos pristato vertintojams savo nuožiūra.</w:t>
                  </w:r>
                </w:p>
              </w:sdtContent>
            </w:sdt>
            <w:sdt>
              <w:sdtPr>
                <w:alias w:val="1 pr. 8 p."/>
                <w:tag w:val="part_33b0b76effa74b22b486656158674583"/>
                <w:id w:val="1794702366"/>
                <w:lock w:val="sdtLocked"/>
              </w:sdtPr>
              <w:sdtContent>
                <w:p w:rsidR="0029532D" w:rsidRDefault="007925CE">
                  <w:pPr>
                    <w:ind w:firstLine="567"/>
                    <w:jc w:val="both"/>
                  </w:pPr>
                  <w:sdt>
                    <w:sdtPr>
                      <w:alias w:val="Numeris"/>
                      <w:tag w:val="nr_33b0b76effa74b22b486656158674583"/>
                      <w:id w:val="-211580216"/>
                      <w:lock w:val="sdtLocked"/>
                    </w:sdtPr>
                    <w:sdtContent>
                      <w:r w:rsidR="007841EA">
                        <w:t>8</w:t>
                      </w:r>
                    </w:sdtContent>
                  </w:sdt>
                  <w:r w:rsidR="007841EA">
                    <w:t>. Atestuojamojo mokytojo ar pagalbos mokiniui specialisto kompetencija įrodoma ugdomosios veiklos rezultatais ir faktais, kurie pagrindžiami atitinkamais geriausiai veiklą iliustruojančiais informacijos šaltiniais: stebėtų pamokų analize, ugdomąją ir metodinę veiklą patvirtinančiais dokumentais, mokyklos audito ir/ar akreditacijos medžiaga.</w:t>
                  </w:r>
                </w:p>
              </w:sdtContent>
            </w:sdt>
            <w:sdt>
              <w:sdtPr>
                <w:alias w:val="1 pr. 9 p."/>
                <w:tag w:val="part_d1b8f1d3bd3c452db7f2e80e6b14d23c"/>
                <w:id w:val="676390214"/>
                <w:lock w:val="sdtLocked"/>
              </w:sdtPr>
              <w:sdtContent>
                <w:p w:rsidR="0029532D" w:rsidRDefault="007925CE">
                  <w:pPr>
                    <w:ind w:firstLine="567"/>
                    <w:jc w:val="both"/>
                  </w:pPr>
                  <w:sdt>
                    <w:sdtPr>
                      <w:alias w:val="Numeris"/>
                      <w:tag w:val="nr_d1b8f1d3bd3c452db7f2e80e6b14d23c"/>
                      <w:id w:val="1818232725"/>
                      <w:lock w:val="sdtLocked"/>
                    </w:sdtPr>
                    <w:sdtContent>
                      <w:r w:rsidR="007841EA">
                        <w:t>9</w:t>
                      </w:r>
                    </w:sdtContent>
                  </w:sdt>
                  <w:r w:rsidR="007841EA">
                    <w:t>. Mokytojui ar pagalbos mokiniui specialistui, pretenduojančiam įgyti atitinkamą kvalifikacinę kategoriją privalu surinkti lentelėje nurodytą balų skaičių:</w:t>
                  </w:r>
                </w:p>
                <w:p w:rsidR="0029532D" w:rsidRDefault="0029532D">
                  <w:pPr>
                    <w:jc w:val="both"/>
                  </w:pPr>
                </w:p>
                <w:tbl>
                  <w:tblPr>
                    <w:tblW w:w="0" w:type="auto"/>
                    <w:tblInd w:w="40" w:type="dxa"/>
                    <w:tblLayout w:type="fixed"/>
                    <w:tblCellMar>
                      <w:left w:w="40" w:type="dxa"/>
                      <w:right w:w="40" w:type="dxa"/>
                    </w:tblCellMar>
                    <w:tblLook w:val="0000"/>
                  </w:tblPr>
                  <w:tblGrid>
                    <w:gridCol w:w="2815"/>
                    <w:gridCol w:w="2926"/>
                    <w:gridCol w:w="2927"/>
                    <w:gridCol w:w="2927"/>
                    <w:gridCol w:w="2927"/>
                  </w:tblGrid>
                  <w:tr w:rsidR="0029532D">
                    <w:trPr>
                      <w:cantSplit/>
                      <w:trHeight w:val="22"/>
                    </w:trPr>
                    <w:tc>
                      <w:tcPr>
                        <w:tcW w:w="2815" w:type="dxa"/>
                        <w:vMerge w:val="restart"/>
                        <w:tcBorders>
                          <w:top w:val="single" w:sz="6" w:space="0" w:color="auto"/>
                          <w:left w:val="single" w:sz="6" w:space="0" w:color="auto"/>
                          <w:bottom w:val="single" w:sz="6" w:space="0" w:color="auto"/>
                          <w:right w:val="single" w:sz="6" w:space="0" w:color="auto"/>
                          <w:tl2br w:val="single" w:sz="6" w:space="0" w:color="auto"/>
                        </w:tcBorders>
                      </w:tcPr>
                      <w:p w:rsidR="0029532D" w:rsidRDefault="007841EA">
                        <w:pPr>
                          <w:jc w:val="right"/>
                          <w:rPr>
                            <w:sz w:val="22"/>
                          </w:rPr>
                        </w:pPr>
                        <w:r>
                          <w:rPr>
                            <w:sz w:val="22"/>
                          </w:rPr>
                          <w:t xml:space="preserve">Kvalifikacinė </w:t>
                        </w:r>
                      </w:p>
                      <w:p w:rsidR="0029532D" w:rsidRDefault="007841EA">
                        <w:pPr>
                          <w:jc w:val="right"/>
                          <w:rPr>
                            <w:sz w:val="22"/>
                          </w:rPr>
                        </w:pPr>
                        <w:r>
                          <w:rPr>
                            <w:sz w:val="22"/>
                          </w:rPr>
                          <w:t>kategorija</w:t>
                        </w:r>
                      </w:p>
                      <w:p w:rsidR="0029532D" w:rsidRDefault="0029532D">
                        <w:pPr>
                          <w:rPr>
                            <w:sz w:val="22"/>
                          </w:rPr>
                        </w:pPr>
                      </w:p>
                      <w:p w:rsidR="0029532D" w:rsidRDefault="007841EA">
                        <w:pPr>
                          <w:rPr>
                            <w:sz w:val="22"/>
                          </w:rPr>
                        </w:pPr>
                        <w:r>
                          <w:rPr>
                            <w:sz w:val="22"/>
                          </w:rPr>
                          <w:t>Veiklos sritis</w:t>
                        </w:r>
                      </w:p>
                    </w:tc>
                    <w:tc>
                      <w:tcPr>
                        <w:tcW w:w="292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Mokytojas, pagalbos mokiniui specialistas</w:t>
                        </w:r>
                      </w:p>
                    </w:tc>
                    <w:tc>
                      <w:tcPr>
                        <w:tcW w:w="292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Vyresnysis mokytojas, vyresnysis pagalbos mokiniui specialistas</w:t>
                        </w:r>
                      </w:p>
                    </w:tc>
                    <w:tc>
                      <w:tcPr>
                        <w:tcW w:w="292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Mokytojas metodininkas, pagalbos mokiniui specialistas metodininkas</w:t>
                        </w:r>
                      </w:p>
                    </w:tc>
                    <w:tc>
                      <w:tcPr>
                        <w:tcW w:w="292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Mokytojas ekspertas, pagalbos mokiniui specialistas ekspertas</w:t>
                        </w:r>
                      </w:p>
                    </w:tc>
                  </w:tr>
                  <w:tr w:rsidR="0029532D">
                    <w:trPr>
                      <w:cantSplit/>
                      <w:trHeight w:val="22"/>
                    </w:trPr>
                    <w:tc>
                      <w:tcPr>
                        <w:tcW w:w="2815" w:type="dxa"/>
                        <w:vMerge/>
                        <w:tcBorders>
                          <w:left w:val="single" w:sz="6" w:space="0" w:color="auto"/>
                          <w:bottom w:val="single" w:sz="6" w:space="0" w:color="auto"/>
                          <w:right w:val="single" w:sz="6" w:space="0" w:color="auto"/>
                          <w:tl2br w:val="single" w:sz="6" w:space="0" w:color="auto"/>
                        </w:tcBorders>
                      </w:tcPr>
                      <w:p w:rsidR="0029532D" w:rsidRDefault="0029532D">
                        <w:pPr>
                          <w:rPr>
                            <w:sz w:val="22"/>
                          </w:rPr>
                        </w:pPr>
                      </w:p>
                    </w:tc>
                    <w:tc>
                      <w:tcPr>
                        <w:tcW w:w="292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Balų skaičius</w:t>
                        </w:r>
                      </w:p>
                    </w:tc>
                    <w:tc>
                      <w:tcPr>
                        <w:tcW w:w="292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Balų skaičius</w:t>
                        </w:r>
                      </w:p>
                    </w:tc>
                    <w:tc>
                      <w:tcPr>
                        <w:tcW w:w="292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Balų skaičius</w:t>
                        </w:r>
                      </w:p>
                    </w:tc>
                    <w:tc>
                      <w:tcPr>
                        <w:tcW w:w="292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Balų skaičius</w:t>
                        </w:r>
                      </w:p>
                    </w:tc>
                  </w:tr>
                  <w:tr w:rsidR="0029532D">
                    <w:trPr>
                      <w:cantSplit/>
                      <w:trHeight w:val="22"/>
                    </w:trPr>
                    <w:tc>
                      <w:tcPr>
                        <w:tcW w:w="2815"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 xml:space="preserve">I sritis </w:t>
                        </w:r>
                      </w:p>
                    </w:tc>
                    <w:tc>
                      <w:tcPr>
                        <w:tcW w:w="292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8–12</w:t>
                        </w:r>
                      </w:p>
                    </w:tc>
                    <w:tc>
                      <w:tcPr>
                        <w:tcW w:w="292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13–16</w:t>
                        </w:r>
                      </w:p>
                    </w:tc>
                    <w:tc>
                      <w:tcPr>
                        <w:tcW w:w="292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20–22</w:t>
                        </w:r>
                      </w:p>
                    </w:tc>
                    <w:tc>
                      <w:tcPr>
                        <w:tcW w:w="292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22–24</w:t>
                        </w:r>
                      </w:p>
                    </w:tc>
                  </w:tr>
                  <w:tr w:rsidR="0029532D">
                    <w:trPr>
                      <w:cantSplit/>
                      <w:trHeight w:val="22"/>
                    </w:trPr>
                    <w:tc>
                      <w:tcPr>
                        <w:tcW w:w="2815"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 xml:space="preserve">II sritis </w:t>
                        </w:r>
                      </w:p>
                    </w:tc>
                    <w:tc>
                      <w:tcPr>
                        <w:tcW w:w="292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4–6</w:t>
                        </w:r>
                      </w:p>
                    </w:tc>
                    <w:tc>
                      <w:tcPr>
                        <w:tcW w:w="292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7–10</w:t>
                        </w:r>
                      </w:p>
                    </w:tc>
                    <w:tc>
                      <w:tcPr>
                        <w:tcW w:w="292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11–13</w:t>
                        </w:r>
                      </w:p>
                    </w:tc>
                    <w:tc>
                      <w:tcPr>
                        <w:tcW w:w="292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13–15</w:t>
                        </w:r>
                      </w:p>
                    </w:tc>
                  </w:tr>
                  <w:tr w:rsidR="0029532D">
                    <w:trPr>
                      <w:cantSplit/>
                      <w:trHeight w:val="22"/>
                    </w:trPr>
                    <w:tc>
                      <w:tcPr>
                        <w:tcW w:w="2815"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III sritis</w:t>
                        </w:r>
                      </w:p>
                    </w:tc>
                    <w:tc>
                      <w:tcPr>
                        <w:tcW w:w="292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4–6</w:t>
                        </w:r>
                      </w:p>
                    </w:tc>
                    <w:tc>
                      <w:tcPr>
                        <w:tcW w:w="292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6–9</w:t>
                        </w:r>
                      </w:p>
                    </w:tc>
                    <w:tc>
                      <w:tcPr>
                        <w:tcW w:w="292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10–11</w:t>
                        </w:r>
                      </w:p>
                    </w:tc>
                    <w:tc>
                      <w:tcPr>
                        <w:tcW w:w="292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11–12</w:t>
                        </w:r>
                      </w:p>
                    </w:tc>
                  </w:tr>
                  <w:tr w:rsidR="0029532D">
                    <w:trPr>
                      <w:cantSplit/>
                      <w:trHeight w:val="22"/>
                    </w:trPr>
                    <w:tc>
                      <w:tcPr>
                        <w:tcW w:w="2815"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Kiti požymiai</w:t>
                        </w:r>
                      </w:p>
                    </w:tc>
                    <w:tc>
                      <w:tcPr>
                        <w:tcW w:w="292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292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6</w:t>
                        </w:r>
                      </w:p>
                    </w:tc>
                    <w:tc>
                      <w:tcPr>
                        <w:tcW w:w="292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9</w:t>
                        </w:r>
                      </w:p>
                    </w:tc>
                    <w:tc>
                      <w:tcPr>
                        <w:tcW w:w="292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19</w:t>
                        </w:r>
                      </w:p>
                    </w:tc>
                  </w:tr>
                  <w:tr w:rsidR="0029532D">
                    <w:trPr>
                      <w:cantSplit/>
                      <w:trHeight w:val="22"/>
                    </w:trPr>
                    <w:tc>
                      <w:tcPr>
                        <w:tcW w:w="2815"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Iš viso balų</w:t>
                        </w:r>
                      </w:p>
                    </w:tc>
                    <w:tc>
                      <w:tcPr>
                        <w:tcW w:w="292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20</w:t>
                        </w:r>
                      </w:p>
                    </w:tc>
                    <w:tc>
                      <w:tcPr>
                        <w:tcW w:w="292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35</w:t>
                        </w:r>
                      </w:p>
                    </w:tc>
                    <w:tc>
                      <w:tcPr>
                        <w:tcW w:w="292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50</w:t>
                        </w:r>
                      </w:p>
                    </w:tc>
                    <w:tc>
                      <w:tcPr>
                        <w:tcW w:w="292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65</w:t>
                        </w:r>
                      </w:p>
                    </w:tc>
                  </w:tr>
                </w:tbl>
                <w:p w:rsidR="0029532D" w:rsidRDefault="007925CE"/>
              </w:sdtContent>
            </w:sdt>
            <w:sdt>
              <w:sdtPr>
                <w:alias w:val="1 pr. 10 p."/>
                <w:tag w:val="part_01a0653163e94d4dbe139938df93b229"/>
                <w:id w:val="-449698988"/>
                <w:lock w:val="sdtLocked"/>
              </w:sdtPr>
              <w:sdtContent>
                <w:p w:rsidR="0029532D" w:rsidRDefault="007925CE">
                  <w:pPr>
                    <w:ind w:firstLine="567"/>
                    <w:jc w:val="both"/>
                  </w:pPr>
                  <w:sdt>
                    <w:sdtPr>
                      <w:alias w:val="Numeris"/>
                      <w:tag w:val="nr_01a0653163e94d4dbe139938df93b229"/>
                      <w:id w:val="243231633"/>
                      <w:lock w:val="sdtLocked"/>
                    </w:sdtPr>
                    <w:sdtContent>
                      <w:r w:rsidR="007841EA">
                        <w:t>10</w:t>
                      </w:r>
                    </w:sdtContent>
                  </w:sdt>
                  <w:r w:rsidR="007841EA">
                    <w:t>. Socialiniam pedagogui, pretenduojančiam įgyti atitinkamą kvalifikacinę kategoriją, privalu surinkti lentelėje nurodytą balų skaičių:</w:t>
                  </w:r>
                </w:p>
                <w:p w:rsidR="0029532D" w:rsidRDefault="0029532D"/>
                <w:tbl>
                  <w:tblPr>
                    <w:tblW w:w="0" w:type="auto"/>
                    <w:tblInd w:w="40" w:type="dxa"/>
                    <w:tblLayout w:type="fixed"/>
                    <w:tblCellMar>
                      <w:left w:w="40" w:type="dxa"/>
                      <w:right w:w="40" w:type="dxa"/>
                    </w:tblCellMar>
                    <w:tblLook w:val="0000"/>
                  </w:tblPr>
                  <w:tblGrid>
                    <w:gridCol w:w="2880"/>
                    <w:gridCol w:w="2910"/>
                    <w:gridCol w:w="2910"/>
                    <w:gridCol w:w="2910"/>
                    <w:gridCol w:w="2910"/>
                  </w:tblGrid>
                  <w:tr w:rsidR="0029532D">
                    <w:trPr>
                      <w:cantSplit/>
                      <w:trHeight w:val="23"/>
                    </w:trPr>
                    <w:tc>
                      <w:tcPr>
                        <w:tcW w:w="2880" w:type="dxa"/>
                        <w:vMerge w:val="restart"/>
                        <w:tcBorders>
                          <w:top w:val="single" w:sz="6" w:space="0" w:color="auto"/>
                          <w:left w:val="single" w:sz="6" w:space="0" w:color="auto"/>
                          <w:bottom w:val="single" w:sz="6" w:space="0" w:color="auto"/>
                          <w:right w:val="single" w:sz="6" w:space="0" w:color="auto"/>
                          <w:tl2br w:val="single" w:sz="6" w:space="0" w:color="auto"/>
                        </w:tcBorders>
                      </w:tcPr>
                      <w:p w:rsidR="0029532D" w:rsidRDefault="007841EA">
                        <w:pPr>
                          <w:jc w:val="right"/>
                          <w:rPr>
                            <w:sz w:val="22"/>
                          </w:rPr>
                        </w:pPr>
                        <w:r>
                          <w:rPr>
                            <w:sz w:val="22"/>
                          </w:rPr>
                          <w:t xml:space="preserve">Kvalifikacinė </w:t>
                        </w:r>
                      </w:p>
                      <w:p w:rsidR="0029532D" w:rsidRDefault="007841EA">
                        <w:pPr>
                          <w:jc w:val="right"/>
                          <w:rPr>
                            <w:sz w:val="22"/>
                          </w:rPr>
                        </w:pPr>
                        <w:r>
                          <w:rPr>
                            <w:sz w:val="22"/>
                          </w:rPr>
                          <w:t xml:space="preserve">kategorija </w:t>
                        </w:r>
                      </w:p>
                      <w:p w:rsidR="0029532D" w:rsidRDefault="0029532D">
                        <w:pPr>
                          <w:rPr>
                            <w:sz w:val="22"/>
                          </w:rPr>
                        </w:pPr>
                      </w:p>
                      <w:p w:rsidR="0029532D" w:rsidRDefault="007841EA">
                        <w:pPr>
                          <w:rPr>
                            <w:sz w:val="22"/>
                          </w:rPr>
                        </w:pPr>
                        <w:r>
                          <w:rPr>
                            <w:sz w:val="22"/>
                          </w:rPr>
                          <w:t xml:space="preserve">Veiklos sritis </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Socialinis pedagogas</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Vyresnysis socialinis pedagogas</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Socialinis pedagogas metodininkas</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Socialinis pedagogas ekspertas</w:t>
                        </w:r>
                      </w:p>
                    </w:tc>
                  </w:tr>
                  <w:tr w:rsidR="0029532D">
                    <w:trPr>
                      <w:cantSplit/>
                      <w:trHeight w:val="23"/>
                    </w:trPr>
                    <w:tc>
                      <w:tcPr>
                        <w:tcW w:w="2880" w:type="dxa"/>
                        <w:vMerge/>
                        <w:tcBorders>
                          <w:left w:val="single" w:sz="6" w:space="0" w:color="auto"/>
                          <w:bottom w:val="single" w:sz="6" w:space="0" w:color="auto"/>
                          <w:right w:val="single" w:sz="6" w:space="0" w:color="auto"/>
                          <w:tl2br w:val="single" w:sz="6" w:space="0" w:color="auto"/>
                        </w:tcBorders>
                      </w:tcPr>
                      <w:p w:rsidR="0029532D" w:rsidRDefault="0029532D">
                        <w:pPr>
                          <w:rPr>
                            <w:sz w:val="22"/>
                          </w:rPr>
                        </w:pP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Balų skaičius</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Balų skaičius</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Balų skaičius</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Balų skaičius</w:t>
                        </w:r>
                      </w:p>
                    </w:tc>
                  </w:tr>
                  <w:tr w:rsidR="0029532D">
                    <w:trPr>
                      <w:cantSplit/>
                      <w:trHeight w:val="23"/>
                    </w:trPr>
                    <w:tc>
                      <w:tcPr>
                        <w:tcW w:w="28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 xml:space="preserve">I sritis </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4–6</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6–7</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10–11</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11–12</w:t>
                        </w:r>
                      </w:p>
                    </w:tc>
                  </w:tr>
                  <w:tr w:rsidR="0029532D">
                    <w:trPr>
                      <w:cantSplit/>
                      <w:trHeight w:val="23"/>
                    </w:trPr>
                    <w:tc>
                      <w:tcPr>
                        <w:tcW w:w="28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II sritis</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3–4</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4–5</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7–8</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8–9</w:t>
                        </w:r>
                      </w:p>
                    </w:tc>
                  </w:tr>
                  <w:tr w:rsidR="0029532D">
                    <w:trPr>
                      <w:cantSplit/>
                      <w:trHeight w:val="23"/>
                    </w:trPr>
                    <w:tc>
                      <w:tcPr>
                        <w:tcW w:w="28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III sritis</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3–4</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4–5</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7–8</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8–9</w:t>
                        </w:r>
                      </w:p>
                    </w:tc>
                  </w:tr>
                  <w:tr w:rsidR="0029532D">
                    <w:trPr>
                      <w:cantSplit/>
                      <w:trHeight w:val="23"/>
                    </w:trPr>
                    <w:tc>
                      <w:tcPr>
                        <w:tcW w:w="28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Kiti požymiai</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6</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10</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14</w:t>
                        </w:r>
                      </w:p>
                    </w:tc>
                  </w:tr>
                  <w:tr w:rsidR="0029532D">
                    <w:trPr>
                      <w:cantSplit/>
                      <w:trHeight w:val="23"/>
                    </w:trPr>
                    <w:tc>
                      <w:tcPr>
                        <w:tcW w:w="28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Iš viso balų</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12</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21</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35</w:t>
                        </w:r>
                      </w:p>
                    </w:tc>
                    <w:tc>
                      <w:tcPr>
                        <w:tcW w:w="29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42</w:t>
                        </w:r>
                      </w:p>
                    </w:tc>
                  </w:tr>
                </w:tbl>
                <w:p w:rsidR="0029532D" w:rsidRDefault="007925CE"/>
              </w:sdtContent>
            </w:sdt>
            <w:sdt>
              <w:sdtPr>
                <w:alias w:val="1 pr. 11 p."/>
                <w:tag w:val="part_ecab2a11a5a6431c92e0faa6a34cdc5e"/>
                <w:id w:val="-2094546013"/>
                <w:lock w:val="sdtLocked"/>
              </w:sdtPr>
              <w:sdtContent>
                <w:p w:rsidR="0029532D" w:rsidRDefault="007925CE">
                  <w:pPr>
                    <w:ind w:firstLine="567"/>
                    <w:jc w:val="both"/>
                  </w:pPr>
                  <w:sdt>
                    <w:sdtPr>
                      <w:alias w:val="Numeris"/>
                      <w:tag w:val="nr_ecab2a11a5a6431c92e0faa6a34cdc5e"/>
                      <w:id w:val="-1410377793"/>
                      <w:lock w:val="sdtLocked"/>
                    </w:sdtPr>
                    <w:sdtContent>
                      <w:r w:rsidR="007841EA">
                        <w:t>11</w:t>
                      </w:r>
                    </w:sdtContent>
                  </w:sdt>
                  <w:r w:rsidR="007841EA">
                    <w:t>. Mokytojo ir pagalbos mokiniui specialisto veiklos vertinimo sričių, kriterijų ir požymių lentelė.</w:t>
                  </w:r>
                </w:p>
                <w:p w:rsidR="0029532D" w:rsidRDefault="0029532D"/>
                <w:tbl>
                  <w:tblPr>
                    <w:tblW w:w="0" w:type="auto"/>
                    <w:tblInd w:w="40" w:type="dxa"/>
                    <w:tblLayout w:type="fixed"/>
                    <w:tblCellMar>
                      <w:left w:w="40" w:type="dxa"/>
                      <w:right w:w="40" w:type="dxa"/>
                    </w:tblCellMar>
                    <w:tblLook w:val="0000"/>
                  </w:tblPr>
                  <w:tblGrid>
                    <w:gridCol w:w="616"/>
                    <w:gridCol w:w="2257"/>
                    <w:gridCol w:w="7"/>
                    <w:gridCol w:w="76"/>
                    <w:gridCol w:w="44"/>
                    <w:gridCol w:w="6960"/>
                    <w:gridCol w:w="101"/>
                    <w:gridCol w:w="19"/>
                    <w:gridCol w:w="39"/>
                    <w:gridCol w:w="4281"/>
                  </w:tblGrid>
                  <w:tr w:rsidR="0029532D">
                    <w:trPr>
                      <w:trHeight w:val="9"/>
                    </w:trPr>
                    <w:tc>
                      <w:tcPr>
                        <w:tcW w:w="14400" w:type="dxa"/>
                        <w:gridSpan w:val="10"/>
                        <w:tcBorders>
                          <w:top w:val="single" w:sz="6" w:space="0" w:color="auto"/>
                          <w:left w:val="single" w:sz="6" w:space="0" w:color="auto"/>
                          <w:bottom w:val="single" w:sz="6" w:space="0" w:color="auto"/>
                          <w:right w:val="single" w:sz="6" w:space="0" w:color="auto"/>
                        </w:tcBorders>
                      </w:tcPr>
                      <w:p w:rsidR="0029532D" w:rsidRDefault="007841EA">
                        <w:pPr>
                          <w:rPr>
                            <w:sz w:val="22"/>
                          </w:rPr>
                        </w:pPr>
                        <w:r>
                          <w:rPr>
                            <w:b/>
                            <w:bCs/>
                            <w:sz w:val="22"/>
                          </w:rPr>
                          <w:t xml:space="preserve">I veiklos sritis: </w:t>
                        </w:r>
                        <w:r>
                          <w:rPr>
                            <w:sz w:val="22"/>
                          </w:rPr>
                          <w:t>ugdomosios veiklos tikslingumas, veiksmingumas ir rezultatyvumas.</w:t>
                        </w:r>
                      </w:p>
                      <w:p w:rsidR="0029532D" w:rsidRDefault="007841EA">
                        <w:pPr>
                          <w:rPr>
                            <w:sz w:val="22"/>
                          </w:rPr>
                        </w:pPr>
                        <w:r>
                          <w:rPr>
                            <w:sz w:val="22"/>
                          </w:rPr>
                          <w:t xml:space="preserve">Išmano Bendrųjų programų ir išsilavinimo standartų bei kitų ugdymo turinį reglamentuojančių dokumentų esmę, dermę ir vadovaujasi jais. </w:t>
                        </w:r>
                      </w:p>
                      <w:p w:rsidR="0029532D" w:rsidRDefault="007841EA">
                        <w:pPr>
                          <w:rPr>
                            <w:sz w:val="22"/>
                          </w:rPr>
                        </w:pPr>
                        <w:r>
                          <w:rPr>
                            <w:sz w:val="22"/>
                          </w:rPr>
                          <w:t>Geba planuoti ugdymo turinį ir jį įgyvendinti.</w:t>
                        </w:r>
                      </w:p>
                      <w:p w:rsidR="0029532D" w:rsidRDefault="007841EA">
                        <w:pPr>
                          <w:rPr>
                            <w:sz w:val="22"/>
                          </w:rPr>
                        </w:pPr>
                        <w:r>
                          <w:rPr>
                            <w:sz w:val="22"/>
                          </w:rPr>
                          <w:t>Geba analizuoti ugdymo kontekstą.</w:t>
                        </w:r>
                      </w:p>
                    </w:tc>
                  </w:tr>
                  <w:tr w:rsidR="0029532D">
                    <w:trPr>
                      <w:trHeight w:val="9"/>
                    </w:trPr>
                    <w:tc>
                      <w:tcPr>
                        <w:tcW w:w="616"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2257" w:type="dxa"/>
                        <w:tcBorders>
                          <w:top w:val="single" w:sz="6" w:space="0" w:color="auto"/>
                          <w:left w:val="single" w:sz="6" w:space="0" w:color="auto"/>
                          <w:bottom w:val="single" w:sz="6" w:space="0" w:color="auto"/>
                          <w:right w:val="single" w:sz="6" w:space="0" w:color="auto"/>
                        </w:tcBorders>
                      </w:tcPr>
                      <w:p w:rsidR="0029532D" w:rsidRDefault="007841EA">
                        <w:pPr>
                          <w:jc w:val="center"/>
                          <w:rPr>
                            <w:b/>
                            <w:bCs/>
                            <w:sz w:val="22"/>
                          </w:rPr>
                        </w:pPr>
                        <w:r>
                          <w:rPr>
                            <w:b/>
                            <w:bCs/>
                            <w:sz w:val="22"/>
                          </w:rPr>
                          <w:t xml:space="preserve">Kriterijai </w:t>
                        </w:r>
                      </w:p>
                    </w:tc>
                    <w:tc>
                      <w:tcPr>
                        <w:tcW w:w="7188" w:type="dxa"/>
                        <w:gridSpan w:val="5"/>
                        <w:tcBorders>
                          <w:top w:val="single" w:sz="6" w:space="0" w:color="auto"/>
                          <w:left w:val="single" w:sz="6" w:space="0" w:color="auto"/>
                          <w:bottom w:val="single" w:sz="6" w:space="0" w:color="auto"/>
                          <w:right w:val="single" w:sz="6" w:space="0" w:color="auto"/>
                        </w:tcBorders>
                      </w:tcPr>
                      <w:p w:rsidR="0029532D" w:rsidRDefault="007841EA">
                        <w:pPr>
                          <w:jc w:val="center"/>
                          <w:rPr>
                            <w:b/>
                            <w:bCs/>
                            <w:sz w:val="22"/>
                          </w:rPr>
                        </w:pPr>
                        <w:r>
                          <w:rPr>
                            <w:b/>
                            <w:bCs/>
                            <w:sz w:val="22"/>
                          </w:rPr>
                          <w:t xml:space="preserve">Požymiai </w:t>
                        </w:r>
                      </w:p>
                    </w:tc>
                    <w:tc>
                      <w:tcPr>
                        <w:tcW w:w="4339"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b/>
                            <w:bCs/>
                            <w:sz w:val="22"/>
                          </w:rPr>
                        </w:pPr>
                        <w:r>
                          <w:rPr>
                            <w:b/>
                            <w:bCs/>
                            <w:sz w:val="22"/>
                          </w:rPr>
                          <w:t>Kiti požymiai</w:t>
                        </w:r>
                      </w:p>
                    </w:tc>
                  </w:tr>
                  <w:tr w:rsidR="0029532D">
                    <w:trPr>
                      <w:trHeight w:val="9"/>
                    </w:trPr>
                    <w:tc>
                      <w:tcPr>
                        <w:tcW w:w="616"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13784" w:type="dxa"/>
                        <w:gridSpan w:val="9"/>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trHeight w:val="9"/>
                    </w:trPr>
                    <w:tc>
                      <w:tcPr>
                        <w:tcW w:w="61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1.1</w:t>
                        </w:r>
                      </w:p>
                    </w:tc>
                    <w:tc>
                      <w:tcPr>
                        <w:tcW w:w="2257"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numatyti konkrečius ugdymo tikslus ir uždavinius</w:t>
                        </w:r>
                      </w:p>
                    </w:tc>
                    <w:tc>
                      <w:tcPr>
                        <w:tcW w:w="7087"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Žino mokinių socialinį kontekstą, atsižvelgia į tai organizuodamas ugdymo procesą.</w:t>
                        </w:r>
                      </w:p>
                      <w:p w:rsidR="0029532D" w:rsidRDefault="007841EA">
                        <w:pPr>
                          <w:rPr>
                            <w:sz w:val="22"/>
                          </w:rPr>
                        </w:pPr>
                        <w:r>
                          <w:rPr>
                            <w:sz w:val="22"/>
                          </w:rPr>
                          <w:t>Numato konkrečius ugdymo tikslus, susieja juos su ugdymo aplinka.</w:t>
                        </w:r>
                      </w:p>
                      <w:p w:rsidR="0029532D" w:rsidRDefault="007841EA">
                        <w:pPr>
                          <w:rPr>
                            <w:sz w:val="22"/>
                          </w:rPr>
                        </w:pPr>
                        <w:r>
                          <w:rPr>
                            <w:sz w:val="22"/>
                          </w:rPr>
                          <w:lastRenderedPageBreak/>
                          <w:t>Aiškus ir suprantami mokiniui mokymo ir mokymosi uždaviniai siejami su mokinių veikla, rezultatais ir vertinimu.</w:t>
                        </w:r>
                      </w:p>
                      <w:p w:rsidR="0029532D" w:rsidRDefault="007841EA">
                        <w:pPr>
                          <w:rPr>
                            <w:sz w:val="22"/>
                          </w:rPr>
                        </w:pPr>
                        <w:r>
                          <w:rPr>
                            <w:sz w:val="22"/>
                          </w:rPr>
                          <w:t>Pamokos rezultatai siejami su tolesniu mokymu ir mokymusi.</w:t>
                        </w:r>
                      </w:p>
                    </w:tc>
                    <w:tc>
                      <w:tcPr>
                        <w:tcW w:w="4440" w:type="dxa"/>
                        <w:gridSpan w:val="4"/>
                        <w:vMerge w:val="restart"/>
                        <w:tcBorders>
                          <w:top w:val="single" w:sz="6" w:space="0" w:color="auto"/>
                          <w:left w:val="single" w:sz="6" w:space="0" w:color="auto"/>
                          <w:right w:val="single" w:sz="6" w:space="0" w:color="auto"/>
                        </w:tcBorders>
                      </w:tcPr>
                      <w:p w:rsidR="0029532D" w:rsidRDefault="007841EA">
                        <w:pPr>
                          <w:rPr>
                            <w:sz w:val="22"/>
                          </w:rPr>
                        </w:pPr>
                        <w:r>
                          <w:rPr>
                            <w:sz w:val="22"/>
                          </w:rPr>
                          <w:lastRenderedPageBreak/>
                          <w:t>1. Rengia individualias/dalyko programas atsižvelgdamas į mokinių poreikius.</w:t>
                        </w:r>
                      </w:p>
                      <w:p w:rsidR="0029532D" w:rsidRDefault="0029532D">
                        <w:pPr>
                          <w:rPr>
                            <w:sz w:val="22"/>
                          </w:rPr>
                        </w:pPr>
                      </w:p>
                      <w:p w:rsidR="0029532D" w:rsidRDefault="007841EA">
                        <w:pPr>
                          <w:rPr>
                            <w:sz w:val="22"/>
                          </w:rPr>
                        </w:pPr>
                        <w:r>
                          <w:rPr>
                            <w:sz w:val="22"/>
                          </w:rPr>
                          <w:lastRenderedPageBreak/>
                          <w:t>2. Taiko ugdymo metodus, kurie skatina mokinius veiklą plėtoti už institucijos ribų, paremiant mokymąsi tiriamąja kūrybine veikla.</w:t>
                        </w:r>
                      </w:p>
                      <w:p w:rsidR="0029532D" w:rsidRDefault="0029532D">
                        <w:pPr>
                          <w:rPr>
                            <w:sz w:val="22"/>
                          </w:rPr>
                        </w:pPr>
                      </w:p>
                      <w:p w:rsidR="0029532D" w:rsidRDefault="007841EA">
                        <w:pPr>
                          <w:rPr>
                            <w:sz w:val="22"/>
                          </w:rPr>
                        </w:pPr>
                        <w:r>
                          <w:rPr>
                            <w:sz w:val="22"/>
                          </w:rPr>
                          <w:t>3. Dėl puikių dalykinių ir metodinių žinių mokytojas yra kviečiamas dalyvauti Lietuvos Respublikos švietimo ir mokslo ministerijos sudarytose dalykinėse komisijose, darbo grupėse.</w:t>
                        </w:r>
                      </w:p>
                      <w:p w:rsidR="0029532D" w:rsidRDefault="0029532D">
                        <w:pPr>
                          <w:rPr>
                            <w:sz w:val="22"/>
                          </w:rPr>
                        </w:pPr>
                      </w:p>
                      <w:p w:rsidR="0029532D" w:rsidRDefault="007841EA">
                        <w:pPr>
                          <w:rPr>
                            <w:sz w:val="22"/>
                          </w:rPr>
                        </w:pPr>
                        <w:r>
                          <w:rPr>
                            <w:sz w:val="22"/>
                          </w:rPr>
                          <w:t>4. Dalyvauja apskrities viršininko ar/ir savivaldybės sudarytose komisijose, darbo grupėse.</w:t>
                        </w:r>
                      </w:p>
                      <w:p w:rsidR="0029532D" w:rsidRDefault="0029532D">
                        <w:pPr>
                          <w:rPr>
                            <w:sz w:val="22"/>
                          </w:rPr>
                        </w:pPr>
                      </w:p>
                      <w:p w:rsidR="0029532D" w:rsidRDefault="007841EA">
                        <w:pPr>
                          <w:rPr>
                            <w:sz w:val="22"/>
                          </w:rPr>
                        </w:pPr>
                        <w:r>
                          <w:rPr>
                            <w:sz w:val="22"/>
                          </w:rPr>
                          <w:t>5. Ugdytiniai yra įvairių olimpiadų, konkursų, varžybų ir pan. dalyviai / nugalėtojai / prizininkai / laureatai.</w:t>
                        </w:r>
                      </w:p>
                      <w:p w:rsidR="0029532D" w:rsidRDefault="0029532D">
                        <w:pPr>
                          <w:rPr>
                            <w:sz w:val="22"/>
                          </w:rPr>
                        </w:pPr>
                      </w:p>
                      <w:p w:rsidR="0029532D" w:rsidRDefault="007841EA">
                        <w:pPr>
                          <w:rPr>
                            <w:sz w:val="22"/>
                          </w:rPr>
                        </w:pPr>
                        <w:r>
                          <w:rPr>
                            <w:sz w:val="22"/>
                          </w:rPr>
                          <w:t>6. Yra papildomos ugdomosios veiklos organizatorius ar vadovas, geba derinti jos įvairovę mokinių poreikiams tenkinti.</w:t>
                        </w:r>
                      </w:p>
                      <w:p w:rsidR="0029532D" w:rsidRDefault="0029532D">
                        <w:pPr>
                          <w:rPr>
                            <w:sz w:val="22"/>
                          </w:rPr>
                        </w:pPr>
                      </w:p>
                      <w:p w:rsidR="0029532D" w:rsidRDefault="007841EA">
                        <w:pPr>
                          <w:rPr>
                            <w:sz w:val="22"/>
                          </w:rPr>
                        </w:pPr>
                        <w:r>
                          <w:rPr>
                            <w:sz w:val="22"/>
                          </w:rPr>
                          <w:t>7. Planuodamas ugdomąją veiklą panaudoja nacionalinių tyrimų rezultatus.</w:t>
                        </w:r>
                      </w:p>
                      <w:p w:rsidR="0029532D" w:rsidRDefault="0029532D">
                        <w:pPr>
                          <w:rPr>
                            <w:sz w:val="22"/>
                          </w:rPr>
                        </w:pPr>
                      </w:p>
                      <w:p w:rsidR="0029532D" w:rsidRDefault="007841EA">
                        <w:pPr>
                          <w:rPr>
                            <w:sz w:val="22"/>
                          </w:rPr>
                        </w:pPr>
                        <w:r>
                          <w:rPr>
                            <w:sz w:val="22"/>
                          </w:rPr>
                          <w:t>8. Rengia užduotis brandos egzaminams, yra valstybinių brandos egzaminų vertintojas.</w:t>
                        </w:r>
                      </w:p>
                      <w:p w:rsidR="0029532D" w:rsidRDefault="0029532D">
                        <w:pPr>
                          <w:rPr>
                            <w:sz w:val="22"/>
                          </w:rPr>
                        </w:pPr>
                      </w:p>
                      <w:p w:rsidR="0029532D" w:rsidRDefault="007841EA">
                        <w:pPr>
                          <w:rPr>
                            <w:sz w:val="22"/>
                          </w:rPr>
                        </w:pPr>
                        <w:r>
                          <w:rPr>
                            <w:sz w:val="22"/>
                          </w:rPr>
                          <w:t>9. Kita.</w:t>
                        </w:r>
                      </w:p>
                    </w:tc>
                  </w:tr>
                  <w:tr w:rsidR="0029532D">
                    <w:trPr>
                      <w:trHeight w:val="9"/>
                    </w:trPr>
                    <w:tc>
                      <w:tcPr>
                        <w:tcW w:w="61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lastRenderedPageBreak/>
                          <w:t>1.2</w:t>
                        </w:r>
                      </w:p>
                    </w:tc>
                    <w:tc>
                      <w:tcPr>
                        <w:tcW w:w="2257"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planuoti ugdymo turinį</w:t>
                        </w:r>
                      </w:p>
                    </w:tc>
                    <w:tc>
                      <w:tcPr>
                        <w:tcW w:w="7087"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Planuodamas ugdymo turinį yra išsiaiškinęs mokinių mokymosi poreikius ir pasiekimus.</w:t>
                        </w:r>
                      </w:p>
                      <w:p w:rsidR="0029532D" w:rsidRDefault="007841EA">
                        <w:pPr>
                          <w:rPr>
                            <w:sz w:val="22"/>
                          </w:rPr>
                        </w:pPr>
                        <w:r>
                          <w:rPr>
                            <w:sz w:val="22"/>
                          </w:rPr>
                          <w:t>Veiklos/teminiai planai detalizuojami trumpesniems laikotarpiams atsižvelgiant į mokinių poreikius, pasiekimus ir konkrečius ugdymo tikslus bei uždavinius, prireikus koreguojami.</w:t>
                        </w:r>
                      </w:p>
                    </w:tc>
                    <w:tc>
                      <w:tcPr>
                        <w:tcW w:w="4440" w:type="dxa"/>
                        <w:gridSpan w:val="4"/>
                        <w:vMerge/>
                        <w:tcBorders>
                          <w:left w:val="single" w:sz="6" w:space="0" w:color="auto"/>
                          <w:right w:val="single" w:sz="6" w:space="0" w:color="auto"/>
                        </w:tcBorders>
                      </w:tcPr>
                      <w:p w:rsidR="0029532D" w:rsidRDefault="0029532D">
                        <w:pPr>
                          <w:rPr>
                            <w:sz w:val="22"/>
                          </w:rPr>
                        </w:pPr>
                      </w:p>
                    </w:tc>
                  </w:tr>
                  <w:tr w:rsidR="0029532D">
                    <w:trPr>
                      <w:trHeight w:val="9"/>
                    </w:trPr>
                    <w:tc>
                      <w:tcPr>
                        <w:tcW w:w="61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1.3</w:t>
                        </w:r>
                      </w:p>
                    </w:tc>
                    <w:tc>
                      <w:tcPr>
                        <w:tcW w:w="2257"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parinkti ir taikyti ugdymo būdus bei metodus</w:t>
                        </w:r>
                      </w:p>
                    </w:tc>
                    <w:tc>
                      <w:tcPr>
                        <w:tcW w:w="7087"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Parenka mokymo(si) metodus remdamasis mokymosi uždaviniais, taiko juos atsižvelgdamas į mokinių amžių, lyties, socialinius kultūrinius skirtumus, pasirengimą, poreikius, mokymosi stilių ypatumus ir pažinimo dėsningumus.</w:t>
                        </w:r>
                      </w:p>
                      <w:p w:rsidR="0029532D" w:rsidRDefault="007841EA">
                        <w:pPr>
                          <w:rPr>
                            <w:sz w:val="22"/>
                          </w:rPr>
                        </w:pPr>
                        <w:r>
                          <w:rPr>
                            <w:sz w:val="22"/>
                          </w:rPr>
                          <w:t>Taiko įvairius mokymosi metodus: metodai taikomi, orientuojantis į ugdymo/pamokos tikslus ir uždavinius.</w:t>
                        </w:r>
                      </w:p>
                      <w:p w:rsidR="0029532D" w:rsidRDefault="007841EA">
                        <w:pPr>
                          <w:rPr>
                            <w:sz w:val="22"/>
                          </w:rPr>
                        </w:pPr>
                        <w:r>
                          <w:rPr>
                            <w:sz w:val="22"/>
                          </w:rPr>
                          <w:t>Parenka ir lanksčiai taiko įvairias mokymo ir mokymosi strategijas, skatinančias mokinius savarankiškai mokytis, kelti sau mokymosi tikslus ir ieškoti alternatyvių sprendimų, prisiimti atsakomybę už savo mokymąsi bei savarankiškai siekti ugdymosi tikslų.</w:t>
                        </w:r>
                      </w:p>
                      <w:p w:rsidR="0029532D" w:rsidRDefault="007841EA">
                        <w:pPr>
                          <w:rPr>
                            <w:sz w:val="22"/>
                          </w:rPr>
                        </w:pPr>
                        <w:r>
                          <w:rPr>
                            <w:sz w:val="22"/>
                          </w:rPr>
                          <w:t>Naudoja informacines komunikacines technologijas.</w:t>
                        </w:r>
                      </w:p>
                    </w:tc>
                    <w:tc>
                      <w:tcPr>
                        <w:tcW w:w="4440" w:type="dxa"/>
                        <w:gridSpan w:val="4"/>
                        <w:vMerge/>
                        <w:tcBorders>
                          <w:left w:val="single" w:sz="6" w:space="0" w:color="auto"/>
                          <w:right w:val="single" w:sz="6" w:space="0" w:color="auto"/>
                        </w:tcBorders>
                      </w:tcPr>
                      <w:p w:rsidR="0029532D" w:rsidRDefault="0029532D">
                        <w:pPr>
                          <w:rPr>
                            <w:sz w:val="22"/>
                          </w:rPr>
                        </w:pPr>
                      </w:p>
                    </w:tc>
                  </w:tr>
                  <w:tr w:rsidR="0029532D">
                    <w:trPr>
                      <w:trHeight w:val="9"/>
                    </w:trPr>
                    <w:tc>
                      <w:tcPr>
                        <w:tcW w:w="61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1.4</w:t>
                        </w:r>
                      </w:p>
                    </w:tc>
                    <w:tc>
                      <w:tcPr>
                        <w:tcW w:w="2257"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parinkti mokymo ir mokymosi medžiagą</w:t>
                        </w:r>
                      </w:p>
                    </w:tc>
                    <w:tc>
                      <w:tcPr>
                        <w:tcW w:w="7087"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Parenka mokymo(si) medžiagą ir nuosekliai pritaiko ją įvairių poreikių mokiniams.</w:t>
                        </w:r>
                      </w:p>
                      <w:p w:rsidR="0029532D" w:rsidRDefault="007841EA">
                        <w:pPr>
                          <w:rPr>
                            <w:sz w:val="22"/>
                          </w:rPr>
                        </w:pPr>
                        <w:r>
                          <w:rPr>
                            <w:sz w:val="22"/>
                          </w:rPr>
                          <w:t>Naudoja alternatyvius informacijos šaltinius mokymo turiniui perteikti.</w:t>
                        </w:r>
                      </w:p>
                      <w:p w:rsidR="0029532D" w:rsidRDefault="007841EA">
                        <w:pPr>
                          <w:rPr>
                            <w:sz w:val="22"/>
                          </w:rPr>
                        </w:pPr>
                        <w:r>
                          <w:rPr>
                            <w:sz w:val="22"/>
                          </w:rPr>
                          <w:t>Parenka užduotis ir jas diferencijuoja pagal mokinių poreikius ir galias.</w:t>
                        </w:r>
                      </w:p>
                      <w:p w:rsidR="0029532D" w:rsidRDefault="007841EA">
                        <w:pPr>
                          <w:rPr>
                            <w:sz w:val="22"/>
                          </w:rPr>
                        </w:pPr>
                        <w:r>
                          <w:rPr>
                            <w:sz w:val="22"/>
                          </w:rPr>
                          <w:t>Rengia ir įgyvendina klasių/dalykų integruoto ugdymo programas mokykloje.</w:t>
                        </w:r>
                      </w:p>
                    </w:tc>
                    <w:tc>
                      <w:tcPr>
                        <w:tcW w:w="4440" w:type="dxa"/>
                        <w:gridSpan w:val="4"/>
                        <w:vMerge/>
                        <w:tcBorders>
                          <w:left w:val="single" w:sz="6" w:space="0" w:color="auto"/>
                          <w:right w:val="single" w:sz="6" w:space="0" w:color="auto"/>
                        </w:tcBorders>
                      </w:tcPr>
                      <w:p w:rsidR="0029532D" w:rsidRDefault="0029532D">
                        <w:pPr>
                          <w:rPr>
                            <w:sz w:val="22"/>
                          </w:rPr>
                        </w:pPr>
                      </w:p>
                    </w:tc>
                  </w:tr>
                  <w:tr w:rsidR="0029532D">
                    <w:trPr>
                      <w:trHeight w:val="9"/>
                    </w:trPr>
                    <w:tc>
                      <w:tcPr>
                        <w:tcW w:w="61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1.5</w:t>
                        </w:r>
                      </w:p>
                    </w:tc>
                    <w:tc>
                      <w:tcPr>
                        <w:tcW w:w="2257"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atskleisti ugdymo turinį</w:t>
                        </w:r>
                      </w:p>
                    </w:tc>
                    <w:tc>
                      <w:tcPr>
                        <w:tcW w:w="7087"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Suprantamai ir aiškiai perteikia ugdymo turinį atsižvelgdamas į mokinių amžių, poreikius ir galimybes.</w:t>
                        </w:r>
                      </w:p>
                      <w:p w:rsidR="0029532D" w:rsidRDefault="007841EA">
                        <w:pPr>
                          <w:rPr>
                            <w:sz w:val="22"/>
                          </w:rPr>
                        </w:pPr>
                        <w:r>
                          <w:rPr>
                            <w:sz w:val="22"/>
                          </w:rPr>
                          <w:t>Geba sudominti mokinius, palaikyti aukštą mokymosi motyvaciją.</w:t>
                        </w:r>
                      </w:p>
                      <w:p w:rsidR="0029532D" w:rsidRDefault="007841EA">
                        <w:pPr>
                          <w:rPr>
                            <w:sz w:val="22"/>
                          </w:rPr>
                        </w:pPr>
                        <w:r>
                          <w:rPr>
                            <w:sz w:val="22"/>
                          </w:rPr>
                          <w:t>Akademines žinias ir specifinius gebėjimus susieja su mokinių bendrųjų gebėjimų ugdymu.</w:t>
                        </w:r>
                      </w:p>
                    </w:tc>
                    <w:tc>
                      <w:tcPr>
                        <w:tcW w:w="4440" w:type="dxa"/>
                        <w:gridSpan w:val="4"/>
                        <w:vMerge/>
                        <w:tcBorders>
                          <w:left w:val="single" w:sz="6" w:space="0" w:color="auto"/>
                          <w:right w:val="single" w:sz="6" w:space="0" w:color="auto"/>
                        </w:tcBorders>
                      </w:tcPr>
                      <w:p w:rsidR="0029532D" w:rsidRDefault="0029532D">
                        <w:pPr>
                          <w:rPr>
                            <w:sz w:val="22"/>
                          </w:rPr>
                        </w:pPr>
                      </w:p>
                    </w:tc>
                  </w:tr>
                  <w:tr w:rsidR="0029532D">
                    <w:trPr>
                      <w:trHeight w:val="9"/>
                    </w:trPr>
                    <w:tc>
                      <w:tcPr>
                        <w:tcW w:w="61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1.6</w:t>
                        </w:r>
                      </w:p>
                    </w:tc>
                    <w:tc>
                      <w:tcPr>
                        <w:tcW w:w="2257"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kurti ugdymo ir ugdymosi aplinką</w:t>
                        </w:r>
                      </w:p>
                    </w:tc>
                    <w:tc>
                      <w:tcPr>
                        <w:tcW w:w="7087"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Kuria ugdomąją aplinką ir mikroklimatą užtikrinančius mokinių sveikatą ir saugumą, skatinančius mokinius bendrauti ir bendradarbiauti.</w:t>
                        </w:r>
                      </w:p>
                      <w:p w:rsidR="0029532D" w:rsidRDefault="007841EA">
                        <w:pPr>
                          <w:rPr>
                            <w:sz w:val="22"/>
                          </w:rPr>
                        </w:pPr>
                        <w:r>
                          <w:rPr>
                            <w:sz w:val="22"/>
                          </w:rPr>
                          <w:t>Geba pritaikyti aplinką įvairių poreikių mokinių veiklai skatinti; sudaro sąlygas mokinių saviraiškai ir kūrybiškumui plėtotis.</w:t>
                        </w:r>
                      </w:p>
                      <w:p w:rsidR="0029532D" w:rsidRDefault="007841EA">
                        <w:pPr>
                          <w:rPr>
                            <w:sz w:val="22"/>
                          </w:rPr>
                        </w:pPr>
                        <w:r>
                          <w:rPr>
                            <w:sz w:val="22"/>
                          </w:rPr>
                          <w:t>Naudoja informacines komunikacines technologijas ugdymosi aplinkai kurti.</w:t>
                        </w:r>
                      </w:p>
                      <w:p w:rsidR="0029532D" w:rsidRDefault="007841EA">
                        <w:pPr>
                          <w:rPr>
                            <w:sz w:val="22"/>
                          </w:rPr>
                        </w:pPr>
                        <w:r>
                          <w:rPr>
                            <w:sz w:val="22"/>
                          </w:rPr>
                          <w:t>Valdo klasėje vykstančius procesus.</w:t>
                        </w:r>
                      </w:p>
                    </w:tc>
                    <w:tc>
                      <w:tcPr>
                        <w:tcW w:w="4440" w:type="dxa"/>
                        <w:gridSpan w:val="4"/>
                        <w:vMerge/>
                        <w:tcBorders>
                          <w:left w:val="single" w:sz="6" w:space="0" w:color="auto"/>
                          <w:right w:val="single" w:sz="6" w:space="0" w:color="auto"/>
                        </w:tcBorders>
                      </w:tcPr>
                      <w:p w:rsidR="0029532D" w:rsidRDefault="0029532D">
                        <w:pPr>
                          <w:rPr>
                            <w:sz w:val="22"/>
                          </w:rPr>
                        </w:pPr>
                      </w:p>
                    </w:tc>
                  </w:tr>
                  <w:tr w:rsidR="0029532D">
                    <w:trPr>
                      <w:trHeight w:val="9"/>
                    </w:trPr>
                    <w:tc>
                      <w:tcPr>
                        <w:tcW w:w="61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1.7</w:t>
                        </w:r>
                      </w:p>
                    </w:tc>
                    <w:tc>
                      <w:tcPr>
                        <w:tcW w:w="2264" w:type="dxa"/>
                        <w:gridSpan w:val="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naudoti laiką ir išteklius</w:t>
                        </w:r>
                      </w:p>
                    </w:tc>
                    <w:tc>
                      <w:tcPr>
                        <w:tcW w:w="7080"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Racionaliai naudoja klasės erdvę, pamokos laiką pasirenka tinkamą tempą.</w:t>
                        </w:r>
                      </w:p>
                      <w:p w:rsidR="0029532D" w:rsidRDefault="007841EA">
                        <w:pPr>
                          <w:rPr>
                            <w:sz w:val="22"/>
                          </w:rPr>
                        </w:pPr>
                        <w:r>
                          <w:rPr>
                            <w:sz w:val="22"/>
                          </w:rPr>
                          <w:t>Derina mokymosi krūvius su mokinių galiomis (neperkrauna mokinių), namų užduotis tiesiogiai sieja su darbu klasėje.</w:t>
                        </w:r>
                      </w:p>
                      <w:p w:rsidR="0029532D" w:rsidRDefault="007841EA">
                        <w:pPr>
                          <w:rPr>
                            <w:sz w:val="22"/>
                          </w:rPr>
                        </w:pPr>
                        <w:r>
                          <w:rPr>
                            <w:sz w:val="22"/>
                          </w:rPr>
                          <w:lastRenderedPageBreak/>
                          <w:t>Mokymo(si) ištekliai naudojami racionaliai.</w:t>
                        </w:r>
                      </w:p>
                    </w:tc>
                    <w:tc>
                      <w:tcPr>
                        <w:tcW w:w="4440" w:type="dxa"/>
                        <w:gridSpan w:val="4"/>
                        <w:vMerge/>
                        <w:tcBorders>
                          <w:left w:val="single" w:sz="6" w:space="0" w:color="auto"/>
                          <w:right w:val="single" w:sz="6" w:space="0" w:color="auto"/>
                        </w:tcBorders>
                      </w:tcPr>
                      <w:p w:rsidR="0029532D" w:rsidRDefault="0029532D">
                        <w:pPr>
                          <w:rPr>
                            <w:sz w:val="22"/>
                          </w:rPr>
                        </w:pPr>
                      </w:p>
                    </w:tc>
                  </w:tr>
                  <w:tr w:rsidR="0029532D">
                    <w:trPr>
                      <w:trHeight w:val="9"/>
                    </w:trPr>
                    <w:tc>
                      <w:tcPr>
                        <w:tcW w:w="61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lastRenderedPageBreak/>
                          <w:t>1.8</w:t>
                        </w:r>
                      </w:p>
                    </w:tc>
                    <w:tc>
                      <w:tcPr>
                        <w:tcW w:w="2264" w:type="dxa"/>
                        <w:gridSpan w:val="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vertinti mokinių pasiekimus</w:t>
                        </w:r>
                      </w:p>
                    </w:tc>
                    <w:tc>
                      <w:tcPr>
                        <w:tcW w:w="7080"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Planuodamas ugdymą numato pasiekimų ir pažangos vertinimo formas, būdus, metodus.</w:t>
                        </w:r>
                      </w:p>
                      <w:p w:rsidR="0029532D" w:rsidRDefault="007841EA">
                        <w:pPr>
                          <w:rPr>
                            <w:sz w:val="22"/>
                          </w:rPr>
                        </w:pPr>
                        <w:r>
                          <w:rPr>
                            <w:sz w:val="22"/>
                          </w:rPr>
                          <w:t>Turi mokinių pasiekimų ir pažangos vertinimo sistemą derančią su išsilavinimo standartais ir</w:t>
                        </w:r>
                      </w:p>
                      <w:p w:rsidR="0029532D" w:rsidRDefault="007841EA">
                        <w:pPr>
                          <w:rPr>
                            <w:sz w:val="22"/>
                          </w:rPr>
                        </w:pPr>
                        <w:r>
                          <w:rPr>
                            <w:sz w:val="22"/>
                          </w:rPr>
                          <w:t>mokykloje esančia vertinimo sistema.</w:t>
                        </w:r>
                      </w:p>
                      <w:p w:rsidR="0029532D" w:rsidRDefault="007841EA">
                        <w:pPr>
                          <w:rPr>
                            <w:sz w:val="22"/>
                          </w:rPr>
                        </w:pPr>
                        <w:r>
                          <w:rPr>
                            <w:sz w:val="22"/>
                          </w:rPr>
                          <w:t>Vertinimo kriterijus aptaria ir derina su mokiniais.</w:t>
                        </w:r>
                      </w:p>
                      <w:p w:rsidR="0029532D" w:rsidRDefault="007841EA">
                        <w:pPr>
                          <w:rPr>
                            <w:sz w:val="22"/>
                          </w:rPr>
                        </w:pPr>
                        <w:r>
                          <w:rPr>
                            <w:sz w:val="22"/>
                          </w:rPr>
                          <w:t>Vertinimas atliekamas atsižvelgiant į įvairią mokinių veiklą.</w:t>
                        </w:r>
                      </w:p>
                      <w:p w:rsidR="0029532D" w:rsidRDefault="007841EA">
                        <w:pPr>
                          <w:rPr>
                            <w:sz w:val="22"/>
                          </w:rPr>
                        </w:pPr>
                        <w:r>
                          <w:rPr>
                            <w:sz w:val="22"/>
                          </w:rPr>
                          <w:t>Mokiniams pateikiama aiški ir suprantama vertinimo informaciją padedanti jiems tobulinti veiklą ir plėtoti mokymąsi.</w:t>
                        </w:r>
                      </w:p>
                      <w:p w:rsidR="0029532D" w:rsidRDefault="007841EA">
                        <w:pPr>
                          <w:rPr>
                            <w:sz w:val="22"/>
                          </w:rPr>
                        </w:pPr>
                        <w:r>
                          <w:rPr>
                            <w:sz w:val="22"/>
                          </w:rPr>
                          <w:t>Vertinimo rezultatus naudoja planuodamas ir koreguodamas tolesnę ugdomąją veiklą.</w:t>
                        </w:r>
                      </w:p>
                    </w:tc>
                    <w:tc>
                      <w:tcPr>
                        <w:tcW w:w="4440" w:type="dxa"/>
                        <w:gridSpan w:val="4"/>
                        <w:vMerge/>
                        <w:tcBorders>
                          <w:left w:val="single" w:sz="6" w:space="0" w:color="auto"/>
                          <w:bottom w:val="single" w:sz="6" w:space="0" w:color="auto"/>
                          <w:right w:val="single" w:sz="6" w:space="0" w:color="auto"/>
                        </w:tcBorders>
                      </w:tcPr>
                      <w:p w:rsidR="0029532D" w:rsidRDefault="0029532D">
                        <w:pPr>
                          <w:rPr>
                            <w:sz w:val="22"/>
                          </w:rPr>
                        </w:pPr>
                      </w:p>
                    </w:tc>
                  </w:tr>
                  <w:tr w:rsidR="0029532D">
                    <w:trPr>
                      <w:trHeight w:val="9"/>
                    </w:trPr>
                    <w:tc>
                      <w:tcPr>
                        <w:tcW w:w="616"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13784" w:type="dxa"/>
                        <w:gridSpan w:val="9"/>
                        <w:tcBorders>
                          <w:top w:val="single" w:sz="6" w:space="0" w:color="auto"/>
                          <w:left w:val="single" w:sz="6" w:space="0" w:color="auto"/>
                          <w:bottom w:val="single" w:sz="6" w:space="0" w:color="auto"/>
                          <w:right w:val="single" w:sz="6" w:space="0" w:color="auto"/>
                        </w:tcBorders>
                      </w:tcPr>
                      <w:p w:rsidR="0029532D" w:rsidRDefault="007841EA">
                        <w:pPr>
                          <w:rPr>
                            <w:b/>
                            <w:bCs/>
                            <w:sz w:val="22"/>
                          </w:rPr>
                        </w:pPr>
                        <w:r>
                          <w:rPr>
                            <w:b/>
                            <w:bCs/>
                            <w:sz w:val="22"/>
                          </w:rPr>
                          <w:t>II veiklos sritis: bendravimas, bendradarbiavimas ir veikla institucijos bendruomenėje</w:t>
                        </w:r>
                      </w:p>
                      <w:p w:rsidR="0029532D" w:rsidRDefault="007841EA">
                        <w:pPr>
                          <w:rPr>
                            <w:sz w:val="22"/>
                          </w:rPr>
                        </w:pPr>
                        <w:r>
                          <w:rPr>
                            <w:sz w:val="22"/>
                          </w:rPr>
                          <w:t>Užmezga ir palaiko veiksmingus ryšius su mokiniais, kolegomis, tėvais, vietos bendruomenės nariais.</w:t>
                        </w:r>
                      </w:p>
                      <w:p w:rsidR="0029532D" w:rsidRDefault="007841EA">
                        <w:pPr>
                          <w:rPr>
                            <w:sz w:val="22"/>
                          </w:rPr>
                        </w:pPr>
                        <w:r>
                          <w:rPr>
                            <w:sz w:val="22"/>
                          </w:rPr>
                          <w:t xml:space="preserve">Supranta bendradarbiavimo su kolegomis ir kitais partneriais svarbą siekiant ugdymo tikslų. Geba savo žinias ir idėjas derinti su kitų žiniomis ir idėjomis. </w:t>
                        </w:r>
                      </w:p>
                      <w:p w:rsidR="0029532D" w:rsidRDefault="007841EA">
                        <w:pPr>
                          <w:rPr>
                            <w:sz w:val="22"/>
                          </w:rPr>
                        </w:pPr>
                        <w:r>
                          <w:rPr>
                            <w:sz w:val="22"/>
                          </w:rPr>
                          <w:t>Dalyvaudamas su kitais žmonėmis ir jų grupėje siekia susitarimo.</w:t>
                        </w:r>
                      </w:p>
                    </w:tc>
                  </w:tr>
                  <w:tr w:rsidR="0029532D">
                    <w:trPr>
                      <w:trHeight w:val="9"/>
                    </w:trPr>
                    <w:tc>
                      <w:tcPr>
                        <w:tcW w:w="616"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b/>
                            <w:bCs/>
                            <w:sz w:val="22"/>
                          </w:rPr>
                        </w:pPr>
                        <w:r>
                          <w:rPr>
                            <w:b/>
                            <w:bCs/>
                            <w:sz w:val="22"/>
                          </w:rPr>
                          <w:t>Kriterijai</w:t>
                        </w:r>
                      </w:p>
                    </w:tc>
                    <w:tc>
                      <w:tcPr>
                        <w:tcW w:w="7163" w:type="dxa"/>
                        <w:gridSpan w:val="5"/>
                        <w:tcBorders>
                          <w:top w:val="single" w:sz="6" w:space="0" w:color="auto"/>
                          <w:left w:val="single" w:sz="6" w:space="0" w:color="auto"/>
                          <w:bottom w:val="single" w:sz="6" w:space="0" w:color="auto"/>
                          <w:right w:val="single" w:sz="6" w:space="0" w:color="auto"/>
                        </w:tcBorders>
                      </w:tcPr>
                      <w:p w:rsidR="0029532D" w:rsidRDefault="007841EA">
                        <w:pPr>
                          <w:jc w:val="center"/>
                          <w:rPr>
                            <w:b/>
                            <w:bCs/>
                            <w:sz w:val="22"/>
                          </w:rPr>
                        </w:pPr>
                        <w:r>
                          <w:rPr>
                            <w:b/>
                            <w:bCs/>
                            <w:sz w:val="22"/>
                          </w:rPr>
                          <w:t xml:space="preserve">Požymiai </w:t>
                        </w:r>
                      </w:p>
                    </w:tc>
                    <w:tc>
                      <w:tcPr>
                        <w:tcW w:w="42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b/>
                            <w:bCs/>
                            <w:sz w:val="22"/>
                          </w:rPr>
                          <w:t>Kiti požymiai</w:t>
                        </w:r>
                      </w:p>
                    </w:tc>
                  </w:tr>
                  <w:tr w:rsidR="0029532D">
                    <w:trPr>
                      <w:trHeight w:val="9"/>
                    </w:trPr>
                    <w:tc>
                      <w:tcPr>
                        <w:tcW w:w="61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2.1</w:t>
                        </w:r>
                      </w:p>
                    </w:tc>
                    <w:tc>
                      <w:tcPr>
                        <w:tcW w:w="2340"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bendrauti ir bendradarbiauti</w:t>
                        </w:r>
                      </w:p>
                    </w:tc>
                    <w:tc>
                      <w:tcPr>
                        <w:tcW w:w="7163" w:type="dxa"/>
                        <w:gridSpan w:val="5"/>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Planuoja, organizuoja, vykdo bendrą metodinę veiklą su kitais mokytojais, pagalbos mokiniui specialistais.</w:t>
                        </w:r>
                      </w:p>
                      <w:p w:rsidR="0029532D" w:rsidRDefault="007841EA">
                        <w:pPr>
                          <w:rPr>
                            <w:sz w:val="22"/>
                          </w:rPr>
                        </w:pPr>
                        <w:r>
                          <w:rPr>
                            <w:sz w:val="22"/>
                          </w:rPr>
                          <w:t>Dalyvauja kitų mokytojų ar pagalbos mokiniui specialistų organizuojamoje metodinėje veikloje.</w:t>
                        </w:r>
                      </w:p>
                      <w:p w:rsidR="0029532D" w:rsidRDefault="007841EA">
                        <w:pPr>
                          <w:rPr>
                            <w:sz w:val="22"/>
                          </w:rPr>
                        </w:pPr>
                        <w:r>
                          <w:rPr>
                            <w:sz w:val="22"/>
                          </w:rPr>
                          <w:t>Teikia metodinę pagalbą kolegoms.</w:t>
                        </w:r>
                      </w:p>
                    </w:tc>
                    <w:tc>
                      <w:tcPr>
                        <w:tcW w:w="4281" w:type="dxa"/>
                        <w:vMerge w:val="restart"/>
                        <w:tcBorders>
                          <w:top w:val="single" w:sz="6" w:space="0" w:color="auto"/>
                          <w:left w:val="single" w:sz="6" w:space="0" w:color="auto"/>
                          <w:right w:val="single" w:sz="6" w:space="0" w:color="auto"/>
                        </w:tcBorders>
                      </w:tcPr>
                      <w:p w:rsidR="0029532D" w:rsidRDefault="007841EA">
                        <w:pPr>
                          <w:rPr>
                            <w:sz w:val="22"/>
                          </w:rPr>
                        </w:pPr>
                        <w:r>
                          <w:rPr>
                            <w:sz w:val="22"/>
                          </w:rPr>
                          <w:t>1. Siekdamas ugdymo tikslų užmezga ir palaiko konstruktyvius santykius su socialiniais partneriais.</w:t>
                        </w:r>
                      </w:p>
                      <w:p w:rsidR="0029532D" w:rsidRDefault="0029532D">
                        <w:pPr>
                          <w:rPr>
                            <w:sz w:val="22"/>
                          </w:rPr>
                        </w:pPr>
                      </w:p>
                      <w:p w:rsidR="0029532D" w:rsidRDefault="007841EA">
                        <w:pPr>
                          <w:rPr>
                            <w:sz w:val="22"/>
                          </w:rPr>
                        </w:pPr>
                        <w:r>
                          <w:rPr>
                            <w:sz w:val="22"/>
                          </w:rPr>
                          <w:t>2. Sukurta savita ir veiksminga klasės auklėtojo darbo sistema.</w:t>
                        </w:r>
                      </w:p>
                      <w:p w:rsidR="0029532D" w:rsidRDefault="0029532D">
                        <w:pPr>
                          <w:rPr>
                            <w:sz w:val="22"/>
                          </w:rPr>
                        </w:pPr>
                      </w:p>
                      <w:p w:rsidR="0029532D" w:rsidRDefault="007841EA">
                        <w:pPr>
                          <w:rPr>
                            <w:sz w:val="22"/>
                          </w:rPr>
                        </w:pPr>
                        <w:r>
                          <w:rPr>
                            <w:sz w:val="22"/>
                          </w:rPr>
                          <w:t>3. Dalyvauja institucijos, vietos bendruomenės, mokinių ir mokytojų organizacijų veikloje.</w:t>
                        </w:r>
                      </w:p>
                      <w:p w:rsidR="0029532D" w:rsidRDefault="0029532D">
                        <w:pPr>
                          <w:rPr>
                            <w:sz w:val="22"/>
                          </w:rPr>
                        </w:pPr>
                      </w:p>
                      <w:p w:rsidR="0029532D" w:rsidRDefault="007841EA">
                        <w:pPr>
                          <w:rPr>
                            <w:sz w:val="22"/>
                          </w:rPr>
                        </w:pPr>
                        <w:r>
                          <w:rPr>
                            <w:sz w:val="22"/>
                          </w:rPr>
                          <w:t>4. Dalyvauja vertinant ir nustatant kitų institucijų mokytojų pagalbos mokiniui specialistų pretenduojančių įgyti metodininko ar eksperto kvalifikacines kategorijas, profesinę kompetenciją.</w:t>
                        </w:r>
                      </w:p>
                      <w:p w:rsidR="0029532D" w:rsidRDefault="0029532D">
                        <w:pPr>
                          <w:rPr>
                            <w:sz w:val="22"/>
                          </w:rPr>
                        </w:pPr>
                      </w:p>
                      <w:p w:rsidR="0029532D" w:rsidRDefault="007841EA">
                        <w:pPr>
                          <w:rPr>
                            <w:sz w:val="22"/>
                          </w:rPr>
                        </w:pPr>
                        <w:r>
                          <w:rPr>
                            <w:sz w:val="22"/>
                          </w:rPr>
                          <w:t>5. Rengia užduotis šalies (ar tarptautinėms) olimpiadoms, konkursams.</w:t>
                        </w:r>
                      </w:p>
                      <w:p w:rsidR="0029532D" w:rsidRDefault="0029532D">
                        <w:pPr>
                          <w:rPr>
                            <w:sz w:val="22"/>
                          </w:rPr>
                        </w:pPr>
                      </w:p>
                      <w:p w:rsidR="0029532D" w:rsidRDefault="007841EA">
                        <w:pPr>
                          <w:rPr>
                            <w:sz w:val="22"/>
                          </w:rPr>
                        </w:pPr>
                        <w:r>
                          <w:rPr>
                            <w:sz w:val="22"/>
                          </w:rPr>
                          <w:t xml:space="preserve">6. Yra savarankiškai parengęs šalies ar </w:t>
                        </w:r>
                        <w:r>
                          <w:rPr>
                            <w:sz w:val="22"/>
                          </w:rPr>
                          <w:lastRenderedPageBreak/>
                          <w:t>tarptautinio lygmens projektą ir gavo finansavimą projektui vykdyti.</w:t>
                        </w:r>
                      </w:p>
                      <w:p w:rsidR="0029532D" w:rsidRDefault="0029532D">
                        <w:pPr>
                          <w:rPr>
                            <w:sz w:val="22"/>
                          </w:rPr>
                        </w:pPr>
                      </w:p>
                      <w:p w:rsidR="0029532D" w:rsidRDefault="007841EA">
                        <w:pPr>
                          <w:rPr>
                            <w:sz w:val="22"/>
                          </w:rPr>
                        </w:pPr>
                        <w:r>
                          <w:rPr>
                            <w:sz w:val="22"/>
                          </w:rPr>
                          <w:t>7. Kita.</w:t>
                        </w:r>
                      </w:p>
                    </w:tc>
                  </w:tr>
                  <w:tr w:rsidR="0029532D">
                    <w:trPr>
                      <w:trHeight w:val="9"/>
                    </w:trPr>
                    <w:tc>
                      <w:tcPr>
                        <w:tcW w:w="61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2.2</w:t>
                        </w:r>
                      </w:p>
                    </w:tc>
                    <w:tc>
                      <w:tcPr>
                        <w:tcW w:w="2340"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Tėvus (globėjus, rūpintojus), kolegas, institucijos administraciją informuoja apie mokinių mokymosi sėkmingumą, pasiekimus ir pažangą</w:t>
                        </w:r>
                      </w:p>
                    </w:tc>
                    <w:tc>
                      <w:tcPr>
                        <w:tcW w:w="7163" w:type="dxa"/>
                        <w:gridSpan w:val="5"/>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Analizuoja mokinių pasiekimus ir pažangą gautą informaciją įvairiomis formomis pateikia ir aptaria ją su mokinių tėvais (globėjais, rūpintojais), kolegomis, kitais suinteresuotais asmenimis, atsižvelgdamas į tai koreguoja ir individualizuoja ugdymą.</w:t>
                        </w:r>
                      </w:p>
                      <w:p w:rsidR="0029532D" w:rsidRDefault="007841EA">
                        <w:pPr>
                          <w:rPr>
                            <w:sz w:val="22"/>
                          </w:rPr>
                        </w:pPr>
                        <w:r>
                          <w:rPr>
                            <w:sz w:val="22"/>
                          </w:rPr>
                          <w:t>Analizuoja grįžtamąją informaciją bendravimo ir bendradarbiavimo plėtojimo aspektais.</w:t>
                        </w:r>
                      </w:p>
                    </w:tc>
                    <w:tc>
                      <w:tcPr>
                        <w:tcW w:w="4281" w:type="dxa"/>
                        <w:vMerge/>
                        <w:tcBorders>
                          <w:left w:val="single" w:sz="6" w:space="0" w:color="auto"/>
                          <w:right w:val="single" w:sz="6" w:space="0" w:color="auto"/>
                        </w:tcBorders>
                      </w:tcPr>
                      <w:p w:rsidR="0029532D" w:rsidRDefault="0029532D">
                        <w:pPr>
                          <w:rPr>
                            <w:sz w:val="22"/>
                          </w:rPr>
                        </w:pPr>
                      </w:p>
                    </w:tc>
                  </w:tr>
                  <w:tr w:rsidR="0029532D">
                    <w:trPr>
                      <w:trHeight w:val="9"/>
                    </w:trPr>
                    <w:tc>
                      <w:tcPr>
                        <w:tcW w:w="61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2.3</w:t>
                        </w:r>
                      </w:p>
                    </w:tc>
                    <w:tc>
                      <w:tcPr>
                        <w:tcW w:w="2340"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Dalyvauja institucijos socialiniame kultūriniame gyvenime</w:t>
                        </w:r>
                      </w:p>
                    </w:tc>
                    <w:tc>
                      <w:tcPr>
                        <w:tcW w:w="7163" w:type="dxa"/>
                        <w:gridSpan w:val="5"/>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Organizuoja kultūrinius, edukacinius, sporto ir kt.</w:t>
                        </w:r>
                      </w:p>
                      <w:p w:rsidR="0029532D" w:rsidRDefault="007841EA">
                        <w:pPr>
                          <w:rPr>
                            <w:sz w:val="22"/>
                          </w:rPr>
                        </w:pPr>
                        <w:r>
                          <w:rPr>
                            <w:sz w:val="22"/>
                          </w:rPr>
                          <w:t>renginius.</w:t>
                        </w:r>
                      </w:p>
                      <w:p w:rsidR="0029532D" w:rsidRDefault="007841EA">
                        <w:pPr>
                          <w:rPr>
                            <w:sz w:val="22"/>
                          </w:rPr>
                        </w:pPr>
                        <w:r>
                          <w:rPr>
                            <w:sz w:val="22"/>
                          </w:rPr>
                          <w:t>Inicijuoja, palaiko, organizuoja, vadovauja mokinių veiklai pagal mokinių interesus ir poreikius.</w:t>
                        </w:r>
                      </w:p>
                    </w:tc>
                    <w:tc>
                      <w:tcPr>
                        <w:tcW w:w="4281" w:type="dxa"/>
                        <w:vMerge/>
                        <w:tcBorders>
                          <w:left w:val="single" w:sz="6" w:space="0" w:color="auto"/>
                          <w:right w:val="single" w:sz="6" w:space="0" w:color="auto"/>
                        </w:tcBorders>
                      </w:tcPr>
                      <w:p w:rsidR="0029532D" w:rsidRDefault="0029532D">
                        <w:pPr>
                          <w:rPr>
                            <w:sz w:val="22"/>
                          </w:rPr>
                        </w:pPr>
                      </w:p>
                    </w:tc>
                  </w:tr>
                  <w:tr w:rsidR="0029532D">
                    <w:trPr>
                      <w:trHeight w:val="9"/>
                    </w:trPr>
                    <w:tc>
                      <w:tcPr>
                        <w:tcW w:w="61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2.4</w:t>
                        </w:r>
                      </w:p>
                    </w:tc>
                    <w:tc>
                      <w:tcPr>
                        <w:tcW w:w="2340"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dirbti komandoje ar/ir vadovauti jai</w:t>
                        </w:r>
                      </w:p>
                    </w:tc>
                    <w:tc>
                      <w:tcPr>
                        <w:tcW w:w="7163" w:type="dxa"/>
                        <w:gridSpan w:val="5"/>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Dalyvauja institucijos vadovo ar steigėjo (valdymo organo) teisės aktais patvirtintose darbo grupėse.</w:t>
                        </w:r>
                      </w:p>
                      <w:p w:rsidR="0029532D" w:rsidRDefault="007841EA">
                        <w:pPr>
                          <w:rPr>
                            <w:sz w:val="22"/>
                          </w:rPr>
                        </w:pPr>
                        <w:r>
                          <w:rPr>
                            <w:sz w:val="22"/>
                          </w:rPr>
                          <w:t>Dalyvauja/vadovauja mokyklos metodinei grupei, metodinei tarybai, savivaldybės metodiniam būreliui, dalykinei asociacijai.</w:t>
                        </w:r>
                      </w:p>
                      <w:p w:rsidR="0029532D" w:rsidRDefault="007841EA">
                        <w:pPr>
                          <w:rPr>
                            <w:sz w:val="22"/>
                          </w:rPr>
                        </w:pPr>
                        <w:r>
                          <w:rPr>
                            <w:sz w:val="22"/>
                          </w:rPr>
                          <w:lastRenderedPageBreak/>
                          <w:t xml:space="preserve">Institucijos vadovo paskirtas mokytoju </w:t>
                        </w:r>
                        <w:proofErr w:type="spellStart"/>
                        <w:r>
                          <w:rPr>
                            <w:sz w:val="22"/>
                          </w:rPr>
                          <w:t>mentoriumi</w:t>
                        </w:r>
                        <w:proofErr w:type="spellEnd"/>
                        <w:r>
                          <w:rPr>
                            <w:sz w:val="22"/>
                          </w:rPr>
                          <w:t xml:space="preserve"> (padeda mažesnę patirtį turintiems kolegoms), vadovauja studentų praktikai.</w:t>
                        </w:r>
                      </w:p>
                      <w:p w:rsidR="0029532D" w:rsidRDefault="007841EA">
                        <w:pPr>
                          <w:rPr>
                            <w:sz w:val="22"/>
                          </w:rPr>
                        </w:pPr>
                        <w:r>
                          <w:rPr>
                            <w:sz w:val="22"/>
                          </w:rPr>
                          <w:t>Rengia užduotis regiono olimpiadoms, konkursams.</w:t>
                        </w:r>
                      </w:p>
                      <w:p w:rsidR="0029532D" w:rsidRDefault="007841EA">
                        <w:pPr>
                          <w:rPr>
                            <w:sz w:val="22"/>
                          </w:rPr>
                        </w:pPr>
                        <w:r>
                          <w:rPr>
                            <w:sz w:val="22"/>
                          </w:rPr>
                          <w:t>Rodo iniciatyvą ir aktyviai dalyvauja įvairioje institucijos bendruomenės veikloje.</w:t>
                        </w:r>
                      </w:p>
                    </w:tc>
                    <w:tc>
                      <w:tcPr>
                        <w:tcW w:w="4281" w:type="dxa"/>
                        <w:vMerge/>
                        <w:tcBorders>
                          <w:left w:val="single" w:sz="6" w:space="0" w:color="auto"/>
                          <w:right w:val="single" w:sz="6" w:space="0" w:color="auto"/>
                        </w:tcBorders>
                      </w:tcPr>
                      <w:p w:rsidR="0029532D" w:rsidRDefault="0029532D">
                        <w:pPr>
                          <w:rPr>
                            <w:sz w:val="22"/>
                          </w:rPr>
                        </w:pPr>
                      </w:p>
                    </w:tc>
                  </w:tr>
                  <w:tr w:rsidR="0029532D">
                    <w:trPr>
                      <w:trHeight w:val="9"/>
                    </w:trPr>
                    <w:tc>
                      <w:tcPr>
                        <w:tcW w:w="61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lastRenderedPageBreak/>
                          <w:t>2.5</w:t>
                        </w:r>
                      </w:p>
                    </w:tc>
                    <w:tc>
                      <w:tcPr>
                        <w:tcW w:w="2340"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rengti projektus, dalyvauti juos įgyvendinant</w:t>
                        </w:r>
                      </w:p>
                    </w:tc>
                    <w:tc>
                      <w:tcPr>
                        <w:tcW w:w="7163" w:type="dxa"/>
                        <w:gridSpan w:val="5"/>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Rengia ir vykdo ugdymo projektus institucijoje.</w:t>
                        </w:r>
                      </w:p>
                      <w:p w:rsidR="0029532D" w:rsidRDefault="007841EA">
                        <w:pPr>
                          <w:rPr>
                            <w:sz w:val="22"/>
                          </w:rPr>
                        </w:pPr>
                        <w:r>
                          <w:rPr>
                            <w:sz w:val="22"/>
                          </w:rPr>
                          <w:t>Dalyvauja rengiant ir įgyvendinant šalies bei tarptautinius su ugdymu susijusius projektus.</w:t>
                        </w:r>
                      </w:p>
                    </w:tc>
                    <w:tc>
                      <w:tcPr>
                        <w:tcW w:w="4281" w:type="dxa"/>
                        <w:vMerge/>
                        <w:tcBorders>
                          <w:left w:val="single" w:sz="6" w:space="0" w:color="auto"/>
                          <w:bottom w:val="single" w:sz="6" w:space="0" w:color="auto"/>
                          <w:right w:val="single" w:sz="6" w:space="0" w:color="auto"/>
                        </w:tcBorders>
                      </w:tcPr>
                      <w:p w:rsidR="0029532D" w:rsidRDefault="0029532D">
                        <w:pPr>
                          <w:rPr>
                            <w:sz w:val="22"/>
                          </w:rPr>
                        </w:pPr>
                      </w:p>
                    </w:tc>
                  </w:tr>
                  <w:tr w:rsidR="0029532D">
                    <w:trPr>
                      <w:trHeight w:val="9"/>
                    </w:trPr>
                    <w:tc>
                      <w:tcPr>
                        <w:tcW w:w="616"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13784" w:type="dxa"/>
                        <w:gridSpan w:val="9"/>
                        <w:tcBorders>
                          <w:top w:val="single" w:sz="6" w:space="0" w:color="auto"/>
                          <w:left w:val="single" w:sz="6" w:space="0" w:color="auto"/>
                          <w:bottom w:val="single" w:sz="6" w:space="0" w:color="auto"/>
                          <w:right w:val="single" w:sz="6" w:space="0" w:color="auto"/>
                        </w:tcBorders>
                      </w:tcPr>
                      <w:p w:rsidR="0029532D" w:rsidRDefault="007841EA">
                        <w:pPr>
                          <w:rPr>
                            <w:b/>
                            <w:bCs/>
                            <w:sz w:val="22"/>
                          </w:rPr>
                        </w:pPr>
                        <w:r>
                          <w:rPr>
                            <w:b/>
                            <w:bCs/>
                            <w:sz w:val="22"/>
                          </w:rPr>
                          <w:t>III veiklos sritis: asmeninis profesinis tobulėjimas</w:t>
                        </w:r>
                      </w:p>
                      <w:p w:rsidR="0029532D" w:rsidRDefault="007841EA">
                        <w:pPr>
                          <w:rPr>
                            <w:sz w:val="22"/>
                          </w:rPr>
                        </w:pPr>
                        <w:r>
                          <w:rPr>
                            <w:sz w:val="22"/>
                          </w:rPr>
                          <w:t>Supranta mokymosi visą gyvenimą vertę ir turi nuostatą nuolat mokytis.</w:t>
                        </w:r>
                      </w:p>
                      <w:p w:rsidR="0029532D" w:rsidRDefault="007841EA">
                        <w:pPr>
                          <w:rPr>
                            <w:sz w:val="22"/>
                          </w:rPr>
                        </w:pPr>
                        <w:r>
                          <w:rPr>
                            <w:sz w:val="22"/>
                          </w:rPr>
                          <w:t xml:space="preserve">Geba rekonstruoti ir reflektuoti savo veiklą siekdamas ją tobulinti ir atpažinti savo kompetencijas. </w:t>
                        </w:r>
                      </w:p>
                      <w:p w:rsidR="0029532D" w:rsidRDefault="007841EA">
                        <w:pPr>
                          <w:rPr>
                            <w:sz w:val="22"/>
                          </w:rPr>
                        </w:pPr>
                        <w:r>
                          <w:rPr>
                            <w:sz w:val="22"/>
                          </w:rPr>
                          <w:t>Geba parengti ugdomosios ir metodinės veiklos dokumentų aplanką, jį pristatyti ir vertinti.</w:t>
                        </w:r>
                      </w:p>
                      <w:p w:rsidR="0029532D" w:rsidRDefault="0029532D">
                        <w:pPr>
                          <w:rPr>
                            <w:sz w:val="22"/>
                          </w:rPr>
                        </w:pPr>
                      </w:p>
                    </w:tc>
                  </w:tr>
                  <w:tr w:rsidR="0029532D">
                    <w:trPr>
                      <w:trHeight w:val="9"/>
                    </w:trPr>
                    <w:tc>
                      <w:tcPr>
                        <w:tcW w:w="616"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2384"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b/>
                            <w:bCs/>
                            <w:sz w:val="22"/>
                          </w:rPr>
                        </w:pPr>
                        <w:r>
                          <w:rPr>
                            <w:b/>
                            <w:bCs/>
                            <w:sz w:val="22"/>
                          </w:rPr>
                          <w:t>Kriterijai</w:t>
                        </w:r>
                      </w:p>
                    </w:tc>
                    <w:tc>
                      <w:tcPr>
                        <w:tcW w:w="7080"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b/>
                            <w:bCs/>
                            <w:sz w:val="22"/>
                          </w:rPr>
                        </w:pPr>
                        <w:r>
                          <w:rPr>
                            <w:b/>
                            <w:bCs/>
                            <w:sz w:val="22"/>
                          </w:rPr>
                          <w:t xml:space="preserve">Požymiai </w:t>
                        </w:r>
                      </w:p>
                    </w:tc>
                    <w:tc>
                      <w:tcPr>
                        <w:tcW w:w="432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b/>
                            <w:bCs/>
                            <w:sz w:val="22"/>
                          </w:rPr>
                          <w:t>Kiti požymiai</w:t>
                        </w:r>
                      </w:p>
                    </w:tc>
                  </w:tr>
                  <w:tr w:rsidR="0029532D">
                    <w:trPr>
                      <w:trHeight w:val="9"/>
                    </w:trPr>
                    <w:tc>
                      <w:tcPr>
                        <w:tcW w:w="61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3.1</w:t>
                        </w:r>
                      </w:p>
                    </w:tc>
                    <w:tc>
                      <w:tcPr>
                        <w:tcW w:w="2384"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vertinti savo veiklą/ kompetenciją ir asmeninius pasiekimus</w:t>
                        </w:r>
                      </w:p>
                    </w:tc>
                    <w:tc>
                      <w:tcPr>
                        <w:tcW w:w="7080"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Įsivertina savo veiklos stipriąsias ir tobulintinas sritis, įsivertinimą aptaria su kolegomis metodinėje grupėje (taryboje).</w:t>
                        </w:r>
                      </w:p>
                      <w:p w:rsidR="0029532D" w:rsidRDefault="007841EA">
                        <w:pPr>
                          <w:rPr>
                            <w:sz w:val="22"/>
                          </w:rPr>
                        </w:pPr>
                        <w:r>
                          <w:rPr>
                            <w:sz w:val="22"/>
                          </w:rPr>
                          <w:t>Atsižvelgdamas į įsivertinimo rezultatus planuoja profesinį tobulėjimą.</w:t>
                        </w:r>
                      </w:p>
                      <w:p w:rsidR="0029532D" w:rsidRDefault="007841EA">
                        <w:pPr>
                          <w:rPr>
                            <w:sz w:val="22"/>
                          </w:rPr>
                        </w:pPr>
                        <w:r>
                          <w:rPr>
                            <w:sz w:val="22"/>
                          </w:rPr>
                          <w:t>Ugdymo procese taiko kvalifikaciniuose renginiuose įgytas žinias ir gebėjimus, analizuoja jų poveikį savo praktinės veiklos veiksmingumui.</w:t>
                        </w:r>
                      </w:p>
                    </w:tc>
                    <w:tc>
                      <w:tcPr>
                        <w:tcW w:w="4320" w:type="dxa"/>
                        <w:gridSpan w:val="2"/>
                        <w:vMerge w:val="restart"/>
                        <w:tcBorders>
                          <w:top w:val="single" w:sz="6" w:space="0" w:color="auto"/>
                          <w:left w:val="single" w:sz="6" w:space="0" w:color="auto"/>
                          <w:right w:val="single" w:sz="6" w:space="0" w:color="auto"/>
                        </w:tcBorders>
                      </w:tcPr>
                      <w:p w:rsidR="0029532D" w:rsidRDefault="007841EA">
                        <w:pPr>
                          <w:rPr>
                            <w:sz w:val="22"/>
                          </w:rPr>
                        </w:pPr>
                        <w:r>
                          <w:rPr>
                            <w:sz w:val="22"/>
                          </w:rPr>
                          <w:t>1. Dalyvauja tarptautiniuose renginiuose (skaito pranešimus, paskaitas, veda seminarus, vadovauja grupių darbui).</w:t>
                        </w:r>
                      </w:p>
                      <w:p w:rsidR="0029532D" w:rsidRDefault="0029532D">
                        <w:pPr>
                          <w:rPr>
                            <w:sz w:val="22"/>
                          </w:rPr>
                        </w:pPr>
                      </w:p>
                      <w:p w:rsidR="0029532D" w:rsidRDefault="007841EA">
                        <w:pPr>
                          <w:rPr>
                            <w:sz w:val="22"/>
                          </w:rPr>
                        </w:pPr>
                        <w:r>
                          <w:rPr>
                            <w:sz w:val="22"/>
                          </w:rPr>
                          <w:t>2. Yra Švietimo ir mokslo ministerijos aprobuoto vadovėlio autorius ar bendraautoris</w:t>
                        </w:r>
                      </w:p>
                      <w:p w:rsidR="0029532D" w:rsidRDefault="0029532D">
                        <w:pPr>
                          <w:rPr>
                            <w:sz w:val="22"/>
                          </w:rPr>
                        </w:pPr>
                      </w:p>
                      <w:p w:rsidR="0029532D" w:rsidRDefault="007841EA">
                        <w:pPr>
                          <w:rPr>
                            <w:sz w:val="22"/>
                          </w:rPr>
                        </w:pPr>
                        <w:r>
                          <w:rPr>
                            <w:sz w:val="22"/>
                          </w:rPr>
                          <w:t xml:space="preserve">3. Yra konsultantas, sertifikuotas </w:t>
                        </w:r>
                        <w:proofErr w:type="spellStart"/>
                        <w:r>
                          <w:rPr>
                            <w:sz w:val="22"/>
                          </w:rPr>
                          <w:t>mentorius</w:t>
                        </w:r>
                        <w:proofErr w:type="spellEnd"/>
                        <w:r>
                          <w:rPr>
                            <w:sz w:val="22"/>
                          </w:rPr>
                          <w:t>, projekto koordinatorius (ne mažiau kaip 2 metai), tarptautinio lygmens sertifikatą turintis mokytojas, pagalbos mokiniui specialistas.</w:t>
                        </w:r>
                      </w:p>
                      <w:p w:rsidR="0029532D" w:rsidRDefault="0029532D">
                        <w:pPr>
                          <w:rPr>
                            <w:sz w:val="22"/>
                          </w:rPr>
                        </w:pPr>
                      </w:p>
                      <w:p w:rsidR="0029532D" w:rsidRDefault="007841EA">
                        <w:pPr>
                          <w:rPr>
                            <w:sz w:val="22"/>
                          </w:rPr>
                        </w:pPr>
                        <w:r>
                          <w:rPr>
                            <w:sz w:val="22"/>
                          </w:rPr>
                          <w:t>4. Studijuoja universitetinėje aukštojoje mokykloje pagal II–III pakopos studijų programą ir siekia įgyti papildomą kvalifikaciją.</w:t>
                        </w:r>
                      </w:p>
                      <w:p w:rsidR="0029532D" w:rsidRDefault="007841EA">
                        <w:pPr>
                          <w:rPr>
                            <w:sz w:val="22"/>
                          </w:rPr>
                        </w:pPr>
                        <w:r>
                          <w:rPr>
                            <w:sz w:val="22"/>
                          </w:rPr>
                          <w:t>5. Rengia ir skaito pranešimus užsienio kalba.</w:t>
                        </w:r>
                      </w:p>
                      <w:p w:rsidR="0029532D" w:rsidRDefault="007841EA">
                        <w:pPr>
                          <w:rPr>
                            <w:sz w:val="22"/>
                          </w:rPr>
                        </w:pPr>
                        <w:r>
                          <w:rPr>
                            <w:sz w:val="22"/>
                          </w:rPr>
                          <w:t>6. Skaito metodines-dalykines, pedagogines paskaitas, pranešimus institucijos, miesto (rajono) ir šalies pedagogams.</w:t>
                        </w:r>
                      </w:p>
                      <w:p w:rsidR="0029532D" w:rsidRDefault="007841EA">
                        <w:pPr>
                          <w:rPr>
                            <w:sz w:val="22"/>
                          </w:rPr>
                        </w:pPr>
                        <w:r>
                          <w:rPr>
                            <w:sz w:val="22"/>
                          </w:rPr>
                          <w:t xml:space="preserve">7. Rengia kvalifikacijos tobulinimo programas ir dalyvauja jas įgyvendinant, veda autorinius seminarus mokytojams, pagalbos mokiniui </w:t>
                        </w:r>
                        <w:r>
                          <w:rPr>
                            <w:sz w:val="22"/>
                          </w:rPr>
                          <w:lastRenderedPageBreak/>
                          <w:t>specialistams.</w:t>
                        </w:r>
                      </w:p>
                      <w:p w:rsidR="0029532D" w:rsidRDefault="007841EA">
                        <w:pPr>
                          <w:rPr>
                            <w:sz w:val="22"/>
                          </w:rPr>
                        </w:pPr>
                        <w:r>
                          <w:rPr>
                            <w:sz w:val="22"/>
                          </w:rPr>
                          <w:t>8. Skaito pranešimus mokslinėse-praktinėse konferencijose miesto (rajono), apskrities, šalies pedagogams.</w:t>
                        </w:r>
                      </w:p>
                      <w:p w:rsidR="0029532D" w:rsidRDefault="007841EA">
                        <w:pPr>
                          <w:rPr>
                            <w:sz w:val="22"/>
                          </w:rPr>
                        </w:pPr>
                        <w:r>
                          <w:rPr>
                            <w:sz w:val="22"/>
                          </w:rPr>
                          <w:t>9. Yra parengęs metodines ir mokomąsias priemones, aprobuotas savivaldybės dalyko metodinio būrelio/ tarybos (profesijos mokytojams – ekspertų komisijos).</w:t>
                        </w:r>
                      </w:p>
                      <w:p w:rsidR="0029532D" w:rsidRDefault="007841EA">
                        <w:pPr>
                          <w:rPr>
                            <w:sz w:val="22"/>
                          </w:rPr>
                        </w:pPr>
                        <w:r>
                          <w:rPr>
                            <w:sz w:val="22"/>
                          </w:rPr>
                          <w:t>10. Vadovauja šalies profesinio mokymo metodinei komisijai arba yra tokios komisijos narys.</w:t>
                        </w:r>
                      </w:p>
                      <w:p w:rsidR="0029532D" w:rsidRDefault="007841EA">
                        <w:pPr>
                          <w:rPr>
                            <w:sz w:val="22"/>
                          </w:rPr>
                        </w:pPr>
                        <w:r>
                          <w:rPr>
                            <w:sz w:val="22"/>
                          </w:rPr>
                          <w:t>11. Kita.</w:t>
                        </w:r>
                      </w:p>
                    </w:tc>
                  </w:tr>
                  <w:tr w:rsidR="0029532D">
                    <w:trPr>
                      <w:trHeight w:val="9"/>
                    </w:trPr>
                    <w:tc>
                      <w:tcPr>
                        <w:tcW w:w="61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3.2</w:t>
                        </w:r>
                      </w:p>
                    </w:tc>
                    <w:tc>
                      <w:tcPr>
                        <w:tcW w:w="2384"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taikyti švietimo naujoves</w:t>
                        </w:r>
                      </w:p>
                    </w:tc>
                    <w:tc>
                      <w:tcPr>
                        <w:tcW w:w="7080"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Domisi švietimo kaitos kryptimis, analizuoja ir kritiškai jas vertina.</w:t>
                        </w:r>
                      </w:p>
                      <w:p w:rsidR="0029532D" w:rsidRDefault="007841EA">
                        <w:pPr>
                          <w:rPr>
                            <w:sz w:val="22"/>
                          </w:rPr>
                        </w:pPr>
                        <w:r>
                          <w:rPr>
                            <w:sz w:val="22"/>
                          </w:rPr>
                          <w:t>Švietimo naujoves įgyvendina atsižvelgdamas į kontekstą.</w:t>
                        </w:r>
                      </w:p>
                    </w:tc>
                    <w:tc>
                      <w:tcPr>
                        <w:tcW w:w="4320" w:type="dxa"/>
                        <w:gridSpan w:val="2"/>
                        <w:vMerge/>
                        <w:tcBorders>
                          <w:left w:val="single" w:sz="6" w:space="0" w:color="auto"/>
                          <w:right w:val="single" w:sz="6" w:space="0" w:color="auto"/>
                        </w:tcBorders>
                      </w:tcPr>
                      <w:p w:rsidR="0029532D" w:rsidRDefault="0029532D">
                        <w:pPr>
                          <w:rPr>
                            <w:sz w:val="22"/>
                          </w:rPr>
                        </w:pPr>
                      </w:p>
                    </w:tc>
                  </w:tr>
                  <w:tr w:rsidR="0029532D">
                    <w:trPr>
                      <w:trHeight w:val="9"/>
                    </w:trPr>
                    <w:tc>
                      <w:tcPr>
                        <w:tcW w:w="61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3.3</w:t>
                        </w:r>
                      </w:p>
                    </w:tc>
                    <w:tc>
                      <w:tcPr>
                        <w:tcW w:w="2384"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naudotis įvairiais informaciniais ir komunikaciniais šaltiniais</w:t>
                        </w:r>
                      </w:p>
                    </w:tc>
                    <w:tc>
                      <w:tcPr>
                        <w:tcW w:w="7080"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atlikti įvairių rūšių informacijos paiešką žino ir naudoja tam tikras duomenų bazes.</w:t>
                        </w:r>
                      </w:p>
                      <w:p w:rsidR="0029532D" w:rsidRDefault="007841EA">
                        <w:pPr>
                          <w:rPr>
                            <w:sz w:val="22"/>
                          </w:rPr>
                        </w:pPr>
                        <w:r>
                          <w:rPr>
                            <w:sz w:val="22"/>
                          </w:rPr>
                          <w:t>Geba naudotis informacija ir bendrauti užsienio kalba.</w:t>
                        </w:r>
                      </w:p>
                      <w:p w:rsidR="0029532D" w:rsidRDefault="007841EA">
                        <w:pPr>
                          <w:rPr>
                            <w:sz w:val="22"/>
                          </w:rPr>
                        </w:pPr>
                        <w:r>
                          <w:rPr>
                            <w:sz w:val="22"/>
                          </w:rPr>
                          <w:t>Siekdamas ugdymo kokybės, ugdymo procese taiko informacines-komunikacines technologijas.</w:t>
                        </w:r>
                      </w:p>
                    </w:tc>
                    <w:tc>
                      <w:tcPr>
                        <w:tcW w:w="4320" w:type="dxa"/>
                        <w:gridSpan w:val="2"/>
                        <w:vMerge/>
                        <w:tcBorders>
                          <w:left w:val="single" w:sz="6" w:space="0" w:color="auto"/>
                          <w:right w:val="single" w:sz="6" w:space="0" w:color="auto"/>
                        </w:tcBorders>
                      </w:tcPr>
                      <w:p w:rsidR="0029532D" w:rsidRDefault="0029532D">
                        <w:pPr>
                          <w:rPr>
                            <w:sz w:val="22"/>
                          </w:rPr>
                        </w:pPr>
                      </w:p>
                    </w:tc>
                  </w:tr>
                  <w:tr w:rsidR="0029532D">
                    <w:trPr>
                      <w:trHeight w:val="9"/>
                    </w:trPr>
                    <w:tc>
                      <w:tcPr>
                        <w:tcW w:w="61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3.4</w:t>
                        </w:r>
                      </w:p>
                    </w:tc>
                    <w:tc>
                      <w:tcPr>
                        <w:tcW w:w="2384"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tobulinti savo kvalifikaciją</w:t>
                        </w:r>
                      </w:p>
                    </w:tc>
                    <w:tc>
                      <w:tcPr>
                        <w:tcW w:w="7080"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Įvardija savo kvalifikacijos tobulinimo poreikius.</w:t>
                        </w:r>
                      </w:p>
                      <w:p w:rsidR="0029532D" w:rsidRDefault="007841EA">
                        <w:pPr>
                          <w:rPr>
                            <w:sz w:val="22"/>
                          </w:rPr>
                        </w:pPr>
                        <w:r>
                          <w:rPr>
                            <w:sz w:val="22"/>
                          </w:rPr>
                          <w:t>Nuolat tobulina kvalifikaciją, derindamas institucijos personalo kvalifikacijos tobulinimo strategiją ir savo poreikius.</w:t>
                        </w:r>
                      </w:p>
                      <w:p w:rsidR="0029532D" w:rsidRDefault="007841EA">
                        <w:pPr>
                          <w:rPr>
                            <w:sz w:val="22"/>
                          </w:rPr>
                        </w:pPr>
                        <w:r>
                          <w:rPr>
                            <w:sz w:val="22"/>
                          </w:rPr>
                          <w:t>Mokosi nuotoliniu būdu.</w:t>
                        </w:r>
                      </w:p>
                    </w:tc>
                    <w:tc>
                      <w:tcPr>
                        <w:tcW w:w="4320" w:type="dxa"/>
                        <w:gridSpan w:val="2"/>
                        <w:vMerge/>
                        <w:tcBorders>
                          <w:left w:val="single" w:sz="6" w:space="0" w:color="auto"/>
                          <w:right w:val="single" w:sz="6" w:space="0" w:color="auto"/>
                        </w:tcBorders>
                      </w:tcPr>
                      <w:p w:rsidR="0029532D" w:rsidRDefault="0029532D">
                        <w:pPr>
                          <w:rPr>
                            <w:sz w:val="22"/>
                          </w:rPr>
                        </w:pPr>
                      </w:p>
                    </w:tc>
                  </w:tr>
                  <w:tr w:rsidR="0029532D">
                    <w:trPr>
                      <w:trHeight w:val="9"/>
                    </w:trPr>
                    <w:tc>
                      <w:tcPr>
                        <w:tcW w:w="616"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2384" w:type="dxa"/>
                        <w:gridSpan w:val="4"/>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7080" w:type="dxa"/>
                        <w:gridSpan w:val="3"/>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4320" w:type="dxa"/>
                        <w:gridSpan w:val="2"/>
                        <w:vMerge/>
                        <w:tcBorders>
                          <w:left w:val="single" w:sz="6" w:space="0" w:color="auto"/>
                          <w:bottom w:val="single" w:sz="6" w:space="0" w:color="auto"/>
                          <w:right w:val="single" w:sz="6" w:space="0" w:color="auto"/>
                        </w:tcBorders>
                      </w:tcPr>
                      <w:p w:rsidR="0029532D" w:rsidRDefault="0029532D">
                        <w:pPr>
                          <w:rPr>
                            <w:sz w:val="22"/>
                          </w:rPr>
                        </w:pPr>
                      </w:p>
                    </w:tc>
                  </w:tr>
                </w:tbl>
                <w:p w:rsidR="0029532D" w:rsidRDefault="007925CE"/>
              </w:sdtContent>
            </w:sdt>
            <w:sdt>
              <w:sdtPr>
                <w:alias w:val="1 pr. 12 p."/>
                <w:tag w:val="part_7a1037619a2743baa76917c73cadfc4b"/>
                <w:id w:val="2021889328"/>
                <w:lock w:val="sdtLocked"/>
              </w:sdtPr>
              <w:sdtContent>
                <w:p w:rsidR="0029532D" w:rsidRDefault="007925CE">
                  <w:pPr>
                    <w:ind w:firstLine="567"/>
                    <w:jc w:val="both"/>
                  </w:pPr>
                  <w:sdt>
                    <w:sdtPr>
                      <w:alias w:val="Numeris"/>
                      <w:tag w:val="nr_7a1037619a2743baa76917c73cadfc4b"/>
                      <w:id w:val="-1564639161"/>
                      <w:lock w:val="sdtLocked"/>
                    </w:sdtPr>
                    <w:sdtContent>
                      <w:r w:rsidR="007841EA">
                        <w:t>12</w:t>
                      </w:r>
                    </w:sdtContent>
                  </w:sdt>
                  <w:r w:rsidR="007841EA">
                    <w:t>. Socialinio pedagogo veiklos vertinimo sričių, kriterijų ir požymių lentelė.</w:t>
                  </w:r>
                </w:p>
                <w:p w:rsidR="0029532D" w:rsidRDefault="0029532D"/>
                <w:tbl>
                  <w:tblPr>
                    <w:tblW w:w="0" w:type="auto"/>
                    <w:tblInd w:w="40" w:type="dxa"/>
                    <w:tblLayout w:type="fixed"/>
                    <w:tblCellMar>
                      <w:left w:w="40" w:type="dxa"/>
                      <w:right w:w="40" w:type="dxa"/>
                    </w:tblCellMar>
                    <w:tblLook w:val="0000"/>
                  </w:tblPr>
                  <w:tblGrid>
                    <w:gridCol w:w="600"/>
                    <w:gridCol w:w="2400"/>
                    <w:gridCol w:w="7080"/>
                    <w:gridCol w:w="44"/>
                    <w:gridCol w:w="4276"/>
                  </w:tblGrid>
                  <w:tr w:rsidR="0029532D">
                    <w:trPr>
                      <w:trHeight w:val="23"/>
                    </w:trPr>
                    <w:tc>
                      <w:tcPr>
                        <w:tcW w:w="14400" w:type="dxa"/>
                        <w:gridSpan w:val="5"/>
                        <w:tcBorders>
                          <w:top w:val="single" w:sz="6" w:space="0" w:color="auto"/>
                          <w:left w:val="single" w:sz="6" w:space="0" w:color="auto"/>
                          <w:bottom w:val="single" w:sz="6" w:space="0" w:color="auto"/>
                          <w:right w:val="single" w:sz="6" w:space="0" w:color="auto"/>
                        </w:tcBorders>
                      </w:tcPr>
                      <w:p w:rsidR="0029532D" w:rsidRDefault="007841EA">
                        <w:pPr>
                          <w:rPr>
                            <w:sz w:val="22"/>
                          </w:rPr>
                        </w:pPr>
                        <w:r>
                          <w:rPr>
                            <w:b/>
                            <w:bCs/>
                            <w:sz w:val="22"/>
                          </w:rPr>
                          <w:t xml:space="preserve">I veiklos sritis: </w:t>
                        </w:r>
                        <w:r>
                          <w:rPr>
                            <w:sz w:val="22"/>
                          </w:rPr>
                          <w:t>Socialinio pedagogo veiklos rezultatyvumas.</w:t>
                        </w:r>
                      </w:p>
                      <w:p w:rsidR="0029532D" w:rsidRDefault="007841EA">
                        <w:pPr>
                          <w:rPr>
                            <w:sz w:val="22"/>
                          </w:rPr>
                        </w:pPr>
                        <w:r>
                          <w:rPr>
                            <w:sz w:val="22"/>
                          </w:rPr>
                          <w:t xml:space="preserve">Išmano socialinio pedagogo kvalifikacinius reikalavimus bei kitų socialinio pedagogo veiklą reglamentuojančių dokumentų esmę, dermę ir vadovaujasi jais. </w:t>
                        </w:r>
                      </w:p>
                      <w:p w:rsidR="0029532D" w:rsidRDefault="007841EA">
                        <w:pPr>
                          <w:rPr>
                            <w:sz w:val="22"/>
                          </w:rPr>
                        </w:pPr>
                        <w:r>
                          <w:rPr>
                            <w:sz w:val="22"/>
                          </w:rPr>
                          <w:t xml:space="preserve">Planuoja socialinės pedagoginės veiklos turinį ir jį įgyvendina. </w:t>
                        </w:r>
                      </w:p>
                      <w:p w:rsidR="0029532D" w:rsidRDefault="007841EA">
                        <w:pPr>
                          <w:rPr>
                            <w:sz w:val="22"/>
                          </w:rPr>
                        </w:pPr>
                        <w:r>
                          <w:rPr>
                            <w:sz w:val="22"/>
                          </w:rPr>
                          <w:t>Analizuoja socialinės pedagoginės veiklos kontekstą.</w:t>
                        </w:r>
                      </w:p>
                      <w:p w:rsidR="0029532D" w:rsidRDefault="0029532D">
                        <w:pPr>
                          <w:rPr>
                            <w:sz w:val="22"/>
                          </w:rPr>
                        </w:pPr>
                      </w:p>
                      <w:p w:rsidR="0029532D" w:rsidRDefault="0029532D">
                        <w:pPr>
                          <w:rPr>
                            <w:sz w:val="22"/>
                          </w:rPr>
                        </w:pPr>
                      </w:p>
                    </w:tc>
                  </w:tr>
                  <w:tr w:rsidR="0029532D">
                    <w:trPr>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2400" w:type="dxa"/>
                        <w:tcBorders>
                          <w:top w:val="single" w:sz="6" w:space="0" w:color="auto"/>
                          <w:left w:val="single" w:sz="6" w:space="0" w:color="auto"/>
                          <w:bottom w:val="single" w:sz="6" w:space="0" w:color="auto"/>
                          <w:right w:val="single" w:sz="6" w:space="0" w:color="auto"/>
                        </w:tcBorders>
                      </w:tcPr>
                      <w:p w:rsidR="0029532D" w:rsidRDefault="007841EA">
                        <w:pPr>
                          <w:jc w:val="center"/>
                          <w:rPr>
                            <w:b/>
                            <w:bCs/>
                            <w:sz w:val="22"/>
                          </w:rPr>
                        </w:pPr>
                        <w:r>
                          <w:rPr>
                            <w:b/>
                            <w:bCs/>
                            <w:sz w:val="22"/>
                          </w:rPr>
                          <w:t>Kriterijai</w:t>
                        </w:r>
                      </w:p>
                    </w:tc>
                    <w:tc>
                      <w:tcPr>
                        <w:tcW w:w="7080" w:type="dxa"/>
                        <w:tcBorders>
                          <w:top w:val="single" w:sz="6" w:space="0" w:color="auto"/>
                          <w:left w:val="single" w:sz="6" w:space="0" w:color="auto"/>
                          <w:bottom w:val="single" w:sz="6" w:space="0" w:color="auto"/>
                          <w:right w:val="single" w:sz="6" w:space="0" w:color="auto"/>
                        </w:tcBorders>
                      </w:tcPr>
                      <w:p w:rsidR="0029532D" w:rsidRDefault="007841EA">
                        <w:pPr>
                          <w:jc w:val="center"/>
                          <w:rPr>
                            <w:b/>
                            <w:bCs/>
                            <w:sz w:val="22"/>
                          </w:rPr>
                        </w:pPr>
                        <w:r>
                          <w:rPr>
                            <w:b/>
                            <w:bCs/>
                            <w:sz w:val="22"/>
                          </w:rPr>
                          <w:t>Požymiai</w:t>
                        </w:r>
                      </w:p>
                    </w:tc>
                    <w:tc>
                      <w:tcPr>
                        <w:tcW w:w="432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b/>
                            <w:bCs/>
                            <w:sz w:val="22"/>
                          </w:rPr>
                        </w:pPr>
                        <w:r>
                          <w:rPr>
                            <w:b/>
                            <w:bCs/>
                            <w:sz w:val="22"/>
                          </w:rPr>
                          <w:t>Kiti požymiai</w:t>
                        </w:r>
                      </w:p>
                    </w:tc>
                  </w:tr>
                  <w:tr w:rsidR="0029532D">
                    <w:trPr>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1.1</w:t>
                        </w:r>
                      </w:p>
                    </w:tc>
                    <w:tc>
                      <w:tcPr>
                        <w:tcW w:w="240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numatyti konkrečius socialinio pedagogo veiklos tikslus ir uždavinius</w:t>
                        </w:r>
                      </w:p>
                    </w:tc>
                    <w:tc>
                      <w:tcPr>
                        <w:tcW w:w="70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Žino mokinių socialinį kontekstą atsižvelgia į tai organizuodamas socialinės pedagoginės pagalbos procesą.</w:t>
                        </w:r>
                      </w:p>
                      <w:p w:rsidR="0029532D" w:rsidRDefault="007841EA">
                        <w:pPr>
                          <w:rPr>
                            <w:sz w:val="22"/>
                          </w:rPr>
                        </w:pPr>
                        <w:r>
                          <w:rPr>
                            <w:sz w:val="22"/>
                          </w:rPr>
                          <w:t>Numato konkrečius socialinės pedagoginės veiklos tikslus, susieja juos su ugdymosi aplinka ir ugdymo institucijos tikslais ir uždaviniais.</w:t>
                        </w:r>
                      </w:p>
                    </w:tc>
                    <w:tc>
                      <w:tcPr>
                        <w:tcW w:w="4320" w:type="dxa"/>
                        <w:gridSpan w:val="2"/>
                        <w:vMerge w:val="restart"/>
                        <w:tcBorders>
                          <w:top w:val="single" w:sz="6" w:space="0" w:color="auto"/>
                          <w:left w:val="single" w:sz="6" w:space="0" w:color="auto"/>
                          <w:right w:val="single" w:sz="6" w:space="0" w:color="auto"/>
                        </w:tcBorders>
                      </w:tcPr>
                      <w:p w:rsidR="0029532D" w:rsidRDefault="007841EA">
                        <w:pPr>
                          <w:rPr>
                            <w:sz w:val="22"/>
                          </w:rPr>
                        </w:pPr>
                        <w:r>
                          <w:rPr>
                            <w:sz w:val="22"/>
                          </w:rPr>
                          <w:t>1. Dalyvauja Švietimo ir mokslo, Socialinės apsaugos ir darbo ministerijų sudarytose dalykinėse komisijose, darbo grupėse.</w:t>
                        </w:r>
                      </w:p>
                      <w:p w:rsidR="0029532D" w:rsidRDefault="0029532D">
                        <w:pPr>
                          <w:rPr>
                            <w:sz w:val="22"/>
                          </w:rPr>
                        </w:pPr>
                      </w:p>
                      <w:p w:rsidR="0029532D" w:rsidRDefault="007841EA">
                        <w:pPr>
                          <w:rPr>
                            <w:sz w:val="22"/>
                          </w:rPr>
                        </w:pPr>
                        <w:r>
                          <w:rPr>
                            <w:sz w:val="22"/>
                          </w:rPr>
                          <w:t>2. Dalyvauja apskrities viršininko ar/ir savivaldybės sudarytose komisijose, darbo grupėse.</w:t>
                        </w:r>
                      </w:p>
                      <w:p w:rsidR="0029532D" w:rsidRDefault="0029532D">
                        <w:pPr>
                          <w:rPr>
                            <w:sz w:val="22"/>
                          </w:rPr>
                        </w:pPr>
                      </w:p>
                      <w:p w:rsidR="0029532D" w:rsidRDefault="007841EA">
                        <w:pPr>
                          <w:rPr>
                            <w:sz w:val="22"/>
                          </w:rPr>
                        </w:pPr>
                        <w:r>
                          <w:rPr>
                            <w:sz w:val="22"/>
                          </w:rPr>
                          <w:t>3. Inicijuoja ir organizuoja tiriamąją veiklą institucijos bendruomenėje.</w:t>
                        </w:r>
                      </w:p>
                      <w:p w:rsidR="0029532D" w:rsidRDefault="0029532D">
                        <w:pPr>
                          <w:rPr>
                            <w:sz w:val="22"/>
                          </w:rPr>
                        </w:pPr>
                      </w:p>
                      <w:p w:rsidR="0029532D" w:rsidRDefault="007841EA">
                        <w:pPr>
                          <w:rPr>
                            <w:sz w:val="22"/>
                          </w:rPr>
                        </w:pPr>
                        <w:r>
                          <w:rPr>
                            <w:sz w:val="22"/>
                          </w:rPr>
                          <w:t>4. Ugdytiniai dalyvauja socialinėje veikloje (konferencijose, akcijose, projektuose ir kt.).</w:t>
                        </w:r>
                      </w:p>
                      <w:p w:rsidR="0029532D" w:rsidRDefault="0029532D">
                        <w:pPr>
                          <w:rPr>
                            <w:sz w:val="22"/>
                          </w:rPr>
                        </w:pPr>
                      </w:p>
                      <w:p w:rsidR="0029532D" w:rsidRDefault="007841EA">
                        <w:pPr>
                          <w:rPr>
                            <w:sz w:val="22"/>
                          </w:rPr>
                        </w:pPr>
                        <w:r>
                          <w:rPr>
                            <w:sz w:val="22"/>
                          </w:rPr>
                          <w:t>5. Kita.</w:t>
                        </w:r>
                      </w:p>
                    </w:tc>
                  </w:tr>
                  <w:tr w:rsidR="0029532D">
                    <w:trPr>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1.2</w:t>
                        </w:r>
                      </w:p>
                    </w:tc>
                    <w:tc>
                      <w:tcPr>
                        <w:tcW w:w="240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parengti socialinio pedagogo pagalbos ugdytiniams planus ir juos tobulinti</w:t>
                        </w:r>
                      </w:p>
                    </w:tc>
                    <w:tc>
                      <w:tcPr>
                        <w:tcW w:w="70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Tiria ir analizuoja mokinių socialinius pedagoginius poreikius ir pasiekimus. Identifikuoja socialines pedagogines problemas.</w:t>
                        </w:r>
                      </w:p>
                      <w:p w:rsidR="0029532D" w:rsidRDefault="007841EA">
                        <w:pPr>
                          <w:rPr>
                            <w:sz w:val="22"/>
                          </w:rPr>
                        </w:pPr>
                        <w:r>
                          <w:rPr>
                            <w:sz w:val="22"/>
                          </w:rPr>
                          <w:t>Rengia individualias ir grupinės pagalbos programas, pagalbos ugdytiniams planus atsižvelgdamas į mokinių poreikius.</w:t>
                        </w:r>
                      </w:p>
                      <w:p w:rsidR="0029532D" w:rsidRDefault="007841EA">
                        <w:pPr>
                          <w:rPr>
                            <w:sz w:val="22"/>
                          </w:rPr>
                        </w:pPr>
                        <w:r>
                          <w:rPr>
                            <w:sz w:val="22"/>
                          </w:rPr>
                          <w:t>Žino mokinių socialinį kontekstą atsižvelgia į tai organizuodamas socialinės pedagoginės pagalbos procesą.</w:t>
                        </w:r>
                      </w:p>
                    </w:tc>
                    <w:tc>
                      <w:tcPr>
                        <w:tcW w:w="4320" w:type="dxa"/>
                        <w:gridSpan w:val="2"/>
                        <w:vMerge/>
                        <w:tcBorders>
                          <w:left w:val="single" w:sz="6" w:space="0" w:color="auto"/>
                          <w:right w:val="single" w:sz="6" w:space="0" w:color="auto"/>
                        </w:tcBorders>
                      </w:tcPr>
                      <w:p w:rsidR="0029532D" w:rsidRDefault="0029532D">
                        <w:pPr>
                          <w:rPr>
                            <w:sz w:val="22"/>
                          </w:rPr>
                        </w:pPr>
                      </w:p>
                    </w:tc>
                  </w:tr>
                  <w:tr w:rsidR="0029532D">
                    <w:trPr>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1.3</w:t>
                        </w:r>
                      </w:p>
                    </w:tc>
                    <w:tc>
                      <w:tcPr>
                        <w:tcW w:w="240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parinkti ir taikyti individualius ir grupinius socialinės pedagoginės pagalbos metodus</w:t>
                        </w:r>
                      </w:p>
                    </w:tc>
                    <w:tc>
                      <w:tcPr>
                        <w:tcW w:w="70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Organizuoja ir teikia pagalbą vaikui esant krizinėms situacijoms.</w:t>
                        </w:r>
                      </w:p>
                      <w:p w:rsidR="0029532D" w:rsidRDefault="007841EA">
                        <w:pPr>
                          <w:rPr>
                            <w:sz w:val="22"/>
                          </w:rPr>
                        </w:pPr>
                        <w:r>
                          <w:rPr>
                            <w:sz w:val="22"/>
                          </w:rPr>
                          <w:t>Konsultuoja bendruomenės narius, sprendžiant socialines pedagogines problemas.</w:t>
                        </w:r>
                      </w:p>
                      <w:p w:rsidR="0029532D" w:rsidRDefault="007841EA">
                        <w:pPr>
                          <w:rPr>
                            <w:sz w:val="22"/>
                          </w:rPr>
                        </w:pPr>
                        <w:r>
                          <w:rPr>
                            <w:sz w:val="22"/>
                          </w:rPr>
                          <w:t>Ugdo mokinių socialinius ir gyvenimo įgūdžius.</w:t>
                        </w:r>
                      </w:p>
                      <w:p w:rsidR="0029532D" w:rsidRDefault="007841EA">
                        <w:pPr>
                          <w:rPr>
                            <w:sz w:val="22"/>
                          </w:rPr>
                        </w:pPr>
                        <w:r>
                          <w:rPr>
                            <w:sz w:val="22"/>
                          </w:rPr>
                          <w:t>Organizuoja palaikymo ir savitarpio pagalbos grupių veiklą.</w:t>
                        </w:r>
                      </w:p>
                    </w:tc>
                    <w:tc>
                      <w:tcPr>
                        <w:tcW w:w="4320" w:type="dxa"/>
                        <w:gridSpan w:val="2"/>
                        <w:vMerge/>
                        <w:tcBorders>
                          <w:left w:val="single" w:sz="6" w:space="0" w:color="auto"/>
                          <w:right w:val="single" w:sz="6" w:space="0" w:color="auto"/>
                        </w:tcBorders>
                      </w:tcPr>
                      <w:p w:rsidR="0029532D" w:rsidRDefault="0029532D">
                        <w:pPr>
                          <w:rPr>
                            <w:sz w:val="22"/>
                          </w:rPr>
                        </w:pPr>
                      </w:p>
                    </w:tc>
                  </w:tr>
                  <w:tr w:rsidR="0029532D">
                    <w:trPr>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lastRenderedPageBreak/>
                          <w:t>1.4</w:t>
                        </w:r>
                      </w:p>
                    </w:tc>
                    <w:tc>
                      <w:tcPr>
                        <w:tcW w:w="240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analizuoti ir vertinti socialinių pedagoginių poveikio priemonių individui ir grupei veiksmingumą</w:t>
                        </w:r>
                      </w:p>
                    </w:tc>
                    <w:tc>
                      <w:tcPr>
                        <w:tcW w:w="70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Numato poveikio įvertinimo būdus,</w:t>
                        </w:r>
                      </w:p>
                      <w:p w:rsidR="0029532D" w:rsidRDefault="007841EA">
                        <w:pPr>
                          <w:rPr>
                            <w:sz w:val="22"/>
                          </w:rPr>
                        </w:pPr>
                        <w:r>
                          <w:rPr>
                            <w:sz w:val="22"/>
                          </w:rPr>
                          <w:t xml:space="preserve">Vertinimo rezultatus naudoja planuodamas ir koreguodamas tolesnę ugdomąją veiklą. </w:t>
                        </w:r>
                      </w:p>
                      <w:p w:rsidR="0029532D" w:rsidRDefault="007841EA">
                        <w:pPr>
                          <w:rPr>
                            <w:sz w:val="22"/>
                          </w:rPr>
                        </w:pPr>
                        <w:r>
                          <w:rPr>
                            <w:sz w:val="22"/>
                          </w:rPr>
                          <w:t>Rengia pagalbos priemones, rekomendacijas pedagogams, tėvams, mokiniams.</w:t>
                        </w:r>
                      </w:p>
                    </w:tc>
                    <w:tc>
                      <w:tcPr>
                        <w:tcW w:w="4320" w:type="dxa"/>
                        <w:gridSpan w:val="2"/>
                        <w:vMerge/>
                        <w:tcBorders>
                          <w:left w:val="single" w:sz="6" w:space="0" w:color="auto"/>
                          <w:bottom w:val="single" w:sz="6" w:space="0" w:color="auto"/>
                          <w:right w:val="single" w:sz="6" w:space="0" w:color="auto"/>
                        </w:tcBorders>
                      </w:tcPr>
                      <w:p w:rsidR="0029532D" w:rsidRDefault="0029532D">
                        <w:pPr>
                          <w:rPr>
                            <w:sz w:val="22"/>
                          </w:rPr>
                        </w:pPr>
                      </w:p>
                    </w:tc>
                  </w:tr>
                  <w:tr w:rsidR="0029532D">
                    <w:trPr>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13800"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b/>
                            <w:bCs/>
                            <w:sz w:val="22"/>
                          </w:rPr>
                          <w:t xml:space="preserve">II veiklos sritis: </w:t>
                        </w:r>
                        <w:r>
                          <w:rPr>
                            <w:sz w:val="22"/>
                          </w:rPr>
                          <w:t xml:space="preserve">bendravimas, bendradarbiavimas institucijos bendruomenėje ir už jos ribų. </w:t>
                        </w:r>
                      </w:p>
                      <w:p w:rsidR="0029532D" w:rsidRDefault="007841EA">
                        <w:pPr>
                          <w:rPr>
                            <w:sz w:val="22"/>
                          </w:rPr>
                        </w:pPr>
                        <w:r>
                          <w:rPr>
                            <w:sz w:val="22"/>
                          </w:rPr>
                          <w:t xml:space="preserve">Užmezga ir palaiko veiksmingus ryšius su kolegomis, tėvais. </w:t>
                        </w:r>
                      </w:p>
                      <w:p w:rsidR="0029532D" w:rsidRDefault="007841EA">
                        <w:pPr>
                          <w:rPr>
                            <w:sz w:val="22"/>
                          </w:rPr>
                        </w:pPr>
                        <w:r>
                          <w:rPr>
                            <w:sz w:val="22"/>
                          </w:rPr>
                          <w:t>Bendradarbiauja su vietos bendruomenės nariais ir socialiniais partneriais.</w:t>
                        </w:r>
                      </w:p>
                      <w:p w:rsidR="0029532D" w:rsidRDefault="007841EA">
                        <w:pPr>
                          <w:rPr>
                            <w:sz w:val="22"/>
                          </w:rPr>
                        </w:pPr>
                        <w:r>
                          <w:rPr>
                            <w:sz w:val="22"/>
                          </w:rPr>
                          <w:t xml:space="preserve">Supranta bendradarbiavimo su kolegomis ir kitais partneriais svarbą siekiant socialinės pedagoginės pagalbos tikslų. </w:t>
                        </w:r>
                      </w:p>
                      <w:p w:rsidR="0029532D" w:rsidRDefault="007841EA">
                        <w:pPr>
                          <w:rPr>
                            <w:sz w:val="22"/>
                          </w:rPr>
                        </w:pPr>
                        <w:r>
                          <w:rPr>
                            <w:sz w:val="22"/>
                          </w:rPr>
                          <w:t>Geba savo žinias ir idėjas derinti su kitų žiniomis ir idėjomis, siekia susitarimo grupėje.</w:t>
                        </w:r>
                      </w:p>
                    </w:tc>
                  </w:tr>
                  <w:tr w:rsidR="0029532D">
                    <w:trPr>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2400" w:type="dxa"/>
                        <w:tcBorders>
                          <w:top w:val="single" w:sz="6" w:space="0" w:color="auto"/>
                          <w:left w:val="single" w:sz="6" w:space="0" w:color="auto"/>
                          <w:bottom w:val="single" w:sz="6" w:space="0" w:color="auto"/>
                          <w:right w:val="single" w:sz="6" w:space="0" w:color="auto"/>
                        </w:tcBorders>
                      </w:tcPr>
                      <w:p w:rsidR="0029532D" w:rsidRDefault="007841EA">
                        <w:pPr>
                          <w:jc w:val="center"/>
                          <w:rPr>
                            <w:b/>
                            <w:bCs/>
                            <w:sz w:val="22"/>
                          </w:rPr>
                        </w:pPr>
                        <w:r>
                          <w:rPr>
                            <w:b/>
                            <w:bCs/>
                            <w:sz w:val="22"/>
                          </w:rPr>
                          <w:t>Kriterijai</w:t>
                        </w:r>
                      </w:p>
                    </w:tc>
                    <w:tc>
                      <w:tcPr>
                        <w:tcW w:w="7080" w:type="dxa"/>
                        <w:tcBorders>
                          <w:top w:val="single" w:sz="6" w:space="0" w:color="auto"/>
                          <w:left w:val="single" w:sz="6" w:space="0" w:color="auto"/>
                          <w:bottom w:val="single" w:sz="6" w:space="0" w:color="auto"/>
                          <w:right w:val="single" w:sz="6" w:space="0" w:color="auto"/>
                        </w:tcBorders>
                      </w:tcPr>
                      <w:p w:rsidR="0029532D" w:rsidRDefault="007841EA">
                        <w:pPr>
                          <w:jc w:val="center"/>
                          <w:rPr>
                            <w:b/>
                            <w:bCs/>
                            <w:sz w:val="22"/>
                          </w:rPr>
                        </w:pPr>
                        <w:r>
                          <w:rPr>
                            <w:b/>
                            <w:bCs/>
                            <w:sz w:val="22"/>
                          </w:rPr>
                          <w:t>Požymiai</w:t>
                        </w:r>
                      </w:p>
                    </w:tc>
                    <w:tc>
                      <w:tcPr>
                        <w:tcW w:w="432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b/>
                            <w:bCs/>
                            <w:sz w:val="22"/>
                          </w:rPr>
                        </w:pPr>
                        <w:r>
                          <w:rPr>
                            <w:b/>
                            <w:bCs/>
                            <w:sz w:val="22"/>
                          </w:rPr>
                          <w:t>Kiti požymiai</w:t>
                        </w:r>
                      </w:p>
                    </w:tc>
                  </w:tr>
                  <w:tr w:rsidR="0029532D">
                    <w:trPr>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2.1</w:t>
                        </w:r>
                      </w:p>
                    </w:tc>
                    <w:tc>
                      <w:tcPr>
                        <w:tcW w:w="240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bendrauti ir bendradarbiauti su kolegomis, ugdytinių tėvais</w:t>
                        </w:r>
                      </w:p>
                    </w:tc>
                    <w:tc>
                      <w:tcPr>
                        <w:tcW w:w="70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 xml:space="preserve">Planuoja, organizuoja, vykdo bendrą socialinės pedagoginės pagalbos veiklą. </w:t>
                        </w:r>
                      </w:p>
                      <w:p w:rsidR="0029532D" w:rsidRDefault="007841EA">
                        <w:pPr>
                          <w:rPr>
                            <w:sz w:val="22"/>
                          </w:rPr>
                        </w:pPr>
                        <w:r>
                          <w:rPr>
                            <w:sz w:val="22"/>
                          </w:rPr>
                          <w:t>Dalyvauja kitų specialistų metodinėje veikloje institucijoje.</w:t>
                        </w:r>
                      </w:p>
                      <w:p w:rsidR="0029532D" w:rsidRDefault="007841EA">
                        <w:pPr>
                          <w:rPr>
                            <w:sz w:val="22"/>
                          </w:rPr>
                        </w:pPr>
                        <w:r>
                          <w:rPr>
                            <w:sz w:val="22"/>
                          </w:rPr>
                          <w:t xml:space="preserve">Dalyvauja socialinių pedagogų metodinėj e veikloje: rajono (miesto), apskrities, šalies lygiu. </w:t>
                        </w:r>
                      </w:p>
                      <w:p w:rsidR="0029532D" w:rsidRDefault="007841EA">
                        <w:pPr>
                          <w:rPr>
                            <w:sz w:val="22"/>
                          </w:rPr>
                        </w:pPr>
                        <w:r>
                          <w:rPr>
                            <w:sz w:val="22"/>
                          </w:rPr>
                          <w:t xml:space="preserve">Diegia komandinio darbo principus, geba dirbti komandoje. </w:t>
                        </w:r>
                      </w:p>
                      <w:p w:rsidR="0029532D" w:rsidRDefault="007841EA">
                        <w:pPr>
                          <w:rPr>
                            <w:sz w:val="22"/>
                          </w:rPr>
                        </w:pPr>
                        <w:r>
                          <w:rPr>
                            <w:sz w:val="22"/>
                          </w:rPr>
                          <w:t>Vykdo gerosios patirties sklaidą institucijoje, regione, šalyje.</w:t>
                        </w:r>
                      </w:p>
                    </w:tc>
                    <w:tc>
                      <w:tcPr>
                        <w:tcW w:w="4320" w:type="dxa"/>
                        <w:gridSpan w:val="2"/>
                        <w:vMerge w:val="restart"/>
                        <w:tcBorders>
                          <w:top w:val="single" w:sz="6" w:space="0" w:color="auto"/>
                          <w:left w:val="single" w:sz="6" w:space="0" w:color="auto"/>
                          <w:right w:val="single" w:sz="6" w:space="0" w:color="auto"/>
                        </w:tcBorders>
                      </w:tcPr>
                      <w:p w:rsidR="0029532D" w:rsidRDefault="007841EA">
                        <w:pPr>
                          <w:rPr>
                            <w:sz w:val="22"/>
                          </w:rPr>
                        </w:pPr>
                        <w:r>
                          <w:rPr>
                            <w:sz w:val="22"/>
                          </w:rPr>
                          <w:t>1. Sukūręs savitą ir veiksmingą socialinio pedagogo darbo sistemą.</w:t>
                        </w:r>
                      </w:p>
                      <w:p w:rsidR="0029532D" w:rsidRDefault="007841EA">
                        <w:pPr>
                          <w:rPr>
                            <w:sz w:val="22"/>
                          </w:rPr>
                        </w:pPr>
                        <w:r>
                          <w:rPr>
                            <w:sz w:val="22"/>
                          </w:rPr>
                          <w:t>2. Dalyvauja vertinant ir nustatant kitų institucijų socialinių pedagogų, siekiančių įgyti socialinio pedagogo metodininko ar eksperto kvalifikacinę kategoriją, profesinę kompetenciją.</w:t>
                        </w:r>
                      </w:p>
                      <w:p w:rsidR="0029532D" w:rsidRDefault="007841EA">
                        <w:pPr>
                          <w:rPr>
                            <w:sz w:val="22"/>
                          </w:rPr>
                        </w:pPr>
                        <w:r>
                          <w:rPr>
                            <w:sz w:val="22"/>
                          </w:rPr>
                          <w:t>3. Yra savarankiškai parengęs šalies ar tarptautinio lygio projektą ir gavęs finansavimą projektui vykdyti.</w:t>
                        </w:r>
                      </w:p>
                      <w:p w:rsidR="0029532D" w:rsidRDefault="007841EA">
                        <w:pPr>
                          <w:rPr>
                            <w:sz w:val="22"/>
                          </w:rPr>
                        </w:pPr>
                        <w:r>
                          <w:rPr>
                            <w:sz w:val="22"/>
                          </w:rPr>
                          <w:t>4. Konsultuoja ir informuoja mokinius profesinės karjeros klausimais.</w:t>
                        </w:r>
                      </w:p>
                      <w:p w:rsidR="0029532D" w:rsidRDefault="007841EA">
                        <w:pPr>
                          <w:rPr>
                            <w:sz w:val="22"/>
                          </w:rPr>
                        </w:pPr>
                        <w:r>
                          <w:rPr>
                            <w:sz w:val="22"/>
                          </w:rPr>
                          <w:t>5. Kuria, tobuliną organizuoja ugdomąją aplinką.</w:t>
                        </w:r>
                      </w:p>
                      <w:p w:rsidR="0029532D" w:rsidRDefault="007841EA">
                        <w:pPr>
                          <w:rPr>
                            <w:sz w:val="22"/>
                          </w:rPr>
                        </w:pPr>
                        <w:r>
                          <w:rPr>
                            <w:sz w:val="22"/>
                          </w:rPr>
                          <w:t>6. Kita.</w:t>
                        </w:r>
                      </w:p>
                    </w:tc>
                  </w:tr>
                  <w:tr w:rsidR="0029532D">
                    <w:trPr>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2.2</w:t>
                        </w:r>
                      </w:p>
                    </w:tc>
                    <w:tc>
                      <w:tcPr>
                        <w:tcW w:w="240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 xml:space="preserve">Geba koordinuoti socialinės pedagoginės pagalbos ugdytiniams teikimą ir </w:t>
                        </w:r>
                        <w:proofErr w:type="spellStart"/>
                        <w:r>
                          <w:rPr>
                            <w:sz w:val="22"/>
                          </w:rPr>
                          <w:t>socioedukacines</w:t>
                        </w:r>
                        <w:proofErr w:type="spellEnd"/>
                        <w:r>
                          <w:rPr>
                            <w:sz w:val="22"/>
                          </w:rPr>
                          <w:t xml:space="preserve"> veiklas institucijoje</w:t>
                        </w:r>
                      </w:p>
                    </w:tc>
                    <w:tc>
                      <w:tcPr>
                        <w:tcW w:w="70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Užmezga ir palaiko konstruktyvius santykius su socialiniais partneriais.</w:t>
                        </w:r>
                      </w:p>
                      <w:p w:rsidR="0029532D" w:rsidRDefault="007841EA">
                        <w:pPr>
                          <w:rPr>
                            <w:sz w:val="22"/>
                          </w:rPr>
                        </w:pPr>
                        <w:r>
                          <w:rPr>
                            <w:sz w:val="22"/>
                          </w:rPr>
                          <w:t>Analizuoja grįžtamąją informaciją bendravimo ir bendradarbiavimo plėtojimo aspektais.</w:t>
                        </w:r>
                      </w:p>
                      <w:p w:rsidR="0029532D" w:rsidRDefault="007841EA">
                        <w:pPr>
                          <w:rPr>
                            <w:sz w:val="22"/>
                          </w:rPr>
                        </w:pPr>
                        <w:r>
                          <w:rPr>
                            <w:sz w:val="22"/>
                          </w:rPr>
                          <w:t>Telkia, organizuoja socialinės pedagoginės pagalbos komandos/prevencinės darbo grupės veiklą institucijoje.</w:t>
                        </w:r>
                      </w:p>
                      <w:p w:rsidR="0029532D" w:rsidRDefault="007841EA">
                        <w:pPr>
                          <w:rPr>
                            <w:sz w:val="22"/>
                          </w:rPr>
                        </w:pPr>
                        <w:r>
                          <w:rPr>
                            <w:sz w:val="22"/>
                          </w:rPr>
                          <w:t>Dalyvauja institucijos vidaus audito (įsivertinimo), specialiojo ugdymo komisijų veikloje.</w:t>
                        </w:r>
                      </w:p>
                    </w:tc>
                    <w:tc>
                      <w:tcPr>
                        <w:tcW w:w="4320" w:type="dxa"/>
                        <w:gridSpan w:val="2"/>
                        <w:vMerge/>
                        <w:tcBorders>
                          <w:left w:val="single" w:sz="6" w:space="0" w:color="auto"/>
                          <w:right w:val="single" w:sz="6" w:space="0" w:color="auto"/>
                        </w:tcBorders>
                      </w:tcPr>
                      <w:p w:rsidR="0029532D" w:rsidRDefault="0029532D">
                        <w:pPr>
                          <w:rPr>
                            <w:sz w:val="22"/>
                          </w:rPr>
                        </w:pPr>
                      </w:p>
                    </w:tc>
                  </w:tr>
                  <w:tr w:rsidR="0029532D">
                    <w:trPr>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2.3</w:t>
                        </w:r>
                      </w:p>
                    </w:tc>
                    <w:tc>
                      <w:tcPr>
                        <w:tcW w:w="240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inicijuoti ir rengti projektus, programas bei dalyvauja juos įgyvendinant</w:t>
                        </w:r>
                      </w:p>
                    </w:tc>
                    <w:tc>
                      <w:tcPr>
                        <w:tcW w:w="70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Rengia ir įgyvendina socialinio ugdymo projektus institucijoje.</w:t>
                        </w:r>
                      </w:p>
                      <w:p w:rsidR="0029532D" w:rsidRDefault="007841EA">
                        <w:pPr>
                          <w:rPr>
                            <w:sz w:val="22"/>
                          </w:rPr>
                        </w:pPr>
                        <w:r>
                          <w:rPr>
                            <w:sz w:val="22"/>
                          </w:rPr>
                          <w:t>Dalyvauja rengiant ir įgyvendinant šalies bei tarptautinius su socialiniu ugdymu susijusius projektus.</w:t>
                        </w:r>
                      </w:p>
                    </w:tc>
                    <w:tc>
                      <w:tcPr>
                        <w:tcW w:w="4320" w:type="dxa"/>
                        <w:gridSpan w:val="2"/>
                        <w:vMerge/>
                        <w:tcBorders>
                          <w:left w:val="single" w:sz="6" w:space="0" w:color="auto"/>
                          <w:bottom w:val="single" w:sz="6" w:space="0" w:color="auto"/>
                          <w:right w:val="single" w:sz="6" w:space="0" w:color="auto"/>
                        </w:tcBorders>
                      </w:tcPr>
                      <w:p w:rsidR="0029532D" w:rsidRDefault="0029532D">
                        <w:pPr>
                          <w:rPr>
                            <w:sz w:val="22"/>
                          </w:rPr>
                        </w:pPr>
                      </w:p>
                    </w:tc>
                  </w:tr>
                  <w:tr w:rsidR="0029532D">
                    <w:trPr>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13800"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b/>
                            <w:bCs/>
                            <w:sz w:val="22"/>
                          </w:rPr>
                          <w:t xml:space="preserve">III veiklos sritis: </w:t>
                        </w:r>
                        <w:r>
                          <w:rPr>
                            <w:sz w:val="22"/>
                          </w:rPr>
                          <w:t xml:space="preserve">asmeninis profesinis tobulėjimas ir patirties sklaida. </w:t>
                        </w:r>
                      </w:p>
                      <w:p w:rsidR="0029532D" w:rsidRDefault="007841EA">
                        <w:pPr>
                          <w:rPr>
                            <w:sz w:val="22"/>
                          </w:rPr>
                        </w:pPr>
                        <w:r>
                          <w:rPr>
                            <w:sz w:val="22"/>
                          </w:rPr>
                          <w:t xml:space="preserve">Supranta mokymosi visą gyvenimą vertę ir turi nuostatą nuolat mokytis. </w:t>
                        </w:r>
                      </w:p>
                      <w:p w:rsidR="0029532D" w:rsidRDefault="007841EA">
                        <w:pPr>
                          <w:rPr>
                            <w:sz w:val="22"/>
                          </w:rPr>
                        </w:pPr>
                        <w:r>
                          <w:rPr>
                            <w:sz w:val="22"/>
                          </w:rPr>
                          <w:t>Įsivertina ir tobulina savo veiklą.</w:t>
                        </w:r>
                      </w:p>
                      <w:p w:rsidR="0029532D" w:rsidRDefault="007841EA">
                        <w:pPr>
                          <w:rPr>
                            <w:sz w:val="22"/>
                          </w:rPr>
                        </w:pPr>
                        <w:r>
                          <w:rPr>
                            <w:sz w:val="22"/>
                          </w:rPr>
                          <w:t>Geba parengti socialinės pedagoginės veiklos dokumentų aplanką jį pristatyti ir vertinti.</w:t>
                        </w:r>
                      </w:p>
                      <w:p w:rsidR="0029532D" w:rsidRDefault="0029532D">
                        <w:pPr>
                          <w:rPr>
                            <w:sz w:val="22"/>
                          </w:rPr>
                        </w:pPr>
                      </w:p>
                      <w:p w:rsidR="0029532D" w:rsidRDefault="0029532D">
                        <w:pPr>
                          <w:rPr>
                            <w:sz w:val="22"/>
                          </w:rPr>
                        </w:pPr>
                      </w:p>
                    </w:tc>
                  </w:tr>
                  <w:tr w:rsidR="0029532D">
                    <w:trPr>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29532D">
                        <w:pPr>
                          <w:keepNext/>
                          <w:jc w:val="center"/>
                          <w:rPr>
                            <w:sz w:val="22"/>
                          </w:rPr>
                        </w:pPr>
                      </w:p>
                    </w:tc>
                    <w:tc>
                      <w:tcPr>
                        <w:tcW w:w="2400"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b/>
                            <w:bCs/>
                            <w:sz w:val="22"/>
                          </w:rPr>
                        </w:pPr>
                        <w:r>
                          <w:rPr>
                            <w:b/>
                            <w:bCs/>
                            <w:sz w:val="22"/>
                          </w:rPr>
                          <w:t>Kriterijai</w:t>
                        </w:r>
                      </w:p>
                    </w:tc>
                    <w:tc>
                      <w:tcPr>
                        <w:tcW w:w="7124" w:type="dxa"/>
                        <w:gridSpan w:val="2"/>
                        <w:tcBorders>
                          <w:top w:val="single" w:sz="6" w:space="0" w:color="auto"/>
                          <w:left w:val="single" w:sz="6" w:space="0" w:color="auto"/>
                          <w:bottom w:val="single" w:sz="6" w:space="0" w:color="auto"/>
                          <w:right w:val="single" w:sz="6" w:space="0" w:color="auto"/>
                        </w:tcBorders>
                      </w:tcPr>
                      <w:p w:rsidR="0029532D" w:rsidRDefault="007841EA">
                        <w:pPr>
                          <w:keepNext/>
                          <w:jc w:val="center"/>
                          <w:rPr>
                            <w:b/>
                            <w:bCs/>
                            <w:sz w:val="22"/>
                          </w:rPr>
                        </w:pPr>
                        <w:r>
                          <w:rPr>
                            <w:b/>
                            <w:bCs/>
                            <w:sz w:val="22"/>
                          </w:rPr>
                          <w:t>Požymiai</w:t>
                        </w:r>
                      </w:p>
                    </w:tc>
                    <w:tc>
                      <w:tcPr>
                        <w:tcW w:w="4276"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b/>
                            <w:bCs/>
                            <w:sz w:val="22"/>
                          </w:rPr>
                        </w:pPr>
                        <w:r>
                          <w:rPr>
                            <w:b/>
                            <w:bCs/>
                            <w:sz w:val="22"/>
                          </w:rPr>
                          <w:t>Kiti požymiai</w:t>
                        </w:r>
                      </w:p>
                    </w:tc>
                  </w:tr>
                  <w:tr w:rsidR="0029532D">
                    <w:trPr>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3.1</w:t>
                        </w:r>
                      </w:p>
                    </w:tc>
                    <w:tc>
                      <w:tcPr>
                        <w:tcW w:w="2400" w:type="dxa"/>
                        <w:tcBorders>
                          <w:top w:val="single" w:sz="6" w:space="0" w:color="auto"/>
                          <w:left w:val="single" w:sz="6" w:space="0" w:color="auto"/>
                          <w:bottom w:val="single" w:sz="6" w:space="0" w:color="auto"/>
                          <w:right w:val="single" w:sz="6" w:space="0" w:color="auto"/>
                        </w:tcBorders>
                      </w:tcPr>
                      <w:p w:rsidR="0029532D" w:rsidRDefault="007841EA">
                        <w:pPr>
                          <w:keepNext/>
                          <w:rPr>
                            <w:sz w:val="22"/>
                          </w:rPr>
                        </w:pPr>
                        <w:r>
                          <w:rPr>
                            <w:sz w:val="22"/>
                          </w:rPr>
                          <w:t>Geba vertinti savo veiklą/ kompetenciją ir asmeninius pasiekimus</w:t>
                        </w:r>
                      </w:p>
                    </w:tc>
                    <w:tc>
                      <w:tcPr>
                        <w:tcW w:w="7124" w:type="dxa"/>
                        <w:gridSpan w:val="2"/>
                        <w:tcBorders>
                          <w:top w:val="single" w:sz="6" w:space="0" w:color="auto"/>
                          <w:left w:val="single" w:sz="6" w:space="0" w:color="auto"/>
                          <w:bottom w:val="single" w:sz="6" w:space="0" w:color="auto"/>
                          <w:right w:val="single" w:sz="6" w:space="0" w:color="auto"/>
                        </w:tcBorders>
                      </w:tcPr>
                      <w:p w:rsidR="0029532D" w:rsidRDefault="007841EA">
                        <w:pPr>
                          <w:keepNext/>
                          <w:rPr>
                            <w:sz w:val="22"/>
                          </w:rPr>
                        </w:pPr>
                        <w:r>
                          <w:rPr>
                            <w:sz w:val="22"/>
                          </w:rPr>
                          <w:t>Įsivertina savo veiklos stipriąsias ir tobulintinas sritis, įsivertinimą aptaria priskirtoje metodinėje grupėje (taryboje).</w:t>
                        </w:r>
                      </w:p>
                      <w:p w:rsidR="0029532D" w:rsidRDefault="007841EA">
                        <w:pPr>
                          <w:keepNext/>
                          <w:rPr>
                            <w:sz w:val="22"/>
                          </w:rPr>
                        </w:pPr>
                        <w:r>
                          <w:rPr>
                            <w:sz w:val="22"/>
                          </w:rPr>
                          <w:t>Atsižvelgdamas į įsivertinimo rezultatus, planuoja profesinį tobulėjimą.</w:t>
                        </w:r>
                      </w:p>
                      <w:p w:rsidR="0029532D" w:rsidRDefault="007841EA">
                        <w:pPr>
                          <w:keepNext/>
                          <w:rPr>
                            <w:sz w:val="22"/>
                          </w:rPr>
                        </w:pPr>
                        <w:r>
                          <w:rPr>
                            <w:sz w:val="22"/>
                          </w:rPr>
                          <w:t>Ugdymo procese taiko kvalifikaciniuose renginiuose įgytas žinias ir gebėjimus, analizuoja jų poveikį savo praktinės veiklos veiksmingumui.</w:t>
                        </w:r>
                      </w:p>
                    </w:tc>
                    <w:tc>
                      <w:tcPr>
                        <w:tcW w:w="4276" w:type="dxa"/>
                        <w:vMerge w:val="restart"/>
                        <w:tcBorders>
                          <w:top w:val="single" w:sz="6" w:space="0" w:color="auto"/>
                          <w:left w:val="single" w:sz="6" w:space="0" w:color="auto"/>
                          <w:right w:val="single" w:sz="6" w:space="0" w:color="auto"/>
                        </w:tcBorders>
                      </w:tcPr>
                      <w:p w:rsidR="0029532D" w:rsidRDefault="007841EA">
                        <w:pPr>
                          <w:keepNext/>
                          <w:rPr>
                            <w:sz w:val="22"/>
                          </w:rPr>
                        </w:pPr>
                        <w:r>
                          <w:rPr>
                            <w:sz w:val="22"/>
                          </w:rPr>
                          <w:t>1. Dalyvauja tarptautiniuose renginiuose (skaito pranešimus, paskaitas, veda seminarus, vadovauja grupių darbui).</w:t>
                        </w:r>
                      </w:p>
                      <w:p w:rsidR="0029532D" w:rsidRDefault="007841EA">
                        <w:pPr>
                          <w:keepNext/>
                          <w:rPr>
                            <w:sz w:val="22"/>
                          </w:rPr>
                        </w:pPr>
                        <w:r>
                          <w:rPr>
                            <w:sz w:val="22"/>
                          </w:rPr>
                          <w:t>2. Yra socialinio ir prevencinio darbo srities švietimo konsultantas, prevencinio darbo grupės narys, socialinio pedagogo praktikos vadovas, rajono (miesto), regiono, šalies projekto koordinatorius (ne mažiau kaip vienerius metus).</w:t>
                        </w:r>
                      </w:p>
                      <w:p w:rsidR="0029532D" w:rsidRDefault="007841EA">
                        <w:pPr>
                          <w:keepNext/>
                          <w:rPr>
                            <w:sz w:val="22"/>
                          </w:rPr>
                        </w:pPr>
                        <w:r>
                          <w:rPr>
                            <w:sz w:val="22"/>
                          </w:rPr>
                          <w:t>3. Rengia ir skaito pranešimus užsienio kalba.</w:t>
                        </w:r>
                      </w:p>
                      <w:p w:rsidR="0029532D" w:rsidRDefault="007841EA">
                        <w:pPr>
                          <w:keepNext/>
                          <w:rPr>
                            <w:sz w:val="22"/>
                          </w:rPr>
                        </w:pPr>
                        <w:r>
                          <w:rPr>
                            <w:sz w:val="22"/>
                          </w:rPr>
                          <w:t>4. Skaito paskaitas, pranešimus rajono (miesto), apskrities, šalies pedagogams.</w:t>
                        </w:r>
                      </w:p>
                      <w:p w:rsidR="0029532D" w:rsidRDefault="007841EA">
                        <w:pPr>
                          <w:keepNext/>
                          <w:rPr>
                            <w:sz w:val="22"/>
                          </w:rPr>
                        </w:pPr>
                        <w:r>
                          <w:rPr>
                            <w:sz w:val="22"/>
                          </w:rPr>
                          <w:t>5. Rengia kvalifikacijos tobulinimo programas ir dalyvauja jas įgyvendinant, veda autorinius seminarus.</w:t>
                        </w:r>
                      </w:p>
                      <w:p w:rsidR="0029532D" w:rsidRDefault="007841EA">
                        <w:pPr>
                          <w:keepNext/>
                          <w:rPr>
                            <w:sz w:val="22"/>
                          </w:rPr>
                        </w:pPr>
                        <w:r>
                          <w:rPr>
                            <w:sz w:val="22"/>
                          </w:rPr>
                          <w:t>6. Skaito pranešimus mokslinėse-praktinėse konferencijose rajono (miesto), apskrities, šalies pedagogams.</w:t>
                        </w:r>
                      </w:p>
                      <w:p w:rsidR="0029532D" w:rsidRDefault="007841EA">
                        <w:pPr>
                          <w:keepNext/>
                          <w:rPr>
                            <w:sz w:val="22"/>
                          </w:rPr>
                        </w:pPr>
                        <w:r>
                          <w:rPr>
                            <w:sz w:val="22"/>
                          </w:rPr>
                          <w:t>7. Yra parengęs metodines rekomendacijas (aprobuotas institucijų reglamentuojančių socialinių pedagogų veiklą) šalies, rajono (miesto) socialiniams pedagogams ir mokytojams.</w:t>
                        </w:r>
                      </w:p>
                      <w:p w:rsidR="0029532D" w:rsidRDefault="007841EA">
                        <w:pPr>
                          <w:keepNext/>
                          <w:rPr>
                            <w:sz w:val="22"/>
                          </w:rPr>
                        </w:pPr>
                        <w:r>
                          <w:rPr>
                            <w:sz w:val="22"/>
                          </w:rPr>
                          <w:t>8. Kita.</w:t>
                        </w:r>
                      </w:p>
                    </w:tc>
                  </w:tr>
                  <w:tr w:rsidR="0029532D">
                    <w:trPr>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3.2</w:t>
                        </w:r>
                      </w:p>
                    </w:tc>
                    <w:tc>
                      <w:tcPr>
                        <w:tcW w:w="240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taikyti socialinio ugdymo naujoves</w:t>
                        </w:r>
                      </w:p>
                    </w:tc>
                    <w:tc>
                      <w:tcPr>
                        <w:tcW w:w="7124" w:type="dxa"/>
                        <w:gridSpan w:val="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 xml:space="preserve">Domisi socialinio ugdymo naujovėmis, analizuoja ir kritiškai jas vertina. </w:t>
                        </w:r>
                      </w:p>
                      <w:p w:rsidR="0029532D" w:rsidRDefault="007841EA">
                        <w:pPr>
                          <w:rPr>
                            <w:sz w:val="22"/>
                          </w:rPr>
                        </w:pPr>
                        <w:r>
                          <w:rPr>
                            <w:sz w:val="22"/>
                          </w:rPr>
                          <w:t>Įgyvendina atsižvelgdamas į kontekstą.</w:t>
                        </w:r>
                      </w:p>
                    </w:tc>
                    <w:tc>
                      <w:tcPr>
                        <w:tcW w:w="4276" w:type="dxa"/>
                        <w:vMerge/>
                        <w:tcBorders>
                          <w:left w:val="single" w:sz="6" w:space="0" w:color="auto"/>
                          <w:right w:val="single" w:sz="6" w:space="0" w:color="auto"/>
                        </w:tcBorders>
                      </w:tcPr>
                      <w:p w:rsidR="0029532D" w:rsidRDefault="0029532D">
                        <w:pPr>
                          <w:rPr>
                            <w:sz w:val="22"/>
                          </w:rPr>
                        </w:pPr>
                      </w:p>
                    </w:tc>
                  </w:tr>
                  <w:tr w:rsidR="0029532D">
                    <w:trPr>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3.3</w:t>
                        </w:r>
                      </w:p>
                    </w:tc>
                    <w:tc>
                      <w:tcPr>
                        <w:tcW w:w="240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tobulinti savo kvalifikaciją</w:t>
                        </w:r>
                      </w:p>
                    </w:tc>
                    <w:tc>
                      <w:tcPr>
                        <w:tcW w:w="7124" w:type="dxa"/>
                        <w:gridSpan w:val="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Įvardija savo kvalifikacijos tobulinimo poreikius.</w:t>
                        </w:r>
                      </w:p>
                      <w:p w:rsidR="0029532D" w:rsidRDefault="007841EA">
                        <w:pPr>
                          <w:rPr>
                            <w:sz w:val="22"/>
                          </w:rPr>
                        </w:pPr>
                        <w:r>
                          <w:rPr>
                            <w:sz w:val="22"/>
                          </w:rPr>
                          <w:t xml:space="preserve">Nuolat tobulina kvalifikaciją, derindamas savo poreikius su institucijos personalo kvalifikacijos tobulinimo poreikiais, ir strategiją. </w:t>
                        </w:r>
                      </w:p>
                      <w:p w:rsidR="0029532D" w:rsidRDefault="007841EA">
                        <w:pPr>
                          <w:rPr>
                            <w:sz w:val="22"/>
                          </w:rPr>
                        </w:pPr>
                        <w:r>
                          <w:rPr>
                            <w:sz w:val="22"/>
                          </w:rPr>
                          <w:t>Mokosi nuotoliniu būdu.</w:t>
                        </w:r>
                      </w:p>
                    </w:tc>
                    <w:tc>
                      <w:tcPr>
                        <w:tcW w:w="4276" w:type="dxa"/>
                        <w:vMerge/>
                        <w:tcBorders>
                          <w:left w:val="single" w:sz="6" w:space="0" w:color="auto"/>
                          <w:bottom w:val="single" w:sz="6" w:space="0" w:color="auto"/>
                          <w:right w:val="single" w:sz="6" w:space="0" w:color="auto"/>
                        </w:tcBorders>
                      </w:tcPr>
                      <w:p w:rsidR="0029532D" w:rsidRDefault="0029532D">
                        <w:pPr>
                          <w:rPr>
                            <w:sz w:val="22"/>
                          </w:rPr>
                        </w:pPr>
                      </w:p>
                    </w:tc>
                  </w:tr>
                </w:tbl>
                <w:p w:rsidR="0029532D" w:rsidRDefault="007925CE"/>
              </w:sdtContent>
            </w:sdt>
            <w:sdt>
              <w:sdtPr>
                <w:alias w:val="1 pr. 13 p."/>
                <w:tag w:val="part_8cc4e9e1060a4b5fbf9937fef9fdbf01"/>
                <w:id w:val="986433721"/>
                <w:lock w:val="sdtLocked"/>
              </w:sdtPr>
              <w:sdtContent>
                <w:p w:rsidR="0029532D" w:rsidRDefault="007925CE">
                  <w:pPr>
                    <w:ind w:firstLine="567"/>
                    <w:jc w:val="both"/>
                  </w:pPr>
                  <w:sdt>
                    <w:sdtPr>
                      <w:alias w:val="Numeris"/>
                      <w:tag w:val="nr_8cc4e9e1060a4b5fbf9937fef9fdbf01"/>
                      <w:id w:val="-1240090878"/>
                      <w:lock w:val="sdtLocked"/>
                    </w:sdtPr>
                    <w:sdtContent>
                      <w:r w:rsidR="007841EA">
                        <w:t>13</w:t>
                      </w:r>
                    </w:sdtContent>
                  </w:sdt>
                  <w:r w:rsidR="007841EA">
                    <w:t>. Koncertmeisterių ir akompaniatorių veikla vertinama pagal tas pačias 11 punkto lentelėje pateiktas Mokytojo ir pagalbos mokiniui specialisto veiklos vertinimo sritis, kriterijus ir požymius, išskyrus pirmosios veiklos srities 1.1, 1.2, 1.3 ir 1.4 kriterijus. Šioje lentelėje pateikiami keturi alternatyvūs koncertmeisterių ir akompaniatorių veiklos vertinimo kriterijai.</w:t>
                  </w:r>
                </w:p>
                <w:p w:rsidR="0029532D" w:rsidRDefault="0029532D">
                  <w:pPr>
                    <w:jc w:val="both"/>
                  </w:pPr>
                </w:p>
                <w:tbl>
                  <w:tblPr>
                    <w:tblW w:w="0" w:type="auto"/>
                    <w:tblInd w:w="40" w:type="dxa"/>
                    <w:tblLayout w:type="fixed"/>
                    <w:tblCellMar>
                      <w:left w:w="40" w:type="dxa"/>
                      <w:right w:w="40" w:type="dxa"/>
                    </w:tblCellMar>
                    <w:tblLook w:val="0000"/>
                  </w:tblPr>
                  <w:tblGrid>
                    <w:gridCol w:w="600"/>
                    <w:gridCol w:w="2400"/>
                    <w:gridCol w:w="11400"/>
                  </w:tblGrid>
                  <w:tr w:rsidR="0029532D">
                    <w:trPr>
                      <w:cantSplit/>
                      <w:trHeight w:val="23"/>
                      <w:tblHeader/>
                    </w:trPr>
                    <w:tc>
                      <w:tcPr>
                        <w:tcW w:w="600"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2400" w:type="dxa"/>
                        <w:tcBorders>
                          <w:top w:val="single" w:sz="6" w:space="0" w:color="auto"/>
                          <w:left w:val="single" w:sz="6" w:space="0" w:color="auto"/>
                          <w:bottom w:val="single" w:sz="6" w:space="0" w:color="auto"/>
                          <w:right w:val="single" w:sz="6" w:space="0" w:color="auto"/>
                        </w:tcBorders>
                      </w:tcPr>
                      <w:p w:rsidR="0029532D" w:rsidRDefault="007841EA">
                        <w:pPr>
                          <w:jc w:val="center"/>
                          <w:rPr>
                            <w:b/>
                            <w:bCs/>
                            <w:sz w:val="22"/>
                          </w:rPr>
                        </w:pPr>
                        <w:r>
                          <w:rPr>
                            <w:b/>
                            <w:bCs/>
                            <w:sz w:val="22"/>
                          </w:rPr>
                          <w:t>Kriterijai</w:t>
                        </w:r>
                      </w:p>
                    </w:tc>
                    <w:tc>
                      <w:tcPr>
                        <w:tcW w:w="11400" w:type="dxa"/>
                        <w:tcBorders>
                          <w:top w:val="single" w:sz="6" w:space="0" w:color="auto"/>
                          <w:left w:val="single" w:sz="6" w:space="0" w:color="auto"/>
                          <w:bottom w:val="single" w:sz="6" w:space="0" w:color="auto"/>
                          <w:right w:val="single" w:sz="6" w:space="0" w:color="auto"/>
                        </w:tcBorders>
                      </w:tcPr>
                      <w:p w:rsidR="0029532D" w:rsidRDefault="007841EA">
                        <w:pPr>
                          <w:jc w:val="center"/>
                          <w:rPr>
                            <w:b/>
                            <w:bCs/>
                            <w:sz w:val="22"/>
                          </w:rPr>
                        </w:pPr>
                        <w:r>
                          <w:rPr>
                            <w:b/>
                            <w:bCs/>
                            <w:sz w:val="22"/>
                          </w:rPr>
                          <w:t>Požymiai</w:t>
                        </w:r>
                      </w:p>
                    </w:tc>
                  </w:tr>
                  <w:tr w:rsidR="0029532D">
                    <w:trPr>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1.1</w:t>
                        </w:r>
                      </w:p>
                    </w:tc>
                    <w:tc>
                      <w:tcPr>
                        <w:tcW w:w="240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Yra pasiekęs aukštą meninį lygį</w:t>
                        </w:r>
                      </w:p>
                    </w:tc>
                    <w:tc>
                      <w:tcPr>
                        <w:tcW w:w="1140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meniškai atlikti įvairaus sudėtingumo kūrinius.</w:t>
                        </w:r>
                      </w:p>
                      <w:p w:rsidR="0029532D" w:rsidRDefault="007841EA">
                        <w:pPr>
                          <w:rPr>
                            <w:sz w:val="22"/>
                          </w:rPr>
                        </w:pPr>
                        <w:r>
                          <w:rPr>
                            <w:sz w:val="22"/>
                          </w:rPr>
                          <w:t>Geba atkurti įvairių epochų ir laikotarpių stilių ir žanrą.</w:t>
                        </w:r>
                      </w:p>
                      <w:p w:rsidR="0029532D" w:rsidRDefault="007841EA">
                        <w:pPr>
                          <w:rPr>
                            <w:sz w:val="22"/>
                          </w:rPr>
                        </w:pPr>
                        <w:r>
                          <w:rPr>
                            <w:sz w:val="22"/>
                          </w:rPr>
                          <w:t>Žino ir geba atkurti konkrečių autorių meninės kalbos ypatumus.</w:t>
                        </w:r>
                      </w:p>
                      <w:p w:rsidR="0029532D" w:rsidRDefault="007841EA">
                        <w:pPr>
                          <w:rPr>
                            <w:sz w:val="22"/>
                          </w:rPr>
                        </w:pPr>
                        <w:r>
                          <w:rPr>
                            <w:sz w:val="22"/>
                          </w:rPr>
                          <w:t>Meninės interpretacijos yra originalios ir pagrįstos.</w:t>
                        </w:r>
                      </w:p>
                    </w:tc>
                  </w:tr>
                  <w:tr w:rsidR="0029532D">
                    <w:trPr>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lastRenderedPageBreak/>
                          <w:t>1.2</w:t>
                        </w:r>
                      </w:p>
                    </w:tc>
                    <w:tc>
                      <w:tcPr>
                        <w:tcW w:w="240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Pasižymi gera kūrinių atlikimo technika</w:t>
                        </w:r>
                      </w:p>
                    </w:tc>
                    <w:tc>
                      <w:tcPr>
                        <w:tcW w:w="1140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atlikti nežinomą muzikinį tekstą (skaitymas iš lapo).</w:t>
                        </w:r>
                      </w:p>
                      <w:p w:rsidR="0029532D" w:rsidRDefault="007841EA">
                        <w:pPr>
                          <w:rPr>
                            <w:sz w:val="22"/>
                          </w:rPr>
                        </w:pPr>
                        <w:r>
                          <w:rPr>
                            <w:sz w:val="22"/>
                          </w:rPr>
                          <w:t>Geba skaityti stambios formos orkestrinį arba chorinį kūrinį (klavyrą), prireikus ir partitūrą.</w:t>
                        </w:r>
                      </w:p>
                      <w:p w:rsidR="0029532D" w:rsidRDefault="007841EA">
                        <w:pPr>
                          <w:rPr>
                            <w:sz w:val="22"/>
                          </w:rPr>
                        </w:pPr>
                        <w:r>
                          <w:rPr>
                            <w:sz w:val="22"/>
                          </w:rPr>
                          <w:t>Geba transponuoti.</w:t>
                        </w:r>
                      </w:p>
                      <w:p w:rsidR="0029532D" w:rsidRDefault="007841EA">
                        <w:pPr>
                          <w:rPr>
                            <w:sz w:val="22"/>
                          </w:rPr>
                        </w:pPr>
                        <w:r>
                          <w:rPr>
                            <w:sz w:val="22"/>
                          </w:rPr>
                          <w:t xml:space="preserve">Pasižymi kūrinių atlikimo </w:t>
                        </w:r>
                        <w:proofErr w:type="spellStart"/>
                        <w:r>
                          <w:rPr>
                            <w:sz w:val="22"/>
                          </w:rPr>
                          <w:t>ansambliškumu</w:t>
                        </w:r>
                        <w:proofErr w:type="spellEnd"/>
                        <w:r>
                          <w:rPr>
                            <w:sz w:val="22"/>
                          </w:rPr>
                          <w:t>.</w:t>
                        </w:r>
                      </w:p>
                    </w:tc>
                  </w:tr>
                  <w:tr w:rsidR="0029532D">
                    <w:trPr>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1.3</w:t>
                        </w:r>
                      </w:p>
                    </w:tc>
                    <w:tc>
                      <w:tcPr>
                        <w:tcW w:w="240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Yra sukaupęs koncertinį repertuarą</w:t>
                        </w:r>
                      </w:p>
                    </w:tc>
                    <w:tc>
                      <w:tcPr>
                        <w:tcW w:w="1140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Žino ir geba akompanuoti pagrindinį mokomojo instrumento repertuarą.</w:t>
                        </w:r>
                      </w:p>
                      <w:p w:rsidR="0029532D" w:rsidRDefault="007841EA">
                        <w:pPr>
                          <w:rPr>
                            <w:sz w:val="22"/>
                          </w:rPr>
                        </w:pPr>
                        <w:r>
                          <w:rPr>
                            <w:sz w:val="22"/>
                          </w:rPr>
                          <w:t>Žino ir geba akompanuoti įvairių instrumentų mokomuosius repertuarus.</w:t>
                        </w:r>
                      </w:p>
                      <w:p w:rsidR="0029532D" w:rsidRDefault="007841EA">
                        <w:pPr>
                          <w:rPr>
                            <w:sz w:val="22"/>
                          </w:rPr>
                        </w:pPr>
                        <w:r>
                          <w:rPr>
                            <w:sz w:val="22"/>
                          </w:rPr>
                          <w:t>Žino ir geba akompanuoti pagrindinį atitinkamos meno srities kolektyvo repertuarą.</w:t>
                        </w:r>
                      </w:p>
                    </w:tc>
                  </w:tr>
                  <w:tr w:rsidR="0029532D">
                    <w:trPr>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1.4</w:t>
                        </w:r>
                      </w:p>
                    </w:tc>
                    <w:tc>
                      <w:tcPr>
                        <w:tcW w:w="240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Nuolat dalyvauja ir yra pasiekęs rezultatų meninėje veikloje</w:t>
                        </w:r>
                      </w:p>
                    </w:tc>
                    <w:tc>
                      <w:tcPr>
                        <w:tcW w:w="1140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Dalyvauja mokyklos meno kolektyvų koncertinėje veikloje.</w:t>
                        </w:r>
                      </w:p>
                      <w:p w:rsidR="0029532D" w:rsidRDefault="007841EA">
                        <w:pPr>
                          <w:rPr>
                            <w:sz w:val="22"/>
                          </w:rPr>
                        </w:pPr>
                        <w:r>
                          <w:rPr>
                            <w:sz w:val="22"/>
                          </w:rPr>
                          <w:t>Akompanuoja tarptautiniuose ir šalies konkursuose, festivaliuose, koncertuose ir kituose renginiuose, meistriškumo pamokose.</w:t>
                        </w:r>
                      </w:p>
                      <w:p w:rsidR="0029532D" w:rsidRDefault="007841EA">
                        <w:pPr>
                          <w:rPr>
                            <w:sz w:val="22"/>
                          </w:rPr>
                        </w:pPr>
                        <w:r>
                          <w:rPr>
                            <w:sz w:val="22"/>
                          </w:rPr>
                          <w:t>Jo atliekami kūriniai yra išleisti garso ir vaizdo laikmenose.</w:t>
                        </w:r>
                      </w:p>
                      <w:p w:rsidR="0029532D" w:rsidRDefault="007841EA">
                        <w:pPr>
                          <w:rPr>
                            <w:sz w:val="22"/>
                          </w:rPr>
                        </w:pPr>
                        <w:r>
                          <w:rPr>
                            <w:sz w:val="22"/>
                          </w:rPr>
                          <w:t>Jo atliekami kūriniai yra įtraukti į televizijos ar radijo garso ir vaizdo įrašų fondus.</w:t>
                        </w:r>
                      </w:p>
                      <w:p w:rsidR="0029532D" w:rsidRDefault="007841EA">
                        <w:pPr>
                          <w:rPr>
                            <w:sz w:val="22"/>
                          </w:rPr>
                        </w:pPr>
                        <w:r>
                          <w:rPr>
                            <w:sz w:val="22"/>
                          </w:rPr>
                          <w:t>Jo meninė ir kūrybinė veikla palankiai vertinama Lietuvos ir/ar užsienio spaudoje.</w:t>
                        </w:r>
                      </w:p>
                    </w:tc>
                  </w:tr>
                </w:tbl>
                <w:p w:rsidR="0029532D" w:rsidRDefault="007925CE">
                  <w:pPr>
                    <w:rPr>
                      <w:b/>
                      <w:bCs/>
                    </w:rPr>
                  </w:pPr>
                </w:p>
              </w:sdtContent>
            </w:sdt>
          </w:sdtContent>
        </w:sdt>
        <w:sdt>
          <w:sdtPr>
            <w:alias w:val="skyrius"/>
            <w:tag w:val="part_fb56daa7b251438fb763a2a567a13797"/>
            <w:id w:val="-1467434072"/>
            <w:lock w:val="sdtLocked"/>
          </w:sdtPr>
          <w:sdtContent>
            <w:p w:rsidR="0029532D" w:rsidRDefault="007925CE">
              <w:pPr>
                <w:jc w:val="center"/>
                <w:rPr>
                  <w:b/>
                  <w:bCs/>
                </w:rPr>
              </w:pPr>
              <w:sdt>
                <w:sdtPr>
                  <w:alias w:val="Numeris"/>
                  <w:tag w:val="nr_fb56daa7b251438fb763a2a567a13797"/>
                  <w:id w:val="660745547"/>
                  <w:lock w:val="sdtLocked"/>
                </w:sdtPr>
                <w:sdtContent>
                  <w:r w:rsidR="007841EA">
                    <w:rPr>
                      <w:b/>
                      <w:bCs/>
                    </w:rPr>
                    <w:t>III</w:t>
                  </w:r>
                </w:sdtContent>
              </w:sdt>
              <w:r w:rsidR="007841EA">
                <w:rPr>
                  <w:b/>
                  <w:bCs/>
                </w:rPr>
                <w:t xml:space="preserve">. </w:t>
              </w:r>
              <w:sdt>
                <w:sdtPr>
                  <w:alias w:val="Pavadinimas"/>
                  <w:tag w:val="title_fb56daa7b251438fb763a2a567a13797"/>
                  <w:id w:val="-516702942"/>
                  <w:lock w:val="sdtLocked"/>
                </w:sdtPr>
                <w:sdtContent>
                  <w:r w:rsidR="007841EA">
                    <w:rPr>
                      <w:b/>
                      <w:bCs/>
                    </w:rPr>
                    <w:t>MOKYTOJO IR PAGALBOS MOKINIUI SPECIALISTO VEIKLOS VERTINIMO METODAI IR PROCEDŪROS</w:t>
                  </w:r>
                </w:sdtContent>
              </w:sdt>
            </w:p>
            <w:p w:rsidR="0029532D" w:rsidRDefault="0029532D">
              <w:pPr>
                <w:rPr>
                  <w:b/>
                  <w:bCs/>
                </w:rPr>
              </w:pPr>
            </w:p>
            <w:sdt>
              <w:sdtPr>
                <w:alias w:val="1 pr. 14 p."/>
                <w:tag w:val="part_9ba04d0b5ae74aebad925a1826de2b4a"/>
                <w:id w:val="72484889"/>
                <w:lock w:val="sdtLocked"/>
              </w:sdtPr>
              <w:sdtContent>
                <w:p w:rsidR="0029532D" w:rsidRDefault="007925CE">
                  <w:pPr>
                    <w:ind w:firstLine="567"/>
                    <w:jc w:val="both"/>
                  </w:pPr>
                  <w:sdt>
                    <w:sdtPr>
                      <w:alias w:val="Numeris"/>
                      <w:tag w:val="nr_9ba04d0b5ae74aebad925a1826de2b4a"/>
                      <w:id w:val="934788198"/>
                      <w:lock w:val="sdtLocked"/>
                    </w:sdtPr>
                    <w:sdtContent>
                      <w:r w:rsidR="007841EA">
                        <w:t>14</w:t>
                      </w:r>
                    </w:sdtContent>
                  </w:sdt>
                  <w:r w:rsidR="007841EA">
                    <w:t>. Pageidaujančio atestuotis mokytojo ar pagalbos mokiniui specialisto veikla turi atitikti pretenduojamai kvalifikacinei kategorijai keliamus reikalavimus (pagal Mokytojų ir pagalbos mokiniui specialistų (išskyrus psichologų) atestacijos nuostatų 7–10 punktus).</w:t>
                  </w:r>
                </w:p>
              </w:sdtContent>
            </w:sdt>
            <w:sdt>
              <w:sdtPr>
                <w:alias w:val="1 pr. 15 p."/>
                <w:tag w:val="part_4ad856b08ed944af91ff3f75c11981d2"/>
                <w:id w:val="907340661"/>
                <w:lock w:val="sdtLocked"/>
              </w:sdtPr>
              <w:sdtContent>
                <w:p w:rsidR="0029532D" w:rsidRDefault="007925CE">
                  <w:pPr>
                    <w:ind w:firstLine="567"/>
                    <w:jc w:val="both"/>
                  </w:pPr>
                  <w:sdt>
                    <w:sdtPr>
                      <w:alias w:val="Numeris"/>
                      <w:tag w:val="nr_4ad856b08ed944af91ff3f75c11981d2"/>
                      <w:id w:val="-197315940"/>
                      <w:lock w:val="sdtLocked"/>
                    </w:sdtPr>
                    <w:sdtContent>
                      <w:r w:rsidR="007841EA">
                        <w:t>15</w:t>
                      </w:r>
                    </w:sdtContent>
                  </w:sdt>
                  <w:r w:rsidR="007841EA">
                    <w:t>. Rekomenduojami mokytojo ir pagalbos mokiniui specialisto veiklos vertinimo metodai:</w:t>
                  </w:r>
                </w:p>
                <w:sdt>
                  <w:sdtPr>
                    <w:alias w:val="1 pr. 15.1 p."/>
                    <w:tag w:val="part_ce6513ce2a9d45eea4a79f31a7e38b54"/>
                    <w:id w:val="1261870534"/>
                    <w:lock w:val="sdtLocked"/>
                  </w:sdtPr>
                  <w:sdtContent>
                    <w:p w:rsidR="0029532D" w:rsidRDefault="007925CE">
                      <w:pPr>
                        <w:ind w:firstLine="567"/>
                        <w:jc w:val="both"/>
                      </w:pPr>
                      <w:sdt>
                        <w:sdtPr>
                          <w:alias w:val="Numeris"/>
                          <w:tag w:val="nr_ce6513ce2a9d45eea4a79f31a7e38b54"/>
                          <w:id w:val="-915396905"/>
                          <w:lock w:val="sdtLocked"/>
                        </w:sdtPr>
                        <w:sdtContent>
                          <w:r w:rsidR="007841EA">
                            <w:t>15.1</w:t>
                          </w:r>
                        </w:sdtContent>
                      </w:sdt>
                      <w:r w:rsidR="007841EA">
                        <w:t>. pokalbis su mokytoju ar pagalbos mokiniui specialistu prieš pradedant veiklą stebėti ir vertinti;</w:t>
                      </w:r>
                    </w:p>
                  </w:sdtContent>
                </w:sdt>
                <w:sdt>
                  <w:sdtPr>
                    <w:alias w:val="1 pr. 15.2 p."/>
                    <w:tag w:val="part_0773311af04d4db091fdda2cfbd9c0b4"/>
                    <w:id w:val="2043854078"/>
                    <w:lock w:val="sdtLocked"/>
                  </w:sdtPr>
                  <w:sdtContent>
                    <w:p w:rsidR="0029532D" w:rsidRDefault="007925CE">
                      <w:pPr>
                        <w:ind w:firstLine="567"/>
                        <w:jc w:val="both"/>
                      </w:pPr>
                      <w:sdt>
                        <w:sdtPr>
                          <w:alias w:val="Numeris"/>
                          <w:tag w:val="nr_0773311af04d4db091fdda2cfbd9c0b4"/>
                          <w:id w:val="555828621"/>
                          <w:lock w:val="sdtLocked"/>
                        </w:sdtPr>
                        <w:sdtContent>
                          <w:r w:rsidR="007841EA">
                            <w:t>15.2</w:t>
                          </w:r>
                        </w:sdtContent>
                      </w:sdt>
                      <w:r w:rsidR="007841EA">
                        <w:t>. prieš tai buvusios atestacijos rezultatų analizė (jeigu mokytojas ar pagalbos mokiniui specialistas atestuojasi pakartotinai);</w:t>
                      </w:r>
                    </w:p>
                  </w:sdtContent>
                </w:sdt>
                <w:sdt>
                  <w:sdtPr>
                    <w:alias w:val="1 pr. 15.3 p."/>
                    <w:tag w:val="part_5dbb6ab981c54737b71f88e9f80c38e8"/>
                    <w:id w:val="-617522022"/>
                    <w:lock w:val="sdtLocked"/>
                  </w:sdtPr>
                  <w:sdtContent>
                    <w:p w:rsidR="0029532D" w:rsidRDefault="007925CE">
                      <w:pPr>
                        <w:ind w:firstLine="567"/>
                        <w:jc w:val="both"/>
                      </w:pPr>
                      <w:sdt>
                        <w:sdtPr>
                          <w:alias w:val="Numeris"/>
                          <w:tag w:val="nr_5dbb6ab981c54737b71f88e9f80c38e8"/>
                          <w:id w:val="-1298133487"/>
                          <w:lock w:val="sdtLocked"/>
                        </w:sdtPr>
                        <w:sdtContent>
                          <w:r w:rsidR="007841EA">
                            <w:t>15.3</w:t>
                          </w:r>
                        </w:sdtContent>
                      </w:sdt>
                      <w:r w:rsidR="007841EA">
                        <w:t>. mokytojo ar pagalbos mokiniui specialisto veiklos savianalizė;</w:t>
                      </w:r>
                    </w:p>
                  </w:sdtContent>
                </w:sdt>
                <w:sdt>
                  <w:sdtPr>
                    <w:alias w:val="1 pr. 15.4 p."/>
                    <w:tag w:val="part_2a637a2de4fd47d4b2bdefd26f5561c8"/>
                    <w:id w:val="-1679338299"/>
                    <w:lock w:val="sdtLocked"/>
                  </w:sdtPr>
                  <w:sdtContent>
                    <w:p w:rsidR="0029532D" w:rsidRDefault="007925CE">
                      <w:pPr>
                        <w:ind w:firstLine="567"/>
                        <w:jc w:val="both"/>
                      </w:pPr>
                      <w:sdt>
                        <w:sdtPr>
                          <w:alias w:val="Numeris"/>
                          <w:tag w:val="nr_2a637a2de4fd47d4b2bdefd26f5561c8"/>
                          <w:id w:val="-425191720"/>
                          <w:lock w:val="sdtLocked"/>
                        </w:sdtPr>
                        <w:sdtContent>
                          <w:r w:rsidR="007841EA">
                            <w:t>15.4</w:t>
                          </w:r>
                        </w:sdtContent>
                      </w:sdt>
                      <w:r w:rsidR="007841EA">
                        <w:t>. pamokų stebėjimas;</w:t>
                      </w:r>
                    </w:p>
                  </w:sdtContent>
                </w:sdt>
                <w:sdt>
                  <w:sdtPr>
                    <w:alias w:val="1 pr. 15.5 p."/>
                    <w:tag w:val="part_78ddfbff958c41439c82c04bc9467790"/>
                    <w:id w:val="1483890043"/>
                    <w:lock w:val="sdtLocked"/>
                  </w:sdtPr>
                  <w:sdtContent>
                    <w:p w:rsidR="0029532D" w:rsidRDefault="007925CE">
                      <w:pPr>
                        <w:ind w:firstLine="567"/>
                        <w:jc w:val="both"/>
                      </w:pPr>
                      <w:sdt>
                        <w:sdtPr>
                          <w:alias w:val="Numeris"/>
                          <w:tag w:val="nr_78ddfbff958c41439c82c04bc9467790"/>
                          <w:id w:val="1766183402"/>
                          <w:lock w:val="sdtLocked"/>
                        </w:sdtPr>
                        <w:sdtContent>
                          <w:r w:rsidR="007841EA">
                            <w:t>15.5</w:t>
                          </w:r>
                        </w:sdtContent>
                      </w:sdt>
                      <w:r w:rsidR="007841EA">
                        <w:t>. interviu (pusiau struktūruotas) prieš pamoką, po pamokos ir kt.;</w:t>
                      </w:r>
                    </w:p>
                  </w:sdtContent>
                </w:sdt>
                <w:sdt>
                  <w:sdtPr>
                    <w:alias w:val="1 pr. 15.6 p."/>
                    <w:tag w:val="part_eadd3e86000748ab8a075afe1cf3aee3"/>
                    <w:id w:val="-395519072"/>
                    <w:lock w:val="sdtLocked"/>
                  </w:sdtPr>
                  <w:sdtContent>
                    <w:p w:rsidR="0029532D" w:rsidRDefault="007925CE">
                      <w:pPr>
                        <w:ind w:firstLine="567"/>
                        <w:jc w:val="both"/>
                      </w:pPr>
                      <w:sdt>
                        <w:sdtPr>
                          <w:alias w:val="Numeris"/>
                          <w:tag w:val="nr_eadd3e86000748ab8a075afe1cf3aee3"/>
                          <w:id w:val="-1584907979"/>
                          <w:lock w:val="sdtLocked"/>
                        </w:sdtPr>
                        <w:sdtContent>
                          <w:r w:rsidR="007841EA">
                            <w:t>15.6</w:t>
                          </w:r>
                        </w:sdtContent>
                      </w:sdt>
                      <w:r w:rsidR="007841EA">
                        <w:t>. stebėtų pamokų analizė kartu su atestuojamu mokytoju ar pagalbos mokiniui specialistu;</w:t>
                      </w:r>
                    </w:p>
                  </w:sdtContent>
                </w:sdt>
                <w:sdt>
                  <w:sdtPr>
                    <w:alias w:val="1 pr. 15.7 p."/>
                    <w:tag w:val="part_891663394d384f63aa8e1208d766f048"/>
                    <w:id w:val="-1324416299"/>
                    <w:lock w:val="sdtLocked"/>
                  </w:sdtPr>
                  <w:sdtContent>
                    <w:p w:rsidR="0029532D" w:rsidRDefault="007925CE">
                      <w:pPr>
                        <w:ind w:firstLine="567"/>
                        <w:jc w:val="both"/>
                      </w:pPr>
                      <w:sdt>
                        <w:sdtPr>
                          <w:alias w:val="Numeris"/>
                          <w:tag w:val="nr_891663394d384f63aa8e1208d766f048"/>
                          <w:id w:val="-415167982"/>
                          <w:lock w:val="sdtLocked"/>
                        </w:sdtPr>
                        <w:sdtContent>
                          <w:r w:rsidR="007841EA">
                            <w:t>15.7</w:t>
                          </w:r>
                        </w:sdtContent>
                      </w:sdt>
                      <w:r w:rsidR="007841EA">
                        <w:t>. ugdomosios ir metodinės veiklos dokumentų analizė (mokytojo ar pagalbos mokiniui specialisto ugdomąją veiklą patvirtinančių dokumentų analizę vertintojas (-ai) atlieka mokytojo ar pagalbos mokiniui specialisto darbo vietoje ir aptaria su mokytoju);</w:t>
                      </w:r>
                    </w:p>
                  </w:sdtContent>
                </w:sdt>
                <w:sdt>
                  <w:sdtPr>
                    <w:alias w:val="1 pr. 15.8 p."/>
                    <w:tag w:val="part_ba7a606b21884e4685e8905371110e18"/>
                    <w:id w:val="-1197533470"/>
                    <w:lock w:val="sdtLocked"/>
                  </w:sdtPr>
                  <w:sdtContent>
                    <w:p w:rsidR="0029532D" w:rsidRDefault="007925CE">
                      <w:pPr>
                        <w:ind w:firstLine="567"/>
                        <w:jc w:val="both"/>
                      </w:pPr>
                      <w:sdt>
                        <w:sdtPr>
                          <w:alias w:val="Numeris"/>
                          <w:tag w:val="nr_ba7a606b21884e4685e8905371110e18"/>
                          <w:id w:val="-503510222"/>
                          <w:lock w:val="sdtLocked"/>
                        </w:sdtPr>
                        <w:sdtContent>
                          <w:r w:rsidR="007841EA">
                            <w:t>15.8</w:t>
                          </w:r>
                        </w:sdtContent>
                      </w:sdt>
                      <w:r w:rsidR="007841EA">
                        <w:t>. baigiamasis pokalbis (interviu) su mokytoju ar pagalbos mokiniui specialistu;</w:t>
                      </w:r>
                    </w:p>
                  </w:sdtContent>
                </w:sdt>
                <w:sdt>
                  <w:sdtPr>
                    <w:alias w:val="1 pr. 15.9 p."/>
                    <w:tag w:val="part_960c6b864d974f76af12216d0bdcb39a"/>
                    <w:id w:val="616571549"/>
                    <w:lock w:val="sdtLocked"/>
                  </w:sdtPr>
                  <w:sdtContent>
                    <w:p w:rsidR="0029532D" w:rsidRDefault="007925CE">
                      <w:pPr>
                        <w:ind w:firstLine="567"/>
                        <w:jc w:val="both"/>
                      </w:pPr>
                      <w:sdt>
                        <w:sdtPr>
                          <w:alias w:val="Numeris"/>
                          <w:tag w:val="nr_960c6b864d974f76af12216d0bdcb39a"/>
                          <w:id w:val="949435139"/>
                          <w:lock w:val="sdtLocked"/>
                        </w:sdtPr>
                        <w:sdtContent>
                          <w:r w:rsidR="007841EA">
                            <w:t>15.9</w:t>
                          </w:r>
                        </w:sdtContent>
                      </w:sdt>
                      <w:r w:rsidR="007841EA">
                        <w:t>. rekomendacijų veiklai gerinti aptarimas, priemonių veiklai gerinti planavimas (kartu su mokytoju ar pagalbos mokiniui specialistu).</w:t>
                      </w:r>
                    </w:p>
                  </w:sdtContent>
                </w:sdt>
              </w:sdtContent>
            </w:sdt>
            <w:sdt>
              <w:sdtPr>
                <w:alias w:val="1 pr. 16 p."/>
                <w:tag w:val="part_3bcc52c2419e4de19b13a6ef47dd99e6"/>
                <w:id w:val="376209494"/>
                <w:lock w:val="sdtLocked"/>
              </w:sdtPr>
              <w:sdtContent>
                <w:p w:rsidR="0029532D" w:rsidRDefault="007925CE">
                  <w:pPr>
                    <w:ind w:firstLine="567"/>
                    <w:jc w:val="both"/>
                  </w:pPr>
                  <w:sdt>
                    <w:sdtPr>
                      <w:alias w:val="Numeris"/>
                      <w:tag w:val="nr_3bcc52c2419e4de19b13a6ef47dd99e6"/>
                      <w:id w:val="1483266957"/>
                      <w:lock w:val="sdtLocked"/>
                    </w:sdtPr>
                    <w:sdtContent>
                      <w:r w:rsidR="007841EA">
                        <w:t>16</w:t>
                      </w:r>
                    </w:sdtContent>
                  </w:sdt>
                  <w:r w:rsidR="007841EA">
                    <w:t>. Kiekvienas vertintojas stebi ne mažiau kaip keturias pamokas ir pildo kiekvienos pamokos stebėjimo formą.</w:t>
                  </w:r>
                </w:p>
              </w:sdtContent>
            </w:sdt>
            <w:sdt>
              <w:sdtPr>
                <w:alias w:val="1 pr. 17 p."/>
                <w:tag w:val="part_9eb9781b9018481998546f43f008f2ef"/>
                <w:id w:val="-736780681"/>
                <w:lock w:val="sdtLocked"/>
              </w:sdtPr>
              <w:sdtContent>
                <w:p w:rsidR="0029532D" w:rsidRDefault="007925CE">
                  <w:pPr>
                    <w:ind w:firstLine="567"/>
                    <w:jc w:val="both"/>
                  </w:pPr>
                  <w:sdt>
                    <w:sdtPr>
                      <w:alias w:val="Numeris"/>
                      <w:tag w:val="nr_9eb9781b9018481998546f43f008f2ef"/>
                      <w:id w:val="-762998896"/>
                      <w:lock w:val="sdtLocked"/>
                    </w:sdtPr>
                    <w:sdtContent>
                      <w:r w:rsidR="007841EA">
                        <w:t>17</w:t>
                      </w:r>
                    </w:sdtContent>
                  </w:sdt>
                  <w:r w:rsidR="007841EA">
                    <w:t>. Interviu metodą (pusiau struktūruotą interviu) vertintojas naudoja norėdamas surinkti mokytojo ar pagalbos mokiniui specialisto veiklai vertinti būtiną informaciją, kurios jis negalėjo gauti stebėdamas pamokas ar kitą veiklą, taip pat norėdamas geriau suprasti ir analizuoti stebėtas pamokas.</w:t>
                  </w:r>
                </w:p>
              </w:sdtContent>
            </w:sdt>
            <w:sdt>
              <w:sdtPr>
                <w:alias w:val="1 pr. 18 p."/>
                <w:tag w:val="part_5363ddcf0c1348e39e93380785c7c5e4"/>
                <w:id w:val="-1941215850"/>
                <w:lock w:val="sdtLocked"/>
              </w:sdtPr>
              <w:sdtContent>
                <w:p w:rsidR="0029532D" w:rsidRDefault="007925CE">
                  <w:pPr>
                    <w:ind w:firstLine="567"/>
                    <w:jc w:val="both"/>
                  </w:pPr>
                  <w:sdt>
                    <w:sdtPr>
                      <w:alias w:val="Numeris"/>
                      <w:tag w:val="nr_5363ddcf0c1348e39e93380785c7c5e4"/>
                      <w:id w:val="-1619757879"/>
                      <w:lock w:val="sdtLocked"/>
                    </w:sdtPr>
                    <w:sdtContent>
                      <w:r w:rsidR="007841EA">
                        <w:t>18</w:t>
                      </w:r>
                    </w:sdtContent>
                  </w:sdt>
                  <w:r w:rsidR="007841EA">
                    <w:t>. Kiekvienas vertintojas prieš stebimą pamoką ir po jos užduoda specialiai parengtų klausimų, kurių tikslas – gauti kuo išsamesnę informaciją apie stebimą pamoką, pasirengimą jai, ugdytinių poreikius, galimybes ir kt. Vertintojas gali (turi) paklausti mokytojo ar pagalbos mokiniui specialisto apie tuos pamokos elementus, kuriems stinga įrodymų arba kurie neišryškėjo pamokoje.</w:t>
                  </w:r>
                </w:p>
              </w:sdtContent>
            </w:sdt>
            <w:sdt>
              <w:sdtPr>
                <w:alias w:val="1 pr. 19 p."/>
                <w:tag w:val="part_43fe1de133a44510b575f8b19631bbc7"/>
                <w:id w:val="-96253797"/>
                <w:lock w:val="sdtLocked"/>
              </w:sdtPr>
              <w:sdtContent>
                <w:p w:rsidR="0029532D" w:rsidRDefault="007925CE">
                  <w:pPr>
                    <w:ind w:firstLine="567"/>
                    <w:jc w:val="both"/>
                  </w:pPr>
                  <w:sdt>
                    <w:sdtPr>
                      <w:alias w:val="Numeris"/>
                      <w:tag w:val="nr_43fe1de133a44510b575f8b19631bbc7"/>
                      <w:id w:val="2145850518"/>
                      <w:lock w:val="sdtLocked"/>
                    </w:sdtPr>
                    <w:sdtContent>
                      <w:r w:rsidR="007841EA">
                        <w:t>19</w:t>
                      </w:r>
                    </w:sdtContent>
                  </w:sdt>
                  <w:r w:rsidR="007841EA">
                    <w:t>. Jeigu vertintojas mano, kad mokytojo ar pagalbos mokiniui specialisto veikla neatitinka pretenduojamos įgyti kvalifikacinės kategorijos reikalavimų jis turi pateikti konkrečius siūlymus, ką būtina jo darbe keisti, ir suteikti (arba nurodyti, kas tai galėtų padaryti) jam reikiamą dalykinę ir metodinę pagalbą.</w:t>
                  </w:r>
                </w:p>
              </w:sdtContent>
            </w:sdt>
            <w:sdt>
              <w:sdtPr>
                <w:alias w:val="1 pr. 20 p."/>
                <w:tag w:val="part_6757d3a1a2584f3297190d22553ccefe"/>
                <w:id w:val="989060934"/>
                <w:lock w:val="sdtLocked"/>
              </w:sdtPr>
              <w:sdtContent>
                <w:p w:rsidR="0029532D" w:rsidRDefault="007925CE">
                  <w:pPr>
                    <w:ind w:firstLine="567"/>
                    <w:jc w:val="both"/>
                  </w:pPr>
                  <w:sdt>
                    <w:sdtPr>
                      <w:alias w:val="Numeris"/>
                      <w:tag w:val="nr_6757d3a1a2584f3297190d22553ccefe"/>
                      <w:id w:val="-1017460525"/>
                      <w:lock w:val="sdtLocked"/>
                    </w:sdtPr>
                    <w:sdtContent>
                      <w:r w:rsidR="007841EA">
                        <w:t>20</w:t>
                      </w:r>
                    </w:sdtContent>
                  </w:sdt>
                  <w:r w:rsidR="007841EA">
                    <w:t>. Atestuojamas mokytojas ar pagalbos mokiniui specialistas vertintojams pateikia</w:t>
                  </w:r>
                </w:p>
                <w:sdt>
                  <w:sdtPr>
                    <w:alias w:val="20.1 p."/>
                    <w:tag w:val="part_35a1b199a40f4355a5f40af3485844c2"/>
                    <w:id w:val="167222505"/>
                    <w:lock w:val="sdtLocked"/>
                  </w:sdtPr>
                  <w:sdtContent>
                    <w:p w:rsidR="0029532D" w:rsidRDefault="007925CE">
                      <w:pPr>
                        <w:ind w:firstLine="567"/>
                        <w:jc w:val="both"/>
                      </w:pPr>
                      <w:sdt>
                        <w:sdtPr>
                          <w:alias w:val="Numeris"/>
                          <w:tag w:val="nr_35a1b199a40f4355a5f40af3485844c2"/>
                          <w:id w:val="-1221514268"/>
                          <w:lock w:val="sdtLocked"/>
                        </w:sdtPr>
                        <w:sdtContent>
                          <w:r w:rsidR="007841EA">
                            <w:t>20.1</w:t>
                          </w:r>
                        </w:sdtContent>
                      </w:sdt>
                      <w:r w:rsidR="007841EA">
                        <w:t>. Mokytojų ir pagalbos mokiniui specialistų (išskyrus psichologų) atestacijos nuostatų 19 ir 20 (jeigu mokytojas ar pagalbos mokiniui specialistas nori) punktuose nurodytus dokumentus;</w:t>
                      </w:r>
                    </w:p>
                  </w:sdtContent>
                </w:sdt>
                <w:sdt>
                  <w:sdtPr>
                    <w:alias w:val="20.2 p."/>
                    <w:tag w:val="part_804b71c0f5ad4bf4873532bf29d07dbf"/>
                    <w:id w:val="1683009006"/>
                    <w:lock w:val="sdtLocked"/>
                  </w:sdtPr>
                  <w:sdtContent>
                    <w:p w:rsidR="0029532D" w:rsidRDefault="007925CE">
                      <w:pPr>
                        <w:ind w:firstLine="567"/>
                        <w:jc w:val="both"/>
                      </w:pPr>
                      <w:sdt>
                        <w:sdtPr>
                          <w:alias w:val="Numeris"/>
                          <w:tag w:val="nr_804b71c0f5ad4bf4873532bf29d07dbf"/>
                          <w:id w:val="-351189600"/>
                          <w:lock w:val="sdtLocked"/>
                        </w:sdtPr>
                        <w:sdtContent>
                          <w:r w:rsidR="007841EA">
                            <w:t>20.2</w:t>
                          </w:r>
                        </w:sdtContent>
                      </w:sdt>
                      <w:r w:rsidR="007841EA">
                        <w:t>. teminius planus;</w:t>
                      </w:r>
                    </w:p>
                  </w:sdtContent>
                </w:sdt>
                <w:sdt>
                  <w:sdtPr>
                    <w:alias w:val="20.3 p."/>
                    <w:tag w:val="part_0ab1fe189db3454fa27c5bffdb9f25c2"/>
                    <w:id w:val="1933472539"/>
                    <w:lock w:val="sdtLocked"/>
                  </w:sdtPr>
                  <w:sdtContent>
                    <w:p w:rsidR="0029532D" w:rsidRDefault="007925CE">
                      <w:pPr>
                        <w:ind w:firstLine="567"/>
                        <w:jc w:val="both"/>
                      </w:pPr>
                      <w:sdt>
                        <w:sdtPr>
                          <w:alias w:val="Numeris"/>
                          <w:tag w:val="nr_0ab1fe189db3454fa27c5bffdb9f25c2"/>
                          <w:id w:val="-157532254"/>
                          <w:lock w:val="sdtLocked"/>
                        </w:sdtPr>
                        <w:sdtContent>
                          <w:r w:rsidR="007841EA">
                            <w:t>20.3</w:t>
                          </w:r>
                        </w:sdtContent>
                      </w:sdt>
                      <w:r w:rsidR="007841EA">
                        <w:t>. taip pat mokytojas ar pagalbos mokiniui specialistas savo nuožiūra vertintojams gali pateikti kitą mokytojo kompetenciją veiklą ir pasiekimus įrodančią medžiagą (pvz., paties parengtas mokymo ir mokymosi bei metodines priemones, leidinius, metodinius straipsnius, pranešimus, renginių planus, vestų seminarų pažymėjimus ir kitus gerosios pedagoginės patirties sklaidos įrodymus, paties parengtus ir vykdytus projektus, ugdymo proceso tyrimų medžiagą ir kt.).</w:t>
                      </w:r>
                    </w:p>
                  </w:sdtContent>
                </w:sdt>
                <w:p w:rsidR="0029532D" w:rsidRDefault="007841EA">
                  <w:pPr>
                    <w:rPr>
                      <w:rFonts w:eastAsia="MS Mincho"/>
                      <w:i/>
                      <w:iCs/>
                      <w:sz w:val="20"/>
                    </w:rPr>
                  </w:pPr>
                  <w:r>
                    <w:rPr>
                      <w:rFonts w:eastAsia="MS Mincho"/>
                      <w:i/>
                      <w:iCs/>
                      <w:sz w:val="20"/>
                    </w:rPr>
                    <w:t>Punkto pakeitimai:</w:t>
                  </w:r>
                </w:p>
                <w:p w:rsidR="0029532D" w:rsidRDefault="007841EA">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ISAK-94</w:t>
                    </w:r>
                  </w:hyperlink>
                  <w:r>
                    <w:rPr>
                      <w:rFonts w:eastAsia="MS Mincho"/>
                      <w:i/>
                      <w:iCs/>
                      <w:sz w:val="20"/>
                    </w:rPr>
                    <w:t xml:space="preserve">, 2009-01-16, </w:t>
                  </w:r>
                  <w:proofErr w:type="spellStart"/>
                  <w:r>
                    <w:rPr>
                      <w:rFonts w:eastAsia="MS Mincho"/>
                      <w:i/>
                      <w:iCs/>
                      <w:sz w:val="20"/>
                    </w:rPr>
                    <w:t>Žin</w:t>
                  </w:r>
                  <w:proofErr w:type="spellEnd"/>
                  <w:r>
                    <w:rPr>
                      <w:rFonts w:eastAsia="MS Mincho"/>
                      <w:i/>
                      <w:iCs/>
                      <w:sz w:val="20"/>
                    </w:rPr>
                    <w:t>., 2009, Nr. 10-378 (2009-01-27), i. k. 1092070ISAK0ISAK-94</w:t>
                  </w:r>
                </w:p>
                <w:p w:rsidR="0029532D" w:rsidRDefault="007925CE"/>
              </w:sdtContent>
            </w:sdt>
            <w:sdt>
              <w:sdtPr>
                <w:alias w:val="1 pr. 21 p."/>
                <w:tag w:val="part_9399024b32164451b5a19f543dffefb5"/>
                <w:id w:val="-1917236763"/>
                <w:lock w:val="sdtLocked"/>
              </w:sdtPr>
              <w:sdtContent>
                <w:p w:rsidR="0029532D" w:rsidRDefault="007925CE">
                  <w:pPr>
                    <w:ind w:firstLine="567"/>
                    <w:jc w:val="both"/>
                  </w:pPr>
                  <w:sdt>
                    <w:sdtPr>
                      <w:alias w:val="Numeris"/>
                      <w:tag w:val="nr_9399024b32164451b5a19f543dffefb5"/>
                      <w:id w:val="-134808766"/>
                      <w:lock w:val="sdtLocked"/>
                    </w:sdtPr>
                    <w:sdtContent>
                      <w:r w:rsidR="007841EA">
                        <w:t>21</w:t>
                      </w:r>
                    </w:sdtContent>
                  </w:sdt>
                  <w:r w:rsidR="007841EA">
                    <w:t>. Vertintojas, vertindamas mokytojo ar pagalbos mokiniui specialisto veiklą patvirtinančių ugdomosios ir metodinės veiklos dokumentus, ieško informacijos, kurios negalėjo gauti stebėdamas pamokas, kalbėdamasis su mokytoju ar pagalbos mokiniui specialistu ir norėdamas patikslinti interviu metodu gautos informacijos teisingumą.</w:t>
                  </w:r>
                </w:p>
              </w:sdtContent>
            </w:sdt>
            <w:sdt>
              <w:sdtPr>
                <w:alias w:val="1 pr. 22 p."/>
                <w:tag w:val="part_d5afe30dada14c40bf4a91087ef3c1cc"/>
                <w:id w:val="1911656835"/>
                <w:lock w:val="sdtLocked"/>
              </w:sdtPr>
              <w:sdtContent>
                <w:p w:rsidR="0029532D" w:rsidRDefault="007925CE">
                  <w:pPr>
                    <w:ind w:firstLine="567"/>
                    <w:jc w:val="both"/>
                  </w:pPr>
                  <w:sdt>
                    <w:sdtPr>
                      <w:alias w:val="Numeris"/>
                      <w:tag w:val="nr_d5afe30dada14c40bf4a91087ef3c1cc"/>
                      <w:id w:val="720794056"/>
                      <w:lock w:val="sdtLocked"/>
                    </w:sdtPr>
                    <w:sdtContent>
                      <w:r w:rsidR="007841EA">
                        <w:t>22</w:t>
                      </w:r>
                    </w:sdtContent>
                  </w:sdt>
                  <w:r w:rsidR="007841EA">
                    <w:t>. Vertintojai privalo pasinaudoti išorinio mokyklos vertinimo (jeigu toks buvo) medžiagą susijusia su atestuojamojo veiklos vertinimu.</w:t>
                  </w:r>
                </w:p>
              </w:sdtContent>
            </w:sdt>
            <w:sdt>
              <w:sdtPr>
                <w:alias w:val="1 pr. 23 p."/>
                <w:tag w:val="part_055badf3947e4e7ba1e7b33b92205aa6"/>
                <w:id w:val="1804272425"/>
                <w:lock w:val="sdtLocked"/>
              </w:sdtPr>
              <w:sdtContent>
                <w:p w:rsidR="0029532D" w:rsidRDefault="007925CE">
                  <w:pPr>
                    <w:ind w:firstLine="567"/>
                    <w:jc w:val="both"/>
                  </w:pPr>
                  <w:sdt>
                    <w:sdtPr>
                      <w:alias w:val="Numeris"/>
                      <w:tag w:val="nr_055badf3947e4e7ba1e7b33b92205aa6"/>
                      <w:id w:val="-1105735490"/>
                      <w:lock w:val="sdtLocked"/>
                    </w:sdtPr>
                    <w:sdtContent>
                      <w:r w:rsidR="007841EA">
                        <w:t>23</w:t>
                      </w:r>
                    </w:sdtContent>
                  </w:sdt>
                  <w:r w:rsidR="007841EA">
                    <w:t>. Vertintojas kartu su mokytoju ar pagalbos mokiniui specialistu turi išanalizuoti mokytojo ar pagalbos mokiniui specialisto savęs įsivertinimą ir vertintojo (-jų) vertinimą, išsiaiškinti skirtingų vertinimų ir įsivertinimo priežastis, išklausyti jo argumentus, bandyti suderinti nuomones.</w:t>
                  </w:r>
                </w:p>
              </w:sdtContent>
            </w:sdt>
            <w:sdt>
              <w:sdtPr>
                <w:alias w:val="1 pr. 24 p."/>
                <w:tag w:val="part_884f152b2c214976a2d6fe33518db976"/>
                <w:id w:val="-1346862113"/>
                <w:lock w:val="sdtLocked"/>
              </w:sdtPr>
              <w:sdtContent>
                <w:p w:rsidR="0029532D" w:rsidRDefault="007925CE">
                  <w:pPr>
                    <w:ind w:firstLine="567"/>
                    <w:jc w:val="both"/>
                  </w:pPr>
                  <w:sdt>
                    <w:sdtPr>
                      <w:alias w:val="Numeris"/>
                      <w:tag w:val="nr_884f152b2c214976a2d6fe33518db976"/>
                      <w:id w:val="1709920745"/>
                      <w:lock w:val="sdtLocked"/>
                    </w:sdtPr>
                    <w:sdtContent>
                      <w:r w:rsidR="007841EA">
                        <w:t>24</w:t>
                      </w:r>
                    </w:sdtContent>
                  </w:sdt>
                  <w:r w:rsidR="007841EA">
                    <w:t>. Vertintojų grupė, vertinanti mokytojo ar pagalbos mokiniui specialisto, pretenduojančio įgyti atitinkamą metodininko ar eksperto kvalifikacinę kategoriją priima bendrą sprendimą ir su juo supažindina mokytoją ar pagalbos mokiniui specialistą.</w:t>
                  </w:r>
                </w:p>
              </w:sdtContent>
            </w:sdt>
            <w:sdt>
              <w:sdtPr>
                <w:alias w:val="1 pr. 25 p."/>
                <w:tag w:val="part_e63b2a2811e34439b3c0a96a46335266"/>
                <w:id w:val="-2118591913"/>
                <w:lock w:val="sdtLocked"/>
              </w:sdtPr>
              <w:sdtContent>
                <w:p w:rsidR="0029532D" w:rsidRDefault="007925CE">
                  <w:pPr>
                    <w:ind w:firstLine="567"/>
                    <w:jc w:val="both"/>
                  </w:pPr>
                  <w:sdt>
                    <w:sdtPr>
                      <w:alias w:val="Numeris"/>
                      <w:tag w:val="nr_e63b2a2811e34439b3c0a96a46335266"/>
                      <w:id w:val="1551578341"/>
                      <w:lock w:val="sdtLocked"/>
                    </w:sdtPr>
                    <w:sdtContent>
                      <w:r w:rsidR="007841EA">
                        <w:t>25</w:t>
                      </w:r>
                    </w:sdtContent>
                  </w:sdt>
                  <w:r w:rsidR="007841EA">
                    <w:t>. Vertintojai, priimdami sprendimą, nurodo, pritaria ar nepritaria mokytojo ar pagalbos mokiniui specialisto siekiamai kvalifikacinei kategorijai ir teikia siūlymus jo veiklai tobulinti.</w:t>
                  </w:r>
                </w:p>
                <w:p w:rsidR="0029532D" w:rsidRDefault="007925CE">
                  <w:pPr>
                    <w:jc w:val="both"/>
                  </w:pPr>
                </w:p>
              </w:sdtContent>
            </w:sdt>
          </w:sdtContent>
        </w:sdt>
        <w:sdt>
          <w:sdtPr>
            <w:alias w:val="pabaiga"/>
            <w:tag w:val="part_bc528adb4fc44cc5b5ef335c7c47e489"/>
            <w:id w:val="-1877307735"/>
            <w:lock w:val="sdtLocked"/>
          </w:sdtPr>
          <w:sdtContent>
            <w:p w:rsidR="0029532D" w:rsidRDefault="007841EA">
              <w:pPr>
                <w:jc w:val="center"/>
              </w:pPr>
              <w:r>
                <w:t>_________________</w:t>
              </w:r>
            </w:p>
            <w:p w:rsidR="0029532D" w:rsidRDefault="0029532D">
              <w:pPr>
                <w:jc w:val="both"/>
              </w:pPr>
            </w:p>
            <w:p w:rsidR="0029532D" w:rsidRDefault="007925CE">
              <w:pPr>
                <w:jc w:val="both"/>
                <w:sectPr w:rsidR="0029532D">
                  <w:pgSz w:w="16840" w:h="11907" w:orient="landscape" w:code="9"/>
                  <w:pgMar w:top="1079" w:right="1134" w:bottom="1134" w:left="1134" w:header="567" w:footer="567" w:gutter="0"/>
                  <w:cols w:space="1296"/>
                  <w:noEndnote/>
                  <w:docGrid w:linePitch="326"/>
                </w:sectPr>
              </w:pPr>
            </w:p>
          </w:sdtContent>
        </w:sdt>
      </w:sdtContent>
    </w:sdt>
    <w:sdt>
      <w:sdtPr>
        <w:alias w:val="2 pr."/>
        <w:tag w:val="part_8361953bbb004241ac9b78ccf2944bd7"/>
        <w:id w:val="-149838749"/>
        <w:lock w:val="sdtLocked"/>
      </w:sdtPr>
      <w:sdtContent>
        <w:p w:rsidR="0029532D" w:rsidRDefault="007841EA">
          <w:pPr>
            <w:ind w:firstLine="5102"/>
          </w:pPr>
          <w:r>
            <w:t xml:space="preserve">Mokytojų ir pagalbos mokiniui </w:t>
          </w:r>
        </w:p>
        <w:p w:rsidR="0029532D" w:rsidRDefault="007841EA">
          <w:pPr>
            <w:ind w:firstLine="5102"/>
          </w:pPr>
          <w:r>
            <w:t xml:space="preserve">specialistų (išskyrus psichologus) </w:t>
          </w:r>
        </w:p>
        <w:p w:rsidR="0029532D" w:rsidRDefault="007841EA">
          <w:pPr>
            <w:ind w:firstLine="5102"/>
          </w:pPr>
          <w:r>
            <w:t xml:space="preserve">atestacijos nuostatų </w:t>
          </w:r>
        </w:p>
        <w:p w:rsidR="0029532D" w:rsidRDefault="007925CE">
          <w:pPr>
            <w:ind w:firstLine="5102"/>
          </w:pPr>
          <w:sdt>
            <w:sdtPr>
              <w:alias w:val="Numeris"/>
              <w:tag w:val="nr_8361953bbb004241ac9b78ccf2944bd7"/>
              <w:id w:val="-628471074"/>
              <w:lock w:val="sdtLocked"/>
            </w:sdtPr>
            <w:sdtContent>
              <w:r w:rsidR="007841EA">
                <w:t>2</w:t>
              </w:r>
            </w:sdtContent>
          </w:sdt>
          <w:r w:rsidR="007841EA">
            <w:t xml:space="preserve"> priedas</w:t>
          </w:r>
        </w:p>
        <w:p w:rsidR="0029532D" w:rsidRDefault="0029532D"/>
        <w:p w:rsidR="0029532D" w:rsidRDefault="007925CE">
          <w:pPr>
            <w:jc w:val="center"/>
            <w:rPr>
              <w:b/>
              <w:bCs/>
            </w:rPr>
          </w:pPr>
          <w:sdt>
            <w:sdtPr>
              <w:alias w:val="Pavadinimas"/>
              <w:tag w:val="title_8361953bbb004241ac9b78ccf2944bd7"/>
              <w:id w:val="1795714878"/>
              <w:lock w:val="sdtLocked"/>
            </w:sdtPr>
            <w:sdtContent>
              <w:r w:rsidR="007841EA">
                <w:rPr>
                  <w:b/>
                  <w:bCs/>
                </w:rPr>
                <w:t>(Mokytojo ir pagalbos mokiniui specialisto (išskyrus psichologą) duomenų anketos forma)</w:t>
              </w:r>
            </w:sdtContent>
          </w:sdt>
        </w:p>
        <w:p w:rsidR="0029532D" w:rsidRDefault="0029532D">
          <w:pPr>
            <w:jc w:val="center"/>
            <w:rPr>
              <w:bCs/>
            </w:rPr>
          </w:pPr>
        </w:p>
        <w:sdt>
          <w:sdtPr>
            <w:alias w:val="skirsnis"/>
            <w:tag w:val="part_828376f0a38e487bb3d69a5f702c2930"/>
            <w:id w:val="-1348321145"/>
            <w:lock w:val="sdtLocked"/>
          </w:sdtPr>
          <w:sdtContent>
            <w:p w:rsidR="0029532D" w:rsidRDefault="007925CE">
              <w:pPr>
                <w:jc w:val="center"/>
                <w:rPr>
                  <w:b/>
                  <w:bCs/>
                </w:rPr>
              </w:pPr>
              <w:sdt>
                <w:sdtPr>
                  <w:alias w:val="Pavadinimas"/>
                  <w:tag w:val="title_828376f0a38e487bb3d69a5f702c2930"/>
                  <w:id w:val="-280110745"/>
                  <w:lock w:val="sdtLocked"/>
                </w:sdtPr>
                <w:sdtContent>
                  <w:r w:rsidR="007841EA">
                    <w:rPr>
                      <w:b/>
                      <w:bCs/>
                    </w:rPr>
                    <w:t>MOKYTOJO IR PAGALBOS MOKINIUI SPECIALISTO (IŠSKYRUS PSICHOLOGĄ) DUOMENŲ ANKETA</w:t>
                  </w:r>
                </w:sdtContent>
              </w:sdt>
            </w:p>
            <w:p w:rsidR="0029532D" w:rsidRDefault="0029532D">
              <w:pPr>
                <w:jc w:val="center"/>
              </w:pPr>
            </w:p>
            <w:p w:rsidR="0029532D" w:rsidRDefault="007841EA">
              <w:pPr>
                <w:jc w:val="center"/>
              </w:pPr>
              <w:r>
                <w:t>________________________</w:t>
              </w:r>
            </w:p>
            <w:p w:rsidR="0029532D" w:rsidRDefault="007841EA">
              <w:pPr>
                <w:jc w:val="center"/>
                <w:rPr>
                  <w:sz w:val="22"/>
                </w:rPr>
              </w:pPr>
              <w:r>
                <w:rPr>
                  <w:sz w:val="22"/>
                </w:rPr>
                <w:t>(data)</w:t>
              </w:r>
            </w:p>
            <w:p w:rsidR="0029532D" w:rsidRDefault="007841EA">
              <w:pPr>
                <w:jc w:val="center"/>
              </w:pPr>
              <w:r>
                <w:t>________________________</w:t>
              </w:r>
            </w:p>
            <w:p w:rsidR="0029532D" w:rsidRDefault="007841EA">
              <w:pPr>
                <w:jc w:val="center"/>
                <w:rPr>
                  <w:sz w:val="22"/>
                </w:rPr>
              </w:pPr>
              <w:r>
                <w:rPr>
                  <w:sz w:val="22"/>
                </w:rPr>
                <w:t>(dokumento sudarymo vieta)</w:t>
              </w:r>
            </w:p>
            <w:p w:rsidR="0029532D" w:rsidRDefault="0029532D"/>
            <w:tbl>
              <w:tblPr>
                <w:tblW w:w="9131" w:type="dxa"/>
                <w:tblInd w:w="40" w:type="dxa"/>
                <w:tblLayout w:type="fixed"/>
                <w:tblCellMar>
                  <w:left w:w="40" w:type="dxa"/>
                  <w:right w:w="40" w:type="dxa"/>
                </w:tblCellMar>
                <w:tblLook w:val="0000"/>
              </w:tblPr>
              <w:tblGrid>
                <w:gridCol w:w="435"/>
                <w:gridCol w:w="3333"/>
                <w:gridCol w:w="2834"/>
                <w:gridCol w:w="2529"/>
              </w:tblGrid>
              <w:tr w:rsidR="0029532D">
                <w:trPr>
                  <w:cantSplit/>
                  <w:trHeight w:val="23"/>
                </w:trPr>
                <w:tc>
                  <w:tcPr>
                    <w:tcW w:w="435"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1</w:t>
                    </w:r>
                  </w:p>
                </w:tc>
                <w:tc>
                  <w:tcPr>
                    <w:tcW w:w="3333"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Vardas ir pavardė</w:t>
                    </w:r>
                  </w:p>
                  <w:p w:rsidR="0029532D" w:rsidRDefault="0029532D">
                    <w:pPr>
                      <w:rPr>
                        <w:sz w:val="22"/>
                      </w:rPr>
                    </w:pPr>
                  </w:p>
                </w:tc>
                <w:tc>
                  <w:tcPr>
                    <w:tcW w:w="5363" w:type="dxa"/>
                    <w:gridSpan w:val="2"/>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435"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2</w:t>
                    </w:r>
                  </w:p>
                </w:tc>
                <w:tc>
                  <w:tcPr>
                    <w:tcW w:w="3333"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Asmens kodas</w:t>
                    </w:r>
                  </w:p>
                  <w:p w:rsidR="0029532D" w:rsidRDefault="0029532D">
                    <w:pPr>
                      <w:rPr>
                        <w:sz w:val="22"/>
                      </w:rPr>
                    </w:pPr>
                  </w:p>
                </w:tc>
                <w:tc>
                  <w:tcPr>
                    <w:tcW w:w="5363" w:type="dxa"/>
                    <w:gridSpan w:val="2"/>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435"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3</w:t>
                    </w:r>
                  </w:p>
                </w:tc>
                <w:tc>
                  <w:tcPr>
                    <w:tcW w:w="8695"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Išsilavinimas ir kvalifikacija:</w:t>
                    </w:r>
                  </w:p>
                </w:tc>
              </w:tr>
              <w:tr w:rsidR="0029532D">
                <w:trPr>
                  <w:cantSplit/>
                  <w:trHeight w:val="23"/>
                </w:trPr>
                <w:tc>
                  <w:tcPr>
                    <w:tcW w:w="43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3333"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Mokymo įstaiga</w:t>
                    </w:r>
                  </w:p>
                </w:tc>
                <w:tc>
                  <w:tcPr>
                    <w:tcW w:w="2834"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Kvalifikacija/Specialybė</w:t>
                    </w:r>
                  </w:p>
                </w:tc>
                <w:tc>
                  <w:tcPr>
                    <w:tcW w:w="2528"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 xml:space="preserve">Metai, diplomo ar pažymėjimo serija ir Nr. </w:t>
                    </w:r>
                  </w:p>
                </w:tc>
              </w:tr>
              <w:tr w:rsidR="0029532D">
                <w:trPr>
                  <w:cantSplit/>
                  <w:trHeight w:val="23"/>
                </w:trPr>
                <w:tc>
                  <w:tcPr>
                    <w:tcW w:w="43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3333"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283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2528"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43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3333"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283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2528"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43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3333"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283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2528"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435"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4</w:t>
                    </w:r>
                  </w:p>
                </w:tc>
                <w:tc>
                  <w:tcPr>
                    <w:tcW w:w="3333"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Institucija</w:t>
                    </w:r>
                  </w:p>
                  <w:p w:rsidR="0029532D" w:rsidRDefault="0029532D">
                    <w:pPr>
                      <w:rPr>
                        <w:sz w:val="22"/>
                      </w:rPr>
                    </w:pPr>
                  </w:p>
                </w:tc>
                <w:tc>
                  <w:tcPr>
                    <w:tcW w:w="5363" w:type="dxa"/>
                    <w:gridSpan w:val="2"/>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435"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5</w:t>
                    </w:r>
                  </w:p>
                </w:tc>
                <w:tc>
                  <w:tcPr>
                    <w:tcW w:w="3333"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Dalykas/pareigybė/ugdomoji veikla</w:t>
                    </w:r>
                  </w:p>
                  <w:p w:rsidR="0029532D" w:rsidRDefault="0029532D">
                    <w:pPr>
                      <w:rPr>
                        <w:sz w:val="22"/>
                      </w:rPr>
                    </w:pPr>
                  </w:p>
                </w:tc>
                <w:tc>
                  <w:tcPr>
                    <w:tcW w:w="5363" w:type="dxa"/>
                    <w:gridSpan w:val="2"/>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435" w:type="dxa"/>
                    <w:vMerge w:val="restart"/>
                    <w:tcBorders>
                      <w:top w:val="single" w:sz="6" w:space="0" w:color="auto"/>
                      <w:left w:val="single" w:sz="6" w:space="0" w:color="auto"/>
                      <w:right w:val="single" w:sz="6" w:space="0" w:color="auto"/>
                    </w:tcBorders>
                  </w:tcPr>
                  <w:p w:rsidR="0029532D" w:rsidRDefault="007841EA">
                    <w:pPr>
                      <w:rPr>
                        <w:sz w:val="22"/>
                      </w:rPr>
                    </w:pPr>
                    <w:r>
                      <w:rPr>
                        <w:sz w:val="22"/>
                      </w:rPr>
                      <w:t>6</w:t>
                    </w:r>
                  </w:p>
                </w:tc>
                <w:tc>
                  <w:tcPr>
                    <w:tcW w:w="6167" w:type="dxa"/>
                    <w:gridSpan w:val="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Bendras pedagoginio darbo stažas</w:t>
                    </w:r>
                  </w:p>
                </w:tc>
                <w:tc>
                  <w:tcPr>
                    <w:tcW w:w="2528"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435" w:type="dxa"/>
                    <w:vMerge/>
                    <w:tcBorders>
                      <w:left w:val="single" w:sz="6" w:space="0" w:color="auto"/>
                      <w:bottom w:val="single" w:sz="6" w:space="0" w:color="auto"/>
                      <w:right w:val="single" w:sz="6" w:space="0" w:color="auto"/>
                    </w:tcBorders>
                  </w:tcPr>
                  <w:p w:rsidR="0029532D" w:rsidRDefault="0029532D">
                    <w:pPr>
                      <w:rPr>
                        <w:sz w:val="22"/>
                      </w:rPr>
                    </w:pPr>
                  </w:p>
                </w:tc>
                <w:tc>
                  <w:tcPr>
                    <w:tcW w:w="6167" w:type="dxa"/>
                    <w:gridSpan w:val="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Dalyko mokymo/ pareigybės/ugdomosios veiklos darbo stažas</w:t>
                    </w:r>
                  </w:p>
                </w:tc>
                <w:tc>
                  <w:tcPr>
                    <w:tcW w:w="2528"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435"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7</w:t>
                    </w:r>
                  </w:p>
                </w:tc>
                <w:tc>
                  <w:tcPr>
                    <w:tcW w:w="6167" w:type="dxa"/>
                    <w:gridSpan w:val="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Turima kvalifikacinė kategorija</w:t>
                    </w:r>
                  </w:p>
                </w:tc>
                <w:tc>
                  <w:tcPr>
                    <w:tcW w:w="2528"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43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6167" w:type="dxa"/>
                    <w:gridSpan w:val="2"/>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2528"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(Įgijimo data)</w:t>
                    </w:r>
                  </w:p>
                </w:tc>
              </w:tr>
              <w:tr w:rsidR="0029532D">
                <w:trPr>
                  <w:cantSplit/>
                  <w:trHeight w:val="23"/>
                </w:trPr>
                <w:tc>
                  <w:tcPr>
                    <w:tcW w:w="43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6167" w:type="dxa"/>
                    <w:gridSpan w:val="2"/>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2528"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43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6167" w:type="dxa"/>
                    <w:gridSpan w:val="2"/>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2528"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435"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8</w:t>
                    </w:r>
                  </w:p>
                </w:tc>
                <w:tc>
                  <w:tcPr>
                    <w:tcW w:w="3333"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Pretenduojama įgyti kvalifikacinė kategorija (nurodyti dalyką)</w:t>
                    </w:r>
                  </w:p>
                </w:tc>
                <w:tc>
                  <w:tcPr>
                    <w:tcW w:w="5363" w:type="dxa"/>
                    <w:gridSpan w:val="2"/>
                    <w:tcBorders>
                      <w:top w:val="single" w:sz="6" w:space="0" w:color="auto"/>
                      <w:left w:val="single" w:sz="6" w:space="0" w:color="auto"/>
                      <w:bottom w:val="single" w:sz="6" w:space="0" w:color="auto"/>
                      <w:right w:val="single" w:sz="6" w:space="0" w:color="auto"/>
                    </w:tcBorders>
                  </w:tcPr>
                  <w:p w:rsidR="0029532D" w:rsidRDefault="0029532D">
                    <w:pPr>
                      <w:rPr>
                        <w:sz w:val="22"/>
                      </w:rPr>
                    </w:pPr>
                  </w:p>
                </w:tc>
              </w:tr>
            </w:tbl>
            <w:p w:rsidR="0029532D" w:rsidRDefault="0029532D"/>
            <w:p w:rsidR="0029532D" w:rsidRDefault="007841EA">
              <w:pPr>
                <w:tabs>
                  <w:tab w:val="center" w:pos="5760"/>
                  <w:tab w:val="right" w:pos="8880"/>
                </w:tabs>
              </w:pPr>
              <w:r>
                <w:t xml:space="preserve">Mokytojas ar pagalbos mokiniui specialistas </w:t>
              </w:r>
              <w:r>
                <w:tab/>
                <w:t>(Parašas)</w:t>
              </w:r>
              <w:r>
                <w:tab/>
                <w:t>(Vardas ir pavardė)</w:t>
              </w:r>
            </w:p>
            <w:p w:rsidR="0029532D" w:rsidRDefault="0029532D">
              <w:pPr>
                <w:tabs>
                  <w:tab w:val="center" w:pos="5760"/>
                  <w:tab w:val="right" w:pos="8880"/>
                </w:tabs>
              </w:pPr>
            </w:p>
            <w:p w:rsidR="0029532D" w:rsidRDefault="007841EA">
              <w:pPr>
                <w:tabs>
                  <w:tab w:val="center" w:pos="5760"/>
                  <w:tab w:val="right" w:pos="8880"/>
                </w:tabs>
              </w:pPr>
              <w:r>
                <w:t xml:space="preserve">Institucijos vadovas </w:t>
              </w:r>
              <w:r>
                <w:tab/>
                <w:t>(Parašas)</w:t>
              </w:r>
              <w:r>
                <w:tab/>
                <w:t>(Vardas ir pavardė)</w:t>
              </w:r>
            </w:p>
            <w:p w:rsidR="0029532D" w:rsidRDefault="007925CE"/>
          </w:sdtContent>
        </w:sdt>
        <w:sdt>
          <w:sdtPr>
            <w:alias w:val="pabaiga"/>
            <w:tag w:val="part_bbd45e6d9afa4435b0883891d0e0b053"/>
            <w:id w:val="-561949502"/>
            <w:lock w:val="sdtLocked"/>
          </w:sdtPr>
          <w:sdtContent>
            <w:p w:rsidR="0029532D" w:rsidRDefault="007841EA">
              <w:pPr>
                <w:jc w:val="center"/>
              </w:pPr>
              <w:r>
                <w:t>_________________</w:t>
              </w:r>
            </w:p>
          </w:sdtContent>
        </w:sdt>
      </w:sdtContent>
    </w:sdt>
    <w:sdt>
      <w:sdtPr>
        <w:alias w:val="3 pr."/>
        <w:tag w:val="part_39499a9bc68d43c286fba5e616255620"/>
        <w:id w:val="-414481405"/>
        <w:lock w:val="sdtLocked"/>
      </w:sdtPr>
      <w:sdtContent>
        <w:p w:rsidR="0029532D" w:rsidRDefault="007841EA">
          <w:pPr>
            <w:ind w:firstLine="5102"/>
          </w:pPr>
          <w:r>
            <w:br w:type="page"/>
          </w:r>
          <w:r>
            <w:lastRenderedPageBreak/>
            <w:t xml:space="preserve">Mokytojų ir pagalbos mokiniui </w:t>
          </w:r>
        </w:p>
        <w:p w:rsidR="0029532D" w:rsidRDefault="007841EA">
          <w:pPr>
            <w:ind w:firstLine="5102"/>
          </w:pPr>
          <w:r>
            <w:t xml:space="preserve">specialistų (išskyrus psichologus) </w:t>
          </w:r>
        </w:p>
        <w:p w:rsidR="0029532D" w:rsidRDefault="007841EA">
          <w:pPr>
            <w:ind w:firstLine="5102"/>
          </w:pPr>
          <w:r>
            <w:t xml:space="preserve">atestacijos nuostatų </w:t>
          </w:r>
        </w:p>
        <w:p w:rsidR="0029532D" w:rsidRDefault="007925CE">
          <w:pPr>
            <w:ind w:firstLine="5102"/>
          </w:pPr>
          <w:sdt>
            <w:sdtPr>
              <w:alias w:val="Numeris"/>
              <w:tag w:val="nr_39499a9bc68d43c286fba5e616255620"/>
              <w:id w:val="-1084988039"/>
              <w:lock w:val="sdtLocked"/>
            </w:sdtPr>
            <w:sdtContent>
              <w:r w:rsidR="007841EA">
                <w:t>3</w:t>
              </w:r>
            </w:sdtContent>
          </w:sdt>
          <w:r w:rsidR="007841EA">
            <w:t xml:space="preserve"> priedas</w:t>
          </w:r>
        </w:p>
        <w:p w:rsidR="0029532D" w:rsidRDefault="0029532D"/>
        <w:p w:rsidR="0029532D" w:rsidRDefault="007925CE">
          <w:pPr>
            <w:jc w:val="center"/>
            <w:rPr>
              <w:b/>
              <w:bCs/>
            </w:rPr>
          </w:pPr>
          <w:sdt>
            <w:sdtPr>
              <w:alias w:val="Pavadinimas"/>
              <w:tag w:val="title_39499a9bc68d43c286fba5e616255620"/>
              <w:id w:val="899939870"/>
              <w:lock w:val="sdtLocked"/>
            </w:sdtPr>
            <w:sdtContent>
              <w:r w:rsidR="007841EA">
                <w:rPr>
                  <w:b/>
                  <w:bCs/>
                </w:rPr>
                <w:t>(Mokytojo ir pagalbos mokiniui specialisto (išskyrus psichologą) kvalifikacijos tobulinimo lentelės forma)</w:t>
              </w:r>
            </w:sdtContent>
          </w:sdt>
        </w:p>
        <w:p w:rsidR="0029532D" w:rsidRDefault="0029532D">
          <w:pPr>
            <w:jc w:val="center"/>
            <w:rPr>
              <w:bCs/>
            </w:rPr>
          </w:pPr>
        </w:p>
        <w:sdt>
          <w:sdtPr>
            <w:alias w:val="skirsnis"/>
            <w:tag w:val="part_dde82df859fc4ec3934824bc51f7a48e"/>
            <w:id w:val="1796785567"/>
            <w:lock w:val="sdtLocked"/>
          </w:sdtPr>
          <w:sdtContent>
            <w:p w:rsidR="0029532D" w:rsidRDefault="007925CE">
              <w:pPr>
                <w:jc w:val="center"/>
                <w:rPr>
                  <w:b/>
                  <w:bCs/>
                </w:rPr>
              </w:pPr>
              <w:sdt>
                <w:sdtPr>
                  <w:alias w:val="Pavadinimas"/>
                  <w:tag w:val="title_dde82df859fc4ec3934824bc51f7a48e"/>
                  <w:id w:val="563764162"/>
                  <w:lock w:val="sdtLocked"/>
                </w:sdtPr>
                <w:sdtContent>
                  <w:r w:rsidR="007841EA">
                    <w:rPr>
                      <w:b/>
                      <w:bCs/>
                    </w:rPr>
                    <w:t>MOKYTOJO IR PAGALBOS MOKINIUI SPECIALISTO (IŠSKYRUS PSICHOLOGĄ) KVALIFIKACIJOS TOBULINIMO LENTELĖ</w:t>
                  </w:r>
                </w:sdtContent>
              </w:sdt>
            </w:p>
            <w:p w:rsidR="0029532D" w:rsidRDefault="0029532D">
              <w:pPr>
                <w:jc w:val="center"/>
                <w:rPr>
                  <w:bCs/>
                </w:rPr>
              </w:pPr>
            </w:p>
            <w:p w:rsidR="0029532D" w:rsidRDefault="007841EA">
              <w:pPr>
                <w:jc w:val="center"/>
              </w:pPr>
              <w:r>
                <w:t>________________________</w:t>
              </w:r>
            </w:p>
            <w:p w:rsidR="0029532D" w:rsidRDefault="007841EA">
              <w:pPr>
                <w:jc w:val="center"/>
                <w:rPr>
                  <w:sz w:val="22"/>
                </w:rPr>
              </w:pPr>
              <w:r>
                <w:rPr>
                  <w:sz w:val="22"/>
                </w:rPr>
                <w:t>(data)</w:t>
              </w:r>
            </w:p>
            <w:p w:rsidR="0029532D" w:rsidRDefault="007841EA">
              <w:pPr>
                <w:jc w:val="center"/>
              </w:pPr>
              <w:r>
                <w:t>________________________</w:t>
              </w:r>
            </w:p>
            <w:p w:rsidR="0029532D" w:rsidRDefault="007841EA">
              <w:pPr>
                <w:jc w:val="center"/>
                <w:rPr>
                  <w:sz w:val="22"/>
                </w:rPr>
              </w:pPr>
              <w:r>
                <w:rPr>
                  <w:sz w:val="22"/>
                </w:rPr>
                <w:t>(dokumento sudarymo vieta)</w:t>
              </w:r>
            </w:p>
            <w:p w:rsidR="0029532D" w:rsidRDefault="0029532D"/>
            <w:p w:rsidR="0029532D" w:rsidRDefault="007841EA">
              <w:r>
                <w:t xml:space="preserve">Mokytojo ar pagalbos mokiniui specialisto vardas </w:t>
              </w:r>
            </w:p>
            <w:p w:rsidR="0029532D" w:rsidRDefault="007841EA">
              <w:pPr>
                <w:tabs>
                  <w:tab w:val="right" w:leader="underscore" w:pos="4800"/>
                </w:tabs>
              </w:pPr>
              <w:r>
                <w:t>ir pavardė</w:t>
              </w:r>
              <w:r>
                <w:tab/>
              </w:r>
            </w:p>
            <w:p w:rsidR="0029532D" w:rsidRDefault="0029532D">
              <w:pPr>
                <w:tabs>
                  <w:tab w:val="right" w:leader="underscore" w:pos="4800"/>
                </w:tabs>
              </w:pPr>
            </w:p>
            <w:tbl>
              <w:tblPr>
                <w:tblW w:w="9139" w:type="dxa"/>
                <w:tblInd w:w="40" w:type="dxa"/>
                <w:tblLayout w:type="fixed"/>
                <w:tblCellMar>
                  <w:left w:w="40" w:type="dxa"/>
                  <w:right w:w="40" w:type="dxa"/>
                </w:tblCellMar>
                <w:tblLook w:val="0000"/>
              </w:tblPr>
              <w:tblGrid>
                <w:gridCol w:w="4357"/>
                <w:gridCol w:w="944"/>
                <w:gridCol w:w="1376"/>
                <w:gridCol w:w="2462"/>
              </w:tblGrid>
              <w:tr w:rsidR="0029532D">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 xml:space="preserve">Privalomi kvalifikacijos tobulinimo kursai </w:t>
                    </w:r>
                    <w:r>
                      <w:rPr>
                        <w:sz w:val="22"/>
                      </w:rPr>
                      <w:br/>
                      <w:t>(pagal Nuostatų 11.1–11.3 punktus)</w:t>
                    </w:r>
                  </w:p>
                </w:tc>
              </w:tr>
              <w:tr w:rsidR="0029532D">
                <w:trPr>
                  <w:cantSplit/>
                  <w:trHeight w:val="23"/>
                </w:trPr>
                <w:tc>
                  <w:tcPr>
                    <w:tcW w:w="435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Kvalifikacijos tobulinimo renginio pavadinimas</w:t>
                    </w:r>
                  </w:p>
                </w:tc>
                <w:tc>
                  <w:tcPr>
                    <w:tcW w:w="94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Data</w:t>
                    </w:r>
                  </w:p>
                </w:tc>
                <w:tc>
                  <w:tcPr>
                    <w:tcW w:w="137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 xml:space="preserve">Pažymėjimo Nr. </w:t>
                    </w:r>
                  </w:p>
                </w:tc>
                <w:tc>
                  <w:tcPr>
                    <w:tcW w:w="2462"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Pažymėjimą išdavusios institucijos pavadinimas</w:t>
                    </w:r>
                  </w:p>
                </w:tc>
              </w:tr>
              <w:tr w:rsidR="0029532D">
                <w:trPr>
                  <w:cantSplit/>
                  <w:trHeight w:val="23"/>
                </w:trPr>
                <w:tc>
                  <w:tcPr>
                    <w:tcW w:w="4357"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Specialybės kalbos (kalbos kultūros) kursai</w:t>
                    </w:r>
                  </w:p>
                </w:tc>
                <w:tc>
                  <w:tcPr>
                    <w:tcW w:w="94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376"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2462"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4357"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Kompiuterinio raštingumo kursai</w:t>
                    </w:r>
                  </w:p>
                </w:tc>
                <w:tc>
                  <w:tcPr>
                    <w:tcW w:w="94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376"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2462"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4357"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Specialiosios pedagogikos ir specialiosios psichologijos kursai</w:t>
                    </w:r>
                  </w:p>
                </w:tc>
                <w:tc>
                  <w:tcPr>
                    <w:tcW w:w="94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376"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2462"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4357"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Kompleksinis socialinės pedagogikos ir metodikos žinių kursas</w:t>
                    </w:r>
                  </w:p>
                </w:tc>
                <w:tc>
                  <w:tcPr>
                    <w:tcW w:w="94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376"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2462"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Kiti kvalifikacijos tobulinimo kursai</w:t>
                    </w:r>
                  </w:p>
                </w:tc>
              </w:tr>
              <w:tr w:rsidR="0029532D">
                <w:trPr>
                  <w:cantSplit/>
                  <w:trHeight w:val="23"/>
                </w:trPr>
                <w:tc>
                  <w:tcPr>
                    <w:tcW w:w="4357"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94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376"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2462"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4357"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94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376"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2462"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4357"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94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376"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2462"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4357"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94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376"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2462"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4357"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94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376"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2462"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4357"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94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376"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2462"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4357"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94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376"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2462"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Savišvieta</w:t>
                    </w:r>
                  </w:p>
                </w:tc>
              </w:tr>
              <w:tr w:rsidR="0029532D">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9138" w:type="dxa"/>
                    <w:gridSpan w:val="4"/>
                    <w:tcBorders>
                      <w:top w:val="single" w:sz="6" w:space="0" w:color="auto"/>
                      <w:left w:val="single" w:sz="6" w:space="0" w:color="auto"/>
                      <w:bottom w:val="single" w:sz="6" w:space="0" w:color="auto"/>
                      <w:right w:val="single" w:sz="6" w:space="0" w:color="auto"/>
                    </w:tcBorders>
                  </w:tcPr>
                  <w:p w:rsidR="0029532D" w:rsidRDefault="0029532D">
                    <w:pPr>
                      <w:rPr>
                        <w:sz w:val="22"/>
                      </w:rPr>
                    </w:pPr>
                  </w:p>
                </w:tc>
              </w:tr>
            </w:tbl>
            <w:p w:rsidR="0029532D" w:rsidRDefault="0029532D"/>
            <w:p w:rsidR="0029532D" w:rsidRDefault="007841EA">
              <w:pPr>
                <w:tabs>
                  <w:tab w:val="center" w:pos="5640"/>
                  <w:tab w:val="right" w:pos="8880"/>
                </w:tabs>
              </w:pPr>
              <w:r>
                <w:t>Mokytojas ar pagalbos mokiniui specialistas</w:t>
              </w:r>
              <w:r>
                <w:tab/>
                <w:t>(Parašas)</w:t>
              </w:r>
              <w:r>
                <w:tab/>
                <w:t>(Vardas ir pavardė)</w:t>
              </w:r>
            </w:p>
            <w:p w:rsidR="0029532D" w:rsidRDefault="0029532D">
              <w:pPr>
                <w:tabs>
                  <w:tab w:val="center" w:pos="5640"/>
                  <w:tab w:val="right" w:pos="8880"/>
                </w:tabs>
              </w:pPr>
            </w:p>
            <w:p w:rsidR="0029532D" w:rsidRDefault="007841EA">
              <w:pPr>
                <w:tabs>
                  <w:tab w:val="center" w:pos="5640"/>
                  <w:tab w:val="right" w:pos="8880"/>
                </w:tabs>
              </w:pPr>
              <w:r>
                <w:t>Kuruojantis vadovas</w:t>
              </w:r>
              <w:r>
                <w:tab/>
                <w:t>(Parašas)</w:t>
              </w:r>
              <w:r>
                <w:tab/>
                <w:t>(Vardas ir pavardė)</w:t>
              </w:r>
            </w:p>
            <w:p w:rsidR="0029532D" w:rsidRDefault="007925CE"/>
          </w:sdtContent>
        </w:sdt>
        <w:sdt>
          <w:sdtPr>
            <w:alias w:val="pabaiga"/>
            <w:tag w:val="part_71e932e405e544b5b180cc6618f80296"/>
            <w:id w:val="-1161225987"/>
            <w:lock w:val="sdtLocked"/>
          </w:sdtPr>
          <w:sdtContent>
            <w:p w:rsidR="0029532D" w:rsidRDefault="007841EA">
              <w:pPr>
                <w:jc w:val="center"/>
              </w:pPr>
              <w:r>
                <w:t>_________________</w:t>
              </w:r>
            </w:p>
          </w:sdtContent>
        </w:sdt>
      </w:sdtContent>
    </w:sdt>
    <w:sdt>
      <w:sdtPr>
        <w:alias w:val="4 pr."/>
        <w:tag w:val="part_316f861c8d3d464abd4b3289cda87b8e"/>
        <w:id w:val="-893577698"/>
        <w:lock w:val="sdtLocked"/>
      </w:sdtPr>
      <w:sdtContent>
        <w:p w:rsidR="0029532D" w:rsidRDefault="007841EA">
          <w:pPr>
            <w:ind w:firstLine="567"/>
            <w:jc w:val="both"/>
            <w:rPr>
              <w:b/>
              <w:bCs/>
              <w:sz w:val="22"/>
            </w:rPr>
          </w:pPr>
          <w:r>
            <w:rPr>
              <w:b/>
              <w:sz w:val="22"/>
            </w:rPr>
            <w:t>4 priedas.</w:t>
          </w:r>
          <w:r>
            <w:rPr>
              <w:rFonts w:eastAsia="MS Mincho"/>
              <w:i/>
              <w:iCs/>
              <w:sz w:val="20"/>
            </w:rPr>
            <w:t xml:space="preserve"> Neteko galios nuo 2009-01-28</w:t>
          </w:r>
        </w:p>
        <w:p w:rsidR="0029532D" w:rsidRDefault="007841EA">
          <w:pPr>
            <w:rPr>
              <w:rFonts w:eastAsia="MS Mincho"/>
              <w:i/>
              <w:iCs/>
              <w:sz w:val="20"/>
            </w:rPr>
          </w:pPr>
          <w:r>
            <w:rPr>
              <w:rFonts w:eastAsia="MS Mincho"/>
              <w:i/>
              <w:iCs/>
              <w:sz w:val="20"/>
            </w:rPr>
            <w:t>Priedo naikinimas:</w:t>
          </w:r>
        </w:p>
        <w:p w:rsidR="0029532D" w:rsidRDefault="007841EA">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ISAK-94</w:t>
            </w:r>
          </w:hyperlink>
          <w:r>
            <w:rPr>
              <w:rFonts w:eastAsia="MS Mincho"/>
              <w:i/>
              <w:iCs/>
              <w:sz w:val="20"/>
            </w:rPr>
            <w:t xml:space="preserve">, 2009-01-16, </w:t>
          </w:r>
          <w:proofErr w:type="spellStart"/>
          <w:r>
            <w:rPr>
              <w:rFonts w:eastAsia="MS Mincho"/>
              <w:i/>
              <w:iCs/>
              <w:sz w:val="20"/>
            </w:rPr>
            <w:t>Žin</w:t>
          </w:r>
          <w:proofErr w:type="spellEnd"/>
          <w:r>
            <w:rPr>
              <w:rFonts w:eastAsia="MS Mincho"/>
              <w:i/>
              <w:iCs/>
              <w:sz w:val="20"/>
            </w:rPr>
            <w:t>. 2009, Nr. 10-378 (2009-01-27), i. k. 1092070ISAK0ISAK-94</w:t>
          </w:r>
        </w:p>
        <w:p w:rsidR="0029532D" w:rsidRDefault="007925CE"/>
      </w:sdtContent>
    </w:sdt>
    <w:sdt>
      <w:sdtPr>
        <w:alias w:val="5 pr."/>
        <w:tag w:val="part_8644d7fd4b7245edbff55f473782aafb"/>
        <w:id w:val="-1695304747"/>
        <w:lock w:val="sdtLocked"/>
      </w:sdtPr>
      <w:sdtContent>
        <w:p w:rsidR="0029532D" w:rsidRDefault="007841EA">
          <w:pPr>
            <w:ind w:firstLine="5102"/>
          </w:pPr>
          <w:r>
            <w:br w:type="page"/>
          </w:r>
          <w:r>
            <w:lastRenderedPageBreak/>
            <w:t xml:space="preserve">Mokytojų ir pagalbos mokiniui </w:t>
          </w:r>
        </w:p>
        <w:p w:rsidR="0029532D" w:rsidRDefault="007841EA">
          <w:pPr>
            <w:ind w:firstLine="5102"/>
          </w:pPr>
          <w:r>
            <w:t xml:space="preserve">specialistų (išskyrus psichologus) </w:t>
          </w:r>
        </w:p>
        <w:p w:rsidR="0029532D" w:rsidRDefault="007841EA">
          <w:pPr>
            <w:ind w:firstLine="5102"/>
          </w:pPr>
          <w:r>
            <w:t xml:space="preserve">atestacijos nuostatų </w:t>
          </w:r>
        </w:p>
        <w:p w:rsidR="0029532D" w:rsidRDefault="007925CE">
          <w:pPr>
            <w:ind w:firstLine="5102"/>
          </w:pPr>
          <w:sdt>
            <w:sdtPr>
              <w:alias w:val="Numeris"/>
              <w:tag w:val="nr_8644d7fd4b7245edbff55f473782aafb"/>
              <w:id w:val="-1182655865"/>
              <w:lock w:val="sdtLocked"/>
            </w:sdtPr>
            <w:sdtContent>
              <w:r w:rsidR="007841EA">
                <w:t>5</w:t>
              </w:r>
            </w:sdtContent>
          </w:sdt>
          <w:r w:rsidR="007841EA">
            <w:t xml:space="preserve"> priedas</w:t>
          </w:r>
        </w:p>
        <w:p w:rsidR="0029532D" w:rsidRDefault="0029532D"/>
        <w:p w:rsidR="0029532D" w:rsidRDefault="007925CE">
          <w:pPr>
            <w:jc w:val="center"/>
            <w:rPr>
              <w:b/>
              <w:bCs/>
            </w:rPr>
          </w:pPr>
          <w:sdt>
            <w:sdtPr>
              <w:alias w:val="Pavadinimas"/>
              <w:tag w:val="title_8644d7fd4b7245edbff55f473782aafb"/>
              <w:id w:val="75110606"/>
              <w:lock w:val="sdtLocked"/>
            </w:sdtPr>
            <w:sdtContent>
              <w:r w:rsidR="007841EA">
                <w:rPr>
                  <w:b/>
                  <w:bCs/>
                </w:rPr>
                <w:t xml:space="preserve">(Pamokos vertinimo lentelės forma) </w:t>
              </w:r>
            </w:sdtContent>
          </w:sdt>
        </w:p>
        <w:p w:rsidR="0029532D" w:rsidRDefault="0029532D">
          <w:pPr>
            <w:jc w:val="center"/>
            <w:rPr>
              <w:b/>
              <w:bCs/>
            </w:rPr>
          </w:pPr>
        </w:p>
        <w:sdt>
          <w:sdtPr>
            <w:alias w:val="skirsnis"/>
            <w:tag w:val="part_ae408af90a334fc091d3bd04debb662c"/>
            <w:id w:val="26233508"/>
            <w:lock w:val="sdtLocked"/>
          </w:sdtPr>
          <w:sdtContent>
            <w:p w:rsidR="0029532D" w:rsidRDefault="007925CE">
              <w:pPr>
                <w:jc w:val="center"/>
                <w:rPr>
                  <w:b/>
                  <w:bCs/>
                </w:rPr>
              </w:pPr>
              <w:sdt>
                <w:sdtPr>
                  <w:alias w:val="Pavadinimas"/>
                  <w:tag w:val="title_ae408af90a334fc091d3bd04debb662c"/>
                  <w:id w:val="-482997392"/>
                  <w:lock w:val="sdtLocked"/>
                </w:sdtPr>
                <w:sdtContent>
                  <w:r w:rsidR="007841EA">
                    <w:rPr>
                      <w:b/>
                      <w:bCs/>
                    </w:rPr>
                    <w:t xml:space="preserve">PAMOKOS VERTINIMO LENTELĖ </w:t>
                  </w:r>
                </w:sdtContent>
              </w:sdt>
            </w:p>
            <w:p w:rsidR="0029532D" w:rsidRDefault="0029532D">
              <w:pPr>
                <w:jc w:val="center"/>
                <w:rPr>
                  <w:bCs/>
                </w:rPr>
              </w:pPr>
            </w:p>
            <w:p w:rsidR="0029532D" w:rsidRDefault="007841EA">
              <w:pPr>
                <w:jc w:val="center"/>
              </w:pPr>
              <w:r>
                <w:t>________________________</w:t>
              </w:r>
            </w:p>
            <w:p w:rsidR="0029532D" w:rsidRDefault="007841EA">
              <w:pPr>
                <w:jc w:val="center"/>
                <w:rPr>
                  <w:sz w:val="22"/>
                </w:rPr>
              </w:pPr>
              <w:r>
                <w:rPr>
                  <w:sz w:val="22"/>
                </w:rPr>
                <w:t>(data)</w:t>
              </w:r>
            </w:p>
            <w:p w:rsidR="0029532D" w:rsidRDefault="007841EA">
              <w:pPr>
                <w:jc w:val="center"/>
              </w:pPr>
              <w:r>
                <w:t>________________________</w:t>
              </w:r>
            </w:p>
            <w:p w:rsidR="0029532D" w:rsidRDefault="007841EA">
              <w:pPr>
                <w:jc w:val="center"/>
                <w:rPr>
                  <w:sz w:val="22"/>
                </w:rPr>
              </w:pPr>
              <w:r>
                <w:rPr>
                  <w:sz w:val="22"/>
                </w:rPr>
                <w:t xml:space="preserve">(dokumento sudarymo vieta) </w:t>
              </w:r>
            </w:p>
            <w:p w:rsidR="0029532D" w:rsidRDefault="0029532D">
              <w:pPr>
                <w:jc w:val="center"/>
              </w:pPr>
            </w:p>
            <w:p w:rsidR="0029532D" w:rsidRDefault="007841EA">
              <w:pPr>
                <w:jc w:val="center"/>
              </w:pPr>
              <w:r>
                <w:t>___________________________________</w:t>
              </w:r>
            </w:p>
            <w:p w:rsidR="0029532D" w:rsidRDefault="007841EA">
              <w:pPr>
                <w:jc w:val="center"/>
                <w:rPr>
                  <w:sz w:val="22"/>
                </w:rPr>
              </w:pPr>
              <w:r>
                <w:rPr>
                  <w:sz w:val="22"/>
                </w:rPr>
                <w:t>(institucijos pavadinimas)</w:t>
              </w:r>
            </w:p>
            <w:p w:rsidR="0029532D" w:rsidRDefault="0029532D"/>
            <w:tbl>
              <w:tblPr>
                <w:tblW w:w="0" w:type="auto"/>
                <w:tblLook w:val="01E0"/>
              </w:tblPr>
              <w:tblGrid>
                <w:gridCol w:w="4644"/>
                <w:gridCol w:w="4644"/>
              </w:tblGrid>
              <w:tr w:rsidR="0029532D">
                <w:tc>
                  <w:tcPr>
                    <w:tcW w:w="4644" w:type="dxa"/>
                  </w:tcPr>
                  <w:p w:rsidR="0029532D" w:rsidRDefault="007841EA">
                    <w:pPr>
                      <w:keepNext/>
                      <w:tabs>
                        <w:tab w:val="right" w:leader="underscore" w:pos="4200"/>
                      </w:tabs>
                      <w:rPr>
                        <w:sz w:val="22"/>
                      </w:rPr>
                    </w:pPr>
                    <w:r>
                      <w:rPr>
                        <w:sz w:val="22"/>
                      </w:rPr>
                      <w:t>Mokytojas ar pagalbos mokiniui specialistas</w:t>
                    </w:r>
                  </w:p>
                  <w:p w:rsidR="0029532D" w:rsidRDefault="007841EA">
                    <w:pPr>
                      <w:keepNext/>
                      <w:tabs>
                        <w:tab w:val="right" w:leader="underscore" w:pos="4200"/>
                      </w:tabs>
                      <w:rPr>
                        <w:sz w:val="22"/>
                      </w:rPr>
                    </w:pPr>
                    <w:r>
                      <w:rPr>
                        <w:sz w:val="22"/>
                      </w:rPr>
                      <w:t>_</w:t>
                    </w:r>
                    <w:r>
                      <w:rPr>
                        <w:sz w:val="22"/>
                      </w:rPr>
                      <w:tab/>
                    </w:r>
                  </w:p>
                  <w:p w:rsidR="0029532D" w:rsidRDefault="007841EA">
                    <w:pPr>
                      <w:keepNext/>
                      <w:tabs>
                        <w:tab w:val="right" w:leader="underscore" w:pos="4200"/>
                      </w:tabs>
                      <w:jc w:val="center"/>
                      <w:rPr>
                        <w:sz w:val="22"/>
                      </w:rPr>
                    </w:pPr>
                    <w:r>
                      <w:rPr>
                        <w:sz w:val="22"/>
                      </w:rPr>
                      <w:t>(vardas ir pavardė)</w:t>
                    </w:r>
                  </w:p>
                  <w:p w:rsidR="0029532D" w:rsidRDefault="0029532D">
                    <w:pPr>
                      <w:keepNext/>
                      <w:tabs>
                        <w:tab w:val="right" w:leader="underscore" w:pos="4200"/>
                      </w:tabs>
                      <w:rPr>
                        <w:sz w:val="22"/>
                      </w:rPr>
                    </w:pPr>
                  </w:p>
                </w:tc>
                <w:tc>
                  <w:tcPr>
                    <w:tcW w:w="4644" w:type="dxa"/>
                  </w:tcPr>
                  <w:p w:rsidR="0029532D" w:rsidRDefault="007841EA">
                    <w:pPr>
                      <w:keepNext/>
                      <w:tabs>
                        <w:tab w:val="right" w:leader="underscore" w:pos="4200"/>
                      </w:tabs>
                      <w:rPr>
                        <w:sz w:val="22"/>
                      </w:rPr>
                    </w:pPr>
                    <w:r>
                      <w:rPr>
                        <w:sz w:val="22"/>
                      </w:rPr>
                      <w:t>Vertintojas</w:t>
                    </w:r>
                    <w:r>
                      <w:rPr>
                        <w:sz w:val="22"/>
                      </w:rPr>
                      <w:tab/>
                    </w:r>
                  </w:p>
                  <w:p w:rsidR="0029532D" w:rsidRDefault="007841EA">
                    <w:pPr>
                      <w:keepNext/>
                      <w:tabs>
                        <w:tab w:val="right" w:leader="underscore" w:pos="4200"/>
                      </w:tabs>
                      <w:rPr>
                        <w:sz w:val="22"/>
                      </w:rPr>
                    </w:pPr>
                    <w:r>
                      <w:rPr>
                        <w:sz w:val="22"/>
                      </w:rPr>
                      <w:t>_</w:t>
                    </w:r>
                    <w:r>
                      <w:rPr>
                        <w:sz w:val="22"/>
                      </w:rPr>
                      <w:tab/>
                    </w:r>
                  </w:p>
                  <w:p w:rsidR="0029532D" w:rsidRDefault="007841EA">
                    <w:pPr>
                      <w:keepNext/>
                      <w:tabs>
                        <w:tab w:val="right" w:leader="underscore" w:pos="4200"/>
                      </w:tabs>
                      <w:jc w:val="center"/>
                      <w:rPr>
                        <w:sz w:val="22"/>
                      </w:rPr>
                    </w:pPr>
                    <w:r>
                      <w:rPr>
                        <w:sz w:val="22"/>
                      </w:rPr>
                      <w:t>(vardas ir pavardė, pareigos, kvalifikacinė kategorija)</w:t>
                    </w:r>
                  </w:p>
                </w:tc>
              </w:tr>
              <w:tr w:rsidR="0029532D">
                <w:tc>
                  <w:tcPr>
                    <w:tcW w:w="4644" w:type="dxa"/>
                  </w:tcPr>
                  <w:p w:rsidR="0029532D" w:rsidRDefault="007841EA">
                    <w:pPr>
                      <w:keepNext/>
                      <w:tabs>
                        <w:tab w:val="right" w:leader="underscore" w:pos="4200"/>
                      </w:tabs>
                      <w:rPr>
                        <w:sz w:val="22"/>
                      </w:rPr>
                    </w:pPr>
                    <w:r>
                      <w:rPr>
                        <w:sz w:val="22"/>
                      </w:rPr>
                      <w:t>Turima kvalifikacinė kategorija</w:t>
                    </w:r>
                    <w:r>
                      <w:rPr>
                        <w:sz w:val="22"/>
                      </w:rPr>
                      <w:tab/>
                    </w:r>
                  </w:p>
                  <w:p w:rsidR="0029532D" w:rsidRDefault="007841EA">
                    <w:pPr>
                      <w:keepNext/>
                      <w:tabs>
                        <w:tab w:val="right" w:leader="underscore" w:pos="4200"/>
                      </w:tabs>
                      <w:rPr>
                        <w:sz w:val="22"/>
                      </w:rPr>
                    </w:pPr>
                    <w:r>
                      <w:rPr>
                        <w:sz w:val="22"/>
                      </w:rPr>
                      <w:t xml:space="preserve">Klasė </w:t>
                    </w:r>
                    <w:r>
                      <w:rPr>
                        <w:sz w:val="22"/>
                      </w:rPr>
                      <w:tab/>
                    </w:r>
                  </w:p>
                </w:tc>
                <w:tc>
                  <w:tcPr>
                    <w:tcW w:w="4644" w:type="dxa"/>
                  </w:tcPr>
                  <w:p w:rsidR="0029532D" w:rsidRDefault="007841EA">
                    <w:pPr>
                      <w:keepNext/>
                      <w:tabs>
                        <w:tab w:val="right" w:leader="underscore" w:pos="4200"/>
                      </w:tabs>
                      <w:rPr>
                        <w:sz w:val="22"/>
                      </w:rPr>
                    </w:pPr>
                    <w:r>
                      <w:rPr>
                        <w:sz w:val="22"/>
                      </w:rPr>
                      <w:t>_</w:t>
                    </w:r>
                    <w:r>
                      <w:rPr>
                        <w:sz w:val="22"/>
                      </w:rPr>
                      <w:tab/>
                    </w:r>
                  </w:p>
                </w:tc>
              </w:tr>
              <w:tr w:rsidR="0029532D">
                <w:tc>
                  <w:tcPr>
                    <w:tcW w:w="9288" w:type="dxa"/>
                    <w:gridSpan w:val="2"/>
                  </w:tcPr>
                  <w:p w:rsidR="0029532D" w:rsidRDefault="007841EA">
                    <w:pPr>
                      <w:keepNext/>
                      <w:tabs>
                        <w:tab w:val="right" w:leader="underscore" w:pos="8880"/>
                      </w:tabs>
                      <w:rPr>
                        <w:sz w:val="22"/>
                      </w:rPr>
                    </w:pPr>
                    <w:r>
                      <w:rPr>
                        <w:sz w:val="22"/>
                      </w:rPr>
                      <w:t>Pamokos (ugdomosios veiklos, pratybų, renginio) tema</w:t>
                    </w:r>
                    <w:r>
                      <w:rPr>
                        <w:sz w:val="22"/>
                      </w:rPr>
                      <w:tab/>
                    </w:r>
                  </w:p>
                </w:tc>
              </w:tr>
            </w:tbl>
            <w:p w:rsidR="0029532D" w:rsidRDefault="0029532D"/>
            <w:tbl>
              <w:tblPr>
                <w:tblW w:w="9137" w:type="dxa"/>
                <w:tblInd w:w="40" w:type="dxa"/>
                <w:tblLayout w:type="fixed"/>
                <w:tblCellMar>
                  <w:left w:w="40" w:type="dxa"/>
                  <w:right w:w="40" w:type="dxa"/>
                </w:tblCellMar>
                <w:tblLook w:val="0000"/>
              </w:tblPr>
              <w:tblGrid>
                <w:gridCol w:w="384"/>
                <w:gridCol w:w="2186"/>
                <w:gridCol w:w="1094"/>
                <w:gridCol w:w="1095"/>
                <w:gridCol w:w="1094"/>
                <w:gridCol w:w="1095"/>
                <w:gridCol w:w="1094"/>
                <w:gridCol w:w="1095"/>
              </w:tblGrid>
              <w:tr w:rsidR="0029532D">
                <w:trPr>
                  <w:cantSplit/>
                  <w:trHeight w:val="23"/>
                </w:trPr>
                <w:tc>
                  <w:tcPr>
                    <w:tcW w:w="2570" w:type="dxa"/>
                    <w:gridSpan w:val="2"/>
                    <w:vMerge w:val="restart"/>
                    <w:tcBorders>
                      <w:top w:val="single" w:sz="6" w:space="0" w:color="auto"/>
                      <w:left w:val="single" w:sz="6" w:space="0" w:color="auto"/>
                      <w:right w:val="single" w:sz="6" w:space="0" w:color="auto"/>
                    </w:tcBorders>
                  </w:tcPr>
                  <w:p w:rsidR="0029532D" w:rsidRDefault="007841EA">
                    <w:pPr>
                      <w:jc w:val="center"/>
                      <w:rPr>
                        <w:sz w:val="22"/>
                      </w:rPr>
                    </w:pPr>
                    <w:r>
                      <w:rPr>
                        <w:sz w:val="22"/>
                      </w:rPr>
                      <w:t>Stebimi mokytojo veiklos pamokoje aspektai</w:t>
                    </w:r>
                  </w:p>
                </w:tc>
                <w:tc>
                  <w:tcPr>
                    <w:tcW w:w="109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Labai gerai</w:t>
                    </w:r>
                  </w:p>
                </w:tc>
                <w:tc>
                  <w:tcPr>
                    <w:tcW w:w="1095"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Gerai</w:t>
                    </w:r>
                  </w:p>
                </w:tc>
                <w:tc>
                  <w:tcPr>
                    <w:tcW w:w="109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Patenki-namai</w:t>
                    </w:r>
                  </w:p>
                </w:tc>
                <w:tc>
                  <w:tcPr>
                    <w:tcW w:w="1095"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Reikia tobulinti</w:t>
                    </w:r>
                  </w:p>
                </w:tc>
                <w:tc>
                  <w:tcPr>
                    <w:tcW w:w="109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proofErr w:type="spellStart"/>
                    <w:r>
                      <w:rPr>
                        <w:sz w:val="22"/>
                      </w:rPr>
                      <w:t>Nepaten-kinamai</w:t>
                    </w:r>
                    <w:proofErr w:type="spellEnd"/>
                  </w:p>
                </w:tc>
                <w:tc>
                  <w:tcPr>
                    <w:tcW w:w="1095"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Nėra/ negalėjo būti</w:t>
                    </w:r>
                  </w:p>
                </w:tc>
              </w:tr>
              <w:tr w:rsidR="0029532D">
                <w:trPr>
                  <w:cantSplit/>
                  <w:trHeight w:val="23"/>
                </w:trPr>
                <w:tc>
                  <w:tcPr>
                    <w:tcW w:w="2570" w:type="dxa"/>
                    <w:gridSpan w:val="2"/>
                    <w:vMerge/>
                    <w:tcBorders>
                      <w:left w:val="single" w:sz="6" w:space="0" w:color="auto"/>
                      <w:bottom w:val="single" w:sz="6" w:space="0" w:color="auto"/>
                      <w:right w:val="single" w:sz="6" w:space="0" w:color="auto"/>
                    </w:tcBorders>
                  </w:tcPr>
                  <w:p w:rsidR="0029532D" w:rsidRDefault="0029532D">
                    <w:pPr>
                      <w:jc w:val="center"/>
                      <w:rPr>
                        <w:sz w:val="22"/>
                      </w:rPr>
                    </w:pPr>
                  </w:p>
                </w:tc>
                <w:tc>
                  <w:tcPr>
                    <w:tcW w:w="6567" w:type="dxa"/>
                    <w:gridSpan w:val="6"/>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(Pažymėti (+)</w:t>
                    </w:r>
                  </w:p>
                </w:tc>
              </w:tr>
              <w:tr w:rsidR="0029532D">
                <w:trPr>
                  <w:cantSplit/>
                  <w:trHeight w:val="23"/>
                </w:trPr>
                <w:tc>
                  <w:tcPr>
                    <w:tcW w:w="384"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1</w:t>
                    </w:r>
                  </w:p>
                </w:tc>
                <w:tc>
                  <w:tcPr>
                    <w:tcW w:w="218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numatyti konkrečius ugdymo tikslus ir uždavinius</w:t>
                    </w:r>
                  </w:p>
                </w:tc>
                <w:tc>
                  <w:tcPr>
                    <w:tcW w:w="109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384"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2</w:t>
                    </w:r>
                  </w:p>
                </w:tc>
                <w:tc>
                  <w:tcPr>
                    <w:tcW w:w="218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planuoti ugdymo turinį</w:t>
                    </w:r>
                  </w:p>
                </w:tc>
                <w:tc>
                  <w:tcPr>
                    <w:tcW w:w="109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384"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3</w:t>
                    </w:r>
                  </w:p>
                </w:tc>
                <w:tc>
                  <w:tcPr>
                    <w:tcW w:w="218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parinkti ir taikyti ugdymo būdus bei metodus</w:t>
                    </w:r>
                  </w:p>
                </w:tc>
                <w:tc>
                  <w:tcPr>
                    <w:tcW w:w="109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384"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4</w:t>
                    </w:r>
                  </w:p>
                </w:tc>
                <w:tc>
                  <w:tcPr>
                    <w:tcW w:w="218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tinkamai parinkti mokymo ir mokymosi medžiagą</w:t>
                    </w:r>
                  </w:p>
                </w:tc>
                <w:tc>
                  <w:tcPr>
                    <w:tcW w:w="109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384"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5</w:t>
                    </w:r>
                  </w:p>
                </w:tc>
                <w:tc>
                  <w:tcPr>
                    <w:tcW w:w="218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atskleisti ugdymo turinį</w:t>
                    </w:r>
                  </w:p>
                </w:tc>
                <w:tc>
                  <w:tcPr>
                    <w:tcW w:w="109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384"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6</w:t>
                    </w:r>
                  </w:p>
                </w:tc>
                <w:tc>
                  <w:tcPr>
                    <w:tcW w:w="218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kurti ugdymo ir ugdymosi aplinką</w:t>
                    </w:r>
                  </w:p>
                </w:tc>
                <w:tc>
                  <w:tcPr>
                    <w:tcW w:w="109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384"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7</w:t>
                    </w:r>
                  </w:p>
                </w:tc>
                <w:tc>
                  <w:tcPr>
                    <w:tcW w:w="218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naudoti laiką ir išteklius</w:t>
                    </w:r>
                  </w:p>
                </w:tc>
                <w:tc>
                  <w:tcPr>
                    <w:tcW w:w="109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384"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8</w:t>
                    </w:r>
                  </w:p>
                </w:tc>
                <w:tc>
                  <w:tcPr>
                    <w:tcW w:w="218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vertinti mokinių pasiekimus ir pažangą</w:t>
                    </w:r>
                  </w:p>
                </w:tc>
                <w:tc>
                  <w:tcPr>
                    <w:tcW w:w="109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4"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95"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bl>
            <w:p w:rsidR="0029532D" w:rsidRDefault="007925CE">
              <w:pPr>
                <w:rPr>
                  <w:bCs/>
                </w:rPr>
              </w:pPr>
            </w:p>
          </w:sdtContent>
        </w:sdt>
        <w:sdt>
          <w:sdtPr>
            <w:alias w:val="skirsnis"/>
            <w:tag w:val="part_e63c160c304b4b82b37c01b449cc8b3e"/>
            <w:id w:val="-543602128"/>
            <w:lock w:val="sdtLocked"/>
          </w:sdtPr>
          <w:sdtContent>
            <w:p w:rsidR="0029532D" w:rsidRDefault="007925CE">
              <w:pPr>
                <w:rPr>
                  <w:b/>
                  <w:bCs/>
                </w:rPr>
              </w:pPr>
              <w:sdt>
                <w:sdtPr>
                  <w:alias w:val="Pavadinimas"/>
                  <w:tag w:val="title_e63c160c304b4b82b37c01b449cc8b3e"/>
                  <w:id w:val="-1202705157"/>
                  <w:lock w:val="sdtLocked"/>
                </w:sdtPr>
                <w:sdtContent>
                  <w:r w:rsidR="007841EA">
                    <w:rPr>
                      <w:b/>
                      <w:bCs/>
                    </w:rPr>
                    <w:t>Vertintojo pastabos ir siūlymai:</w:t>
                  </w:r>
                </w:sdtContent>
              </w:sdt>
            </w:p>
            <w:p w:rsidR="0029532D" w:rsidRDefault="0029532D">
              <w:pPr>
                <w:tabs>
                  <w:tab w:val="center" w:pos="5760"/>
                  <w:tab w:val="right" w:pos="8760"/>
                </w:tabs>
              </w:pPr>
            </w:p>
            <w:p w:rsidR="0029532D" w:rsidRDefault="007841EA">
              <w:pPr>
                <w:tabs>
                  <w:tab w:val="center" w:pos="5760"/>
                  <w:tab w:val="right" w:pos="8760"/>
                </w:tabs>
              </w:pPr>
              <w:r>
                <w:t>Vertintojas</w:t>
              </w:r>
              <w:r>
                <w:tab/>
                <w:t>(Parašas)</w:t>
              </w:r>
              <w:r>
                <w:tab/>
                <w:t>(Vardas ir pavardė)</w:t>
              </w:r>
            </w:p>
            <w:p w:rsidR="0029532D" w:rsidRDefault="0029532D">
              <w:pPr>
                <w:tabs>
                  <w:tab w:val="center" w:pos="5760"/>
                  <w:tab w:val="right" w:pos="8760"/>
                </w:tabs>
              </w:pPr>
            </w:p>
            <w:p w:rsidR="0029532D" w:rsidRDefault="007841EA">
              <w:pPr>
                <w:tabs>
                  <w:tab w:val="center" w:pos="5760"/>
                  <w:tab w:val="right" w:pos="8760"/>
                </w:tabs>
              </w:pPr>
              <w:r>
                <w:t>Mokytojas ar pagalbos mokiniui specialistas</w:t>
              </w:r>
              <w:r>
                <w:tab/>
                <w:t>(Parašas)</w:t>
              </w:r>
              <w:r>
                <w:tab/>
                <w:t>(Vardas ir pavardė)</w:t>
              </w:r>
            </w:p>
            <w:p w:rsidR="0029532D" w:rsidRDefault="007925CE"/>
          </w:sdtContent>
        </w:sdt>
        <w:sdt>
          <w:sdtPr>
            <w:alias w:val="skirsnis"/>
            <w:tag w:val="part_a3bb1043e068480fad60daabe2efe205"/>
            <w:id w:val="-782042282"/>
            <w:lock w:val="sdtLocked"/>
          </w:sdtPr>
          <w:sdtContent>
            <w:p w:rsidR="0029532D" w:rsidRDefault="007925CE">
              <w:pPr>
                <w:rPr>
                  <w:b/>
                  <w:bCs/>
                </w:rPr>
              </w:pPr>
              <w:sdt>
                <w:sdtPr>
                  <w:alias w:val="Pavadinimas"/>
                  <w:tag w:val="title_a3bb1043e068480fad60daabe2efe205"/>
                  <w:id w:val="1794870009"/>
                  <w:lock w:val="sdtLocked"/>
                </w:sdtPr>
                <w:sdtContent>
                  <w:r w:rsidR="007841EA">
                    <w:rPr>
                      <w:b/>
                      <w:bCs/>
                    </w:rPr>
                    <w:t>Mokytojo ar pagalbos mokiniui specialisto pastabos:</w:t>
                  </w:r>
                </w:sdtContent>
              </w:sdt>
            </w:p>
            <w:p w:rsidR="0029532D" w:rsidRDefault="007925CE"/>
          </w:sdtContent>
        </w:sdt>
        <w:sdt>
          <w:sdtPr>
            <w:alias w:val="pabaiga"/>
            <w:tag w:val="part_05234422db89407e89fad024e596cb5c"/>
            <w:id w:val="1870489463"/>
            <w:lock w:val="sdtLocked"/>
          </w:sdtPr>
          <w:sdtContent>
            <w:p w:rsidR="0029532D" w:rsidRDefault="007841EA">
              <w:pPr>
                <w:jc w:val="center"/>
              </w:pPr>
              <w:r>
                <w:t>_________________</w:t>
              </w:r>
            </w:p>
            <w:p w:rsidR="0029532D" w:rsidRDefault="0029532D"/>
            <w:p w:rsidR="0029532D" w:rsidRDefault="007925CE">
              <w:pPr>
                <w:sectPr w:rsidR="0029532D">
                  <w:pgSz w:w="11907" w:h="16840" w:code="9"/>
                  <w:pgMar w:top="1134" w:right="1134" w:bottom="1134" w:left="1701" w:header="567" w:footer="567" w:gutter="0"/>
                  <w:cols w:space="1296"/>
                  <w:noEndnote/>
                  <w:docGrid w:linePitch="326"/>
                </w:sectPr>
              </w:pPr>
            </w:p>
          </w:sdtContent>
        </w:sdt>
      </w:sdtContent>
    </w:sdt>
    <w:sdt>
      <w:sdtPr>
        <w:alias w:val="6 pr."/>
        <w:tag w:val="part_8cad401bfd2948a4b5aced4ce0abc055"/>
        <w:id w:val="-857117367"/>
        <w:lock w:val="sdtLocked"/>
      </w:sdtPr>
      <w:sdtContent>
        <w:p w:rsidR="0029532D" w:rsidRDefault="007841EA">
          <w:pPr>
            <w:ind w:left="9120"/>
          </w:pPr>
          <w:r>
            <w:t xml:space="preserve">Mokytojų ir pagalbos mokiniui specialistų (išskyrus psichologus) atestacijos nuostatų </w:t>
          </w:r>
        </w:p>
        <w:p w:rsidR="0029532D" w:rsidRDefault="007925CE">
          <w:pPr>
            <w:ind w:left="9120"/>
          </w:pPr>
          <w:sdt>
            <w:sdtPr>
              <w:alias w:val="Numeris"/>
              <w:tag w:val="nr_8cad401bfd2948a4b5aced4ce0abc055"/>
              <w:id w:val="1316607990"/>
              <w:lock w:val="sdtLocked"/>
            </w:sdtPr>
            <w:sdtContent>
              <w:r w:rsidR="007841EA">
                <w:t>6</w:t>
              </w:r>
            </w:sdtContent>
          </w:sdt>
          <w:r w:rsidR="007841EA">
            <w:t xml:space="preserve"> priedas</w:t>
          </w:r>
        </w:p>
        <w:p w:rsidR="0029532D" w:rsidRDefault="0029532D"/>
        <w:p w:rsidR="0029532D" w:rsidRDefault="007925CE">
          <w:pPr>
            <w:jc w:val="center"/>
            <w:rPr>
              <w:b/>
              <w:bCs/>
            </w:rPr>
          </w:pPr>
          <w:sdt>
            <w:sdtPr>
              <w:alias w:val="Pavadinimas"/>
              <w:tag w:val="title_8cad401bfd2948a4b5aced4ce0abc055"/>
              <w:id w:val="1783536027"/>
              <w:lock w:val="sdtLocked"/>
            </w:sdtPr>
            <w:sdtContent>
              <w:r w:rsidR="007841EA">
                <w:rPr>
                  <w:b/>
                  <w:bCs/>
                </w:rPr>
                <w:t xml:space="preserve">(Mokytojo ir pagalbos mokiniui specialisto veiklos bei kompetencijos įsivertinimo ir vertinimo lentelės forma) MOKYTOJO IR PAGALBOS </w:t>
              </w:r>
            </w:sdtContent>
          </w:sdt>
        </w:p>
        <w:p w:rsidR="0029532D" w:rsidRDefault="0029532D">
          <w:pPr>
            <w:jc w:val="center"/>
            <w:rPr>
              <w:bCs/>
            </w:rPr>
          </w:pPr>
        </w:p>
        <w:sdt>
          <w:sdtPr>
            <w:alias w:val="skirsnis"/>
            <w:tag w:val="part_2f90be0b22cc4c13a41cb3fdbc398106"/>
            <w:id w:val="-1544361135"/>
            <w:lock w:val="sdtLocked"/>
          </w:sdtPr>
          <w:sdtContent>
            <w:p w:rsidR="0029532D" w:rsidRDefault="007925CE">
              <w:pPr>
                <w:jc w:val="center"/>
                <w:rPr>
                  <w:b/>
                  <w:bCs/>
                </w:rPr>
              </w:pPr>
              <w:sdt>
                <w:sdtPr>
                  <w:alias w:val="Pavadinimas"/>
                  <w:tag w:val="title_2f90be0b22cc4c13a41cb3fdbc398106"/>
                  <w:id w:val="713314673"/>
                  <w:lock w:val="sdtLocked"/>
                </w:sdtPr>
                <w:sdtContent>
                  <w:r w:rsidR="007841EA">
                    <w:rPr>
                      <w:b/>
                      <w:bCs/>
                    </w:rPr>
                    <w:t>MOKINIUI SPECIALISTO VEIKLOS BEI KOMPETENCIJOS ĮSIVERTINIMO IR VERTINIMO LENTELĖ</w:t>
                  </w:r>
                </w:sdtContent>
              </w:sdt>
            </w:p>
            <w:p w:rsidR="0029532D" w:rsidRDefault="0029532D"/>
            <w:p w:rsidR="0029532D" w:rsidRDefault="007841EA">
              <w:pPr>
                <w:jc w:val="center"/>
              </w:pPr>
              <w:r>
                <w:t>________________________</w:t>
              </w:r>
            </w:p>
            <w:p w:rsidR="0029532D" w:rsidRDefault="007841EA">
              <w:pPr>
                <w:jc w:val="center"/>
                <w:rPr>
                  <w:sz w:val="22"/>
                </w:rPr>
              </w:pPr>
              <w:r>
                <w:rPr>
                  <w:sz w:val="22"/>
                </w:rPr>
                <w:t>(data)</w:t>
              </w:r>
            </w:p>
            <w:p w:rsidR="0029532D" w:rsidRDefault="007841EA">
              <w:pPr>
                <w:jc w:val="center"/>
              </w:pPr>
              <w:r>
                <w:t>________________________</w:t>
              </w:r>
            </w:p>
            <w:p w:rsidR="0029532D" w:rsidRDefault="007841EA">
              <w:pPr>
                <w:jc w:val="center"/>
                <w:rPr>
                  <w:sz w:val="22"/>
                </w:rPr>
              </w:pPr>
              <w:r>
                <w:rPr>
                  <w:sz w:val="22"/>
                </w:rPr>
                <w:t xml:space="preserve">(dokumento sudarymo vieta) </w:t>
              </w:r>
            </w:p>
            <w:p w:rsidR="0029532D" w:rsidRDefault="0029532D">
              <w:pPr>
                <w:jc w:val="center"/>
              </w:pPr>
            </w:p>
            <w:p w:rsidR="0029532D" w:rsidRDefault="007841EA">
              <w:pPr>
                <w:jc w:val="center"/>
              </w:pPr>
              <w:r>
                <w:t>______________________________________</w:t>
              </w:r>
            </w:p>
            <w:p w:rsidR="0029532D" w:rsidRDefault="007841EA">
              <w:pPr>
                <w:jc w:val="center"/>
                <w:rPr>
                  <w:sz w:val="22"/>
                </w:rPr>
              </w:pPr>
              <w:r>
                <w:rPr>
                  <w:sz w:val="22"/>
                </w:rPr>
                <w:t>(institucijos pavadinimas)</w:t>
              </w:r>
            </w:p>
            <w:p w:rsidR="0029532D" w:rsidRDefault="0029532D"/>
            <w:tbl>
              <w:tblPr>
                <w:tblW w:w="0" w:type="auto"/>
                <w:tblLook w:val="01E0"/>
              </w:tblPr>
              <w:tblGrid>
                <w:gridCol w:w="7260"/>
                <w:gridCol w:w="7260"/>
              </w:tblGrid>
              <w:tr w:rsidR="0029532D">
                <w:trPr>
                  <w:trHeight w:val="828"/>
                </w:trPr>
                <w:tc>
                  <w:tcPr>
                    <w:tcW w:w="7260" w:type="dxa"/>
                  </w:tcPr>
                  <w:p w:rsidR="0029532D" w:rsidRDefault="007841EA">
                    <w:pPr>
                      <w:keepNext/>
                      <w:tabs>
                        <w:tab w:val="right" w:leader="underscore" w:pos="6840"/>
                      </w:tabs>
                      <w:rPr>
                        <w:sz w:val="22"/>
                        <w:szCs w:val="22"/>
                      </w:rPr>
                    </w:pPr>
                    <w:r>
                      <w:rPr>
                        <w:sz w:val="22"/>
                        <w:szCs w:val="22"/>
                      </w:rPr>
                      <w:t>Mokytojas ar pagalbos mokiniui specialistas _</w:t>
                    </w:r>
                    <w:r>
                      <w:rPr>
                        <w:sz w:val="22"/>
                        <w:szCs w:val="22"/>
                      </w:rPr>
                      <w:tab/>
                    </w:r>
                  </w:p>
                  <w:p w:rsidR="0029532D" w:rsidRDefault="007841EA">
                    <w:pPr>
                      <w:keepNext/>
                      <w:tabs>
                        <w:tab w:val="right" w:leader="underscore" w:pos="6840"/>
                      </w:tabs>
                      <w:ind w:left="3960"/>
                      <w:jc w:val="center"/>
                      <w:rPr>
                        <w:sz w:val="22"/>
                        <w:szCs w:val="22"/>
                      </w:rPr>
                    </w:pPr>
                    <w:r>
                      <w:rPr>
                        <w:sz w:val="22"/>
                        <w:szCs w:val="22"/>
                      </w:rPr>
                      <w:t>(vardas ir pavardė)</w:t>
                    </w:r>
                  </w:p>
                  <w:p w:rsidR="0029532D" w:rsidRDefault="0029532D">
                    <w:pPr>
                      <w:keepNext/>
                      <w:tabs>
                        <w:tab w:val="right" w:leader="underscore" w:pos="6840"/>
                      </w:tabs>
                      <w:rPr>
                        <w:sz w:val="22"/>
                        <w:szCs w:val="22"/>
                      </w:rPr>
                    </w:pPr>
                  </w:p>
                </w:tc>
                <w:tc>
                  <w:tcPr>
                    <w:tcW w:w="7260" w:type="dxa"/>
                  </w:tcPr>
                  <w:p w:rsidR="0029532D" w:rsidRDefault="007841EA">
                    <w:pPr>
                      <w:keepNext/>
                      <w:tabs>
                        <w:tab w:val="right" w:leader="underscore" w:pos="6840"/>
                      </w:tabs>
                      <w:rPr>
                        <w:sz w:val="22"/>
                        <w:szCs w:val="22"/>
                      </w:rPr>
                    </w:pPr>
                    <w:r>
                      <w:rPr>
                        <w:sz w:val="22"/>
                        <w:szCs w:val="22"/>
                      </w:rPr>
                      <w:t xml:space="preserve">Vertintojas (kuruojantis vadovas) </w:t>
                    </w:r>
                    <w:r>
                      <w:rPr>
                        <w:sz w:val="22"/>
                        <w:szCs w:val="22"/>
                      </w:rPr>
                      <w:tab/>
                    </w:r>
                  </w:p>
                  <w:p w:rsidR="0029532D" w:rsidRDefault="007841EA">
                    <w:pPr>
                      <w:keepNext/>
                      <w:tabs>
                        <w:tab w:val="right" w:leader="underscore" w:pos="6840"/>
                      </w:tabs>
                      <w:ind w:left="3180"/>
                      <w:jc w:val="center"/>
                      <w:rPr>
                        <w:sz w:val="22"/>
                        <w:szCs w:val="22"/>
                      </w:rPr>
                    </w:pPr>
                    <w:r>
                      <w:rPr>
                        <w:sz w:val="22"/>
                        <w:szCs w:val="22"/>
                      </w:rPr>
                      <w:t>(vardas ir pavardė, pareigos)</w:t>
                    </w:r>
                  </w:p>
                </w:tc>
              </w:tr>
              <w:tr w:rsidR="0029532D">
                <w:trPr>
                  <w:trHeight w:val="421"/>
                </w:trPr>
                <w:tc>
                  <w:tcPr>
                    <w:tcW w:w="7260" w:type="dxa"/>
                  </w:tcPr>
                  <w:p w:rsidR="0029532D" w:rsidRDefault="007841EA">
                    <w:pPr>
                      <w:keepNext/>
                      <w:tabs>
                        <w:tab w:val="right" w:leader="underscore" w:pos="6840"/>
                      </w:tabs>
                      <w:rPr>
                        <w:sz w:val="22"/>
                        <w:szCs w:val="22"/>
                      </w:rPr>
                    </w:pPr>
                    <w:r>
                      <w:rPr>
                        <w:sz w:val="22"/>
                        <w:szCs w:val="22"/>
                      </w:rPr>
                      <w:t>Turima kvalifikacinė kategorija</w:t>
                    </w:r>
                    <w:r>
                      <w:rPr>
                        <w:sz w:val="22"/>
                        <w:szCs w:val="22"/>
                      </w:rPr>
                      <w:tab/>
                    </w:r>
                  </w:p>
                  <w:p w:rsidR="0029532D" w:rsidRDefault="0029532D">
                    <w:pPr>
                      <w:keepNext/>
                      <w:tabs>
                        <w:tab w:val="right" w:leader="underscore" w:pos="6840"/>
                      </w:tabs>
                      <w:rPr>
                        <w:sz w:val="22"/>
                        <w:szCs w:val="22"/>
                      </w:rPr>
                    </w:pPr>
                  </w:p>
                </w:tc>
                <w:tc>
                  <w:tcPr>
                    <w:tcW w:w="7260" w:type="dxa"/>
                  </w:tcPr>
                  <w:p w:rsidR="0029532D" w:rsidRDefault="007841EA">
                    <w:pPr>
                      <w:tabs>
                        <w:tab w:val="right" w:leader="underscore" w:pos="6840"/>
                      </w:tabs>
                      <w:rPr>
                        <w:sz w:val="22"/>
                        <w:szCs w:val="22"/>
                      </w:rPr>
                    </w:pPr>
                    <w:r>
                      <w:rPr>
                        <w:sz w:val="22"/>
                        <w:szCs w:val="22"/>
                      </w:rPr>
                      <w:t>Vertintojas</w:t>
                    </w:r>
                    <w:r>
                      <w:rPr>
                        <w:sz w:val="22"/>
                        <w:szCs w:val="22"/>
                      </w:rPr>
                      <w:tab/>
                    </w:r>
                  </w:p>
                  <w:p w:rsidR="0029532D" w:rsidRDefault="007841EA">
                    <w:pPr>
                      <w:keepNext/>
                      <w:tabs>
                        <w:tab w:val="right" w:leader="underscore" w:pos="6840"/>
                      </w:tabs>
                      <w:ind w:left="1020"/>
                      <w:jc w:val="center"/>
                      <w:rPr>
                        <w:sz w:val="22"/>
                        <w:szCs w:val="22"/>
                      </w:rPr>
                    </w:pPr>
                    <w:r>
                      <w:rPr>
                        <w:sz w:val="22"/>
                        <w:szCs w:val="22"/>
                      </w:rPr>
                      <w:t>(vardas ir pavardė, turima kvalifikacinė kategorija)</w:t>
                    </w:r>
                  </w:p>
                </w:tc>
              </w:tr>
              <w:tr w:rsidR="0029532D">
                <w:trPr>
                  <w:trHeight w:val="421"/>
                </w:trPr>
                <w:tc>
                  <w:tcPr>
                    <w:tcW w:w="7260" w:type="dxa"/>
                  </w:tcPr>
                  <w:p w:rsidR="0029532D" w:rsidRDefault="007841EA">
                    <w:pPr>
                      <w:keepNext/>
                      <w:tabs>
                        <w:tab w:val="right" w:leader="underscore" w:pos="6840"/>
                      </w:tabs>
                      <w:rPr>
                        <w:sz w:val="22"/>
                        <w:szCs w:val="22"/>
                      </w:rPr>
                    </w:pPr>
                    <w:r>
                      <w:rPr>
                        <w:sz w:val="22"/>
                        <w:szCs w:val="22"/>
                      </w:rPr>
                      <w:t>Pretenduojama įgyti kvalifikacinė kategorija</w:t>
                    </w:r>
                    <w:r>
                      <w:rPr>
                        <w:sz w:val="22"/>
                        <w:szCs w:val="22"/>
                      </w:rPr>
                      <w:tab/>
                    </w:r>
                  </w:p>
                  <w:p w:rsidR="0029532D" w:rsidRDefault="007841EA">
                    <w:pPr>
                      <w:keepNext/>
                      <w:tabs>
                        <w:tab w:val="right" w:leader="underscore" w:pos="6840"/>
                      </w:tabs>
                      <w:ind w:left="3960"/>
                      <w:jc w:val="center"/>
                      <w:rPr>
                        <w:sz w:val="22"/>
                        <w:szCs w:val="22"/>
                      </w:rPr>
                    </w:pPr>
                    <w:r>
                      <w:rPr>
                        <w:sz w:val="22"/>
                        <w:szCs w:val="22"/>
                      </w:rPr>
                      <w:t>(nurodyti dalyką/ugdomąją veikla)</w:t>
                    </w:r>
                  </w:p>
                </w:tc>
                <w:tc>
                  <w:tcPr>
                    <w:tcW w:w="7260" w:type="dxa"/>
                  </w:tcPr>
                  <w:p w:rsidR="0029532D" w:rsidRDefault="007841EA">
                    <w:pPr>
                      <w:tabs>
                        <w:tab w:val="right" w:leader="underscore" w:pos="6840"/>
                      </w:tabs>
                      <w:rPr>
                        <w:sz w:val="22"/>
                        <w:szCs w:val="22"/>
                      </w:rPr>
                    </w:pPr>
                    <w:r>
                      <w:rPr>
                        <w:sz w:val="22"/>
                        <w:szCs w:val="22"/>
                      </w:rPr>
                      <w:t xml:space="preserve">Vertintojas </w:t>
                    </w:r>
                    <w:r>
                      <w:rPr>
                        <w:sz w:val="22"/>
                        <w:szCs w:val="22"/>
                      </w:rPr>
                      <w:tab/>
                    </w:r>
                  </w:p>
                  <w:p w:rsidR="0029532D" w:rsidRDefault="007841EA">
                    <w:pPr>
                      <w:tabs>
                        <w:tab w:val="right" w:leader="underscore" w:pos="6840"/>
                      </w:tabs>
                      <w:ind w:left="1020"/>
                      <w:jc w:val="center"/>
                      <w:rPr>
                        <w:sz w:val="22"/>
                        <w:szCs w:val="22"/>
                      </w:rPr>
                    </w:pPr>
                    <w:r>
                      <w:rPr>
                        <w:sz w:val="22"/>
                        <w:szCs w:val="22"/>
                      </w:rPr>
                      <w:t>(vardas ir pavardė, turima kvalifikacinė kategorija)</w:t>
                    </w:r>
                  </w:p>
                </w:tc>
              </w:tr>
            </w:tbl>
            <w:p w:rsidR="0029532D" w:rsidRDefault="0029532D"/>
            <w:tbl>
              <w:tblPr>
                <w:tblW w:w="0" w:type="auto"/>
                <w:tblInd w:w="40" w:type="dxa"/>
                <w:tblLayout w:type="fixed"/>
                <w:tblCellMar>
                  <w:left w:w="40" w:type="dxa"/>
                  <w:right w:w="40" w:type="dxa"/>
                </w:tblCellMar>
                <w:tblLook w:val="0000"/>
              </w:tblPr>
              <w:tblGrid>
                <w:gridCol w:w="686"/>
                <w:gridCol w:w="4430"/>
                <w:gridCol w:w="587"/>
                <w:gridCol w:w="587"/>
                <w:gridCol w:w="591"/>
                <w:gridCol w:w="586"/>
                <w:gridCol w:w="11"/>
                <w:gridCol w:w="576"/>
                <w:gridCol w:w="587"/>
                <w:gridCol w:w="587"/>
                <w:gridCol w:w="591"/>
                <w:gridCol w:w="587"/>
                <w:gridCol w:w="581"/>
                <w:gridCol w:w="587"/>
                <w:gridCol w:w="587"/>
                <w:gridCol w:w="581"/>
                <w:gridCol w:w="587"/>
                <w:gridCol w:w="587"/>
                <w:gridCol w:w="606"/>
              </w:tblGrid>
              <w:tr w:rsidR="0029532D">
                <w:trPr>
                  <w:cantSplit/>
                  <w:trHeight w:val="23"/>
                  <w:tblHeader/>
                </w:trPr>
                <w:tc>
                  <w:tcPr>
                    <w:tcW w:w="68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 xml:space="preserve">Eil. Nr. </w:t>
                    </w:r>
                  </w:p>
                </w:tc>
                <w:tc>
                  <w:tcPr>
                    <w:tcW w:w="443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Kriterijus</w:t>
                    </w:r>
                  </w:p>
                </w:tc>
                <w:tc>
                  <w:tcPr>
                    <w:tcW w:w="2362" w:type="dxa"/>
                    <w:gridSpan w:val="5"/>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Mokytojo ar pagalbos mokiniui specialisto įsivertinimas</w:t>
                    </w:r>
                  </w:p>
                </w:tc>
                <w:tc>
                  <w:tcPr>
                    <w:tcW w:w="2341"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Vertintojo įvertinimas (kuruojančio vadovo)</w:t>
                    </w:r>
                  </w:p>
                </w:tc>
                <w:tc>
                  <w:tcPr>
                    <w:tcW w:w="2342"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Vertintojo įvertinimas (Steigėjo atstovo)</w:t>
                    </w:r>
                  </w:p>
                </w:tc>
                <w:tc>
                  <w:tcPr>
                    <w:tcW w:w="2361"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Vertintojo įvertinimas (dalyko specialisto)</w:t>
                    </w:r>
                  </w:p>
                </w:tc>
              </w:tr>
              <w:tr w:rsidR="0029532D">
                <w:trPr>
                  <w:cantSplit/>
                  <w:trHeight w:val="23"/>
                </w:trPr>
                <w:tc>
                  <w:tcPr>
                    <w:tcW w:w="68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1.1</w:t>
                    </w:r>
                  </w:p>
                </w:tc>
                <w:tc>
                  <w:tcPr>
                    <w:tcW w:w="443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numatyti konkrečius ugdymo tikslus ir uždavinius</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1.2</w:t>
                    </w:r>
                  </w:p>
                </w:tc>
                <w:tc>
                  <w:tcPr>
                    <w:tcW w:w="443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planuoti ugdymo turinį</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1.3</w:t>
                    </w:r>
                  </w:p>
                </w:tc>
                <w:tc>
                  <w:tcPr>
                    <w:tcW w:w="443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parinkti ir taikyti ugdymo būdus bei metodus</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1.4</w:t>
                    </w:r>
                  </w:p>
                </w:tc>
                <w:tc>
                  <w:tcPr>
                    <w:tcW w:w="443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tinkamai parinkti mokymo ir mokymosi medžiagą</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1.5</w:t>
                    </w:r>
                  </w:p>
                </w:tc>
                <w:tc>
                  <w:tcPr>
                    <w:tcW w:w="443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atskleisti ugdymo turinį</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lastRenderedPageBreak/>
                      <w:t>1.6</w:t>
                    </w:r>
                  </w:p>
                </w:tc>
                <w:tc>
                  <w:tcPr>
                    <w:tcW w:w="443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kurti ugdymo ir ugdymosi aplinką</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1.7</w:t>
                    </w:r>
                  </w:p>
                </w:tc>
                <w:tc>
                  <w:tcPr>
                    <w:tcW w:w="443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naudoti laiką ir išteklius</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1.8</w:t>
                    </w:r>
                  </w:p>
                </w:tc>
                <w:tc>
                  <w:tcPr>
                    <w:tcW w:w="443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vertinti mokinių pasiekimus</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2.1</w:t>
                    </w:r>
                  </w:p>
                </w:tc>
                <w:tc>
                  <w:tcPr>
                    <w:tcW w:w="443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bendrauti ir bendradarbiauti</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2.2</w:t>
                    </w:r>
                  </w:p>
                </w:tc>
                <w:tc>
                  <w:tcPr>
                    <w:tcW w:w="443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Tėvus (globėjus, rūpintojus), kolegas, institucijos administraciją informuoja apie mokinių mokymosi sėkmingumą, pasiekimus ir pažangą</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2.3</w:t>
                    </w:r>
                  </w:p>
                </w:tc>
                <w:tc>
                  <w:tcPr>
                    <w:tcW w:w="443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Dalyvauja institucijos ir vietos bendruomenės socialiniame kultūriniame gyvenime</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2.4</w:t>
                    </w:r>
                  </w:p>
                </w:tc>
                <w:tc>
                  <w:tcPr>
                    <w:tcW w:w="443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dirbti komandoje ar/ir vadovauti jai</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2.5</w:t>
                    </w:r>
                  </w:p>
                </w:tc>
                <w:tc>
                  <w:tcPr>
                    <w:tcW w:w="443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rengti projektus, dalyvauti juos įgyvendinant</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7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3.1</w:t>
                    </w:r>
                  </w:p>
                </w:tc>
                <w:tc>
                  <w:tcPr>
                    <w:tcW w:w="443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vertinti savo veiklą/ kompetenciją ir asmeninius pasiekimus</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8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3.2</w:t>
                    </w:r>
                  </w:p>
                </w:tc>
                <w:tc>
                  <w:tcPr>
                    <w:tcW w:w="443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taikyti švietimo naujoves</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8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3.3</w:t>
                    </w:r>
                  </w:p>
                </w:tc>
                <w:tc>
                  <w:tcPr>
                    <w:tcW w:w="443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naudotis įvairiais informaciniais ir komunikaciniais šaltiniais</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8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3.4</w:t>
                    </w:r>
                  </w:p>
                </w:tc>
                <w:tc>
                  <w:tcPr>
                    <w:tcW w:w="443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tobulinti savo kvalifikaciją</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8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9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581"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58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05"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bl>
            <w:p w:rsidR="0029532D" w:rsidRDefault="0029532D"/>
            <w:tbl>
              <w:tblPr>
                <w:tblW w:w="0" w:type="auto"/>
                <w:tblInd w:w="40" w:type="dxa"/>
                <w:tblLayout w:type="fixed"/>
                <w:tblCellMar>
                  <w:left w:w="40" w:type="dxa"/>
                  <w:right w:w="40" w:type="dxa"/>
                </w:tblCellMar>
                <w:tblLook w:val="0000"/>
              </w:tblPr>
              <w:tblGrid>
                <w:gridCol w:w="1028"/>
                <w:gridCol w:w="4096"/>
                <w:gridCol w:w="783"/>
                <w:gridCol w:w="783"/>
                <w:gridCol w:w="784"/>
                <w:gridCol w:w="783"/>
                <w:gridCol w:w="784"/>
                <w:gridCol w:w="783"/>
                <w:gridCol w:w="783"/>
                <w:gridCol w:w="784"/>
                <w:gridCol w:w="783"/>
                <w:gridCol w:w="784"/>
                <w:gridCol w:w="783"/>
                <w:gridCol w:w="784"/>
              </w:tblGrid>
              <w:tr w:rsidR="0029532D">
                <w:trPr>
                  <w:cantSplit/>
                  <w:trHeight w:val="23"/>
                  <w:tblHeader/>
                </w:trPr>
                <w:tc>
                  <w:tcPr>
                    <w:tcW w:w="1028"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Veiklos sritis</w:t>
                    </w: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Kiti požymiai</w:t>
                    </w:r>
                  </w:p>
                </w:tc>
                <w:tc>
                  <w:tcPr>
                    <w:tcW w:w="2350"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Mokytojo, pagalbos mokiniui specialisto įsivertinimas</w:t>
                    </w:r>
                  </w:p>
                </w:tc>
                <w:tc>
                  <w:tcPr>
                    <w:tcW w:w="2350"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Vertintojo įvertinimas (kuruojančio vadovo)</w:t>
                    </w:r>
                  </w:p>
                </w:tc>
                <w:tc>
                  <w:tcPr>
                    <w:tcW w:w="2350"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Vertintojo įvertinimas (steigėjo atstovo)</w:t>
                    </w:r>
                  </w:p>
                </w:tc>
                <w:tc>
                  <w:tcPr>
                    <w:tcW w:w="2351"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Vertintojo įvertinimas (dalyko specialisto)</w:t>
                    </w:r>
                  </w:p>
                </w:tc>
              </w:tr>
              <w:tr w:rsidR="0029532D">
                <w:trPr>
                  <w:cantSplit/>
                  <w:trHeight w:val="23"/>
                </w:trPr>
                <w:tc>
                  <w:tcPr>
                    <w:tcW w:w="1028" w:type="dxa"/>
                    <w:vMerge w:val="restart"/>
                    <w:tcBorders>
                      <w:top w:val="single" w:sz="6" w:space="0" w:color="auto"/>
                      <w:left w:val="single" w:sz="6" w:space="0" w:color="auto"/>
                      <w:right w:val="single" w:sz="6" w:space="0" w:color="auto"/>
                    </w:tcBorders>
                  </w:tcPr>
                  <w:p w:rsidR="0029532D" w:rsidRDefault="007841EA">
                    <w:pPr>
                      <w:jc w:val="center"/>
                      <w:rPr>
                        <w:sz w:val="22"/>
                      </w:rPr>
                    </w:pPr>
                    <w:r>
                      <w:rPr>
                        <w:sz w:val="22"/>
                      </w:rPr>
                      <w:t>I</w:t>
                    </w: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1. Rengia individualias/dalyko programas atsižvelgdamas į mokinių poreikius</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1028" w:type="dxa"/>
                    <w:vMerge/>
                    <w:tcBorders>
                      <w:left w:val="single" w:sz="6" w:space="0" w:color="auto"/>
                      <w:right w:val="single" w:sz="6" w:space="0" w:color="auto"/>
                    </w:tcBorders>
                  </w:tcPr>
                  <w:p w:rsidR="0029532D" w:rsidRDefault="0029532D">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2. Taiko ugdymo metodus, kurie skatina mokinius veiklą plėtoti už institucijos ribų paremiant mokymąsi tiriamąja ar kūrybine veikla</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1028" w:type="dxa"/>
                    <w:vMerge/>
                    <w:tcBorders>
                      <w:left w:val="single" w:sz="6" w:space="0" w:color="auto"/>
                      <w:right w:val="single" w:sz="6" w:space="0" w:color="auto"/>
                    </w:tcBorders>
                  </w:tcPr>
                  <w:p w:rsidR="0029532D" w:rsidRDefault="0029532D">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3. Dėl puikių dalykinių ir metodinių žinių yra kviečiamas dalyvauti Lietuvos Respublikos švietimo ir mokslo ministerijos sudarytose dalykinėse komisijose, darbo grupėse</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1028" w:type="dxa"/>
                    <w:vMerge/>
                    <w:tcBorders>
                      <w:left w:val="single" w:sz="6" w:space="0" w:color="auto"/>
                      <w:right w:val="single" w:sz="6" w:space="0" w:color="auto"/>
                    </w:tcBorders>
                  </w:tcPr>
                  <w:p w:rsidR="0029532D" w:rsidRDefault="0029532D">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4. Dalyvauja apskrities viršininko ar/ir savivaldybės sudarytose komisijose, darbo grupėse</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1028" w:type="dxa"/>
                    <w:vMerge/>
                    <w:tcBorders>
                      <w:left w:val="single" w:sz="6" w:space="0" w:color="auto"/>
                      <w:right w:val="single" w:sz="6" w:space="0" w:color="auto"/>
                    </w:tcBorders>
                  </w:tcPr>
                  <w:p w:rsidR="0029532D" w:rsidRDefault="0029532D">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5. Ugdytiniai yra įvairių olimpiadų konkursų varžybų ir pan. dalyviai/ nugalėtojai/ prizininkai/ laureatai</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1028" w:type="dxa"/>
                    <w:vMerge/>
                    <w:tcBorders>
                      <w:left w:val="single" w:sz="6" w:space="0" w:color="auto"/>
                      <w:right w:val="single" w:sz="6" w:space="0" w:color="auto"/>
                    </w:tcBorders>
                  </w:tcPr>
                  <w:p w:rsidR="0029532D" w:rsidRDefault="0029532D">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6. Yra papildomos ugdomosios veiklos organizatorius ar vadovas, geba tikslingai derinti jos įvairovę mokinių poreikiams tenkinti</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1028" w:type="dxa"/>
                    <w:vMerge/>
                    <w:tcBorders>
                      <w:left w:val="single" w:sz="6" w:space="0" w:color="auto"/>
                      <w:right w:val="single" w:sz="6" w:space="0" w:color="auto"/>
                    </w:tcBorders>
                  </w:tcPr>
                  <w:p w:rsidR="0029532D" w:rsidRDefault="0029532D">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7. Planuodamas ugdomąją veiklą panaudoja nacionalinių tyrimų rezultatus</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1028" w:type="dxa"/>
                    <w:vMerge/>
                    <w:tcBorders>
                      <w:left w:val="single" w:sz="6" w:space="0" w:color="auto"/>
                      <w:right w:val="single" w:sz="6" w:space="0" w:color="auto"/>
                    </w:tcBorders>
                  </w:tcPr>
                  <w:p w:rsidR="0029532D" w:rsidRDefault="0029532D">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8. Rengia užduotis brandos egzaminams, yra valstybinių brandos egzaminų vertintojas</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1028" w:type="dxa"/>
                    <w:vMerge/>
                    <w:tcBorders>
                      <w:left w:val="single" w:sz="6" w:space="0" w:color="auto"/>
                      <w:bottom w:val="single" w:sz="6" w:space="0" w:color="auto"/>
                      <w:right w:val="single" w:sz="6" w:space="0" w:color="auto"/>
                    </w:tcBorders>
                  </w:tcPr>
                  <w:p w:rsidR="0029532D" w:rsidRDefault="0029532D">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9. Kita</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1028" w:type="dxa"/>
                    <w:vMerge w:val="restart"/>
                    <w:tcBorders>
                      <w:top w:val="single" w:sz="6" w:space="0" w:color="auto"/>
                      <w:left w:val="single" w:sz="6" w:space="0" w:color="auto"/>
                      <w:right w:val="single" w:sz="6" w:space="0" w:color="auto"/>
                    </w:tcBorders>
                  </w:tcPr>
                  <w:p w:rsidR="0029532D" w:rsidRDefault="007841EA">
                    <w:pPr>
                      <w:jc w:val="center"/>
                      <w:rPr>
                        <w:sz w:val="22"/>
                      </w:rPr>
                    </w:pPr>
                    <w:r>
                      <w:rPr>
                        <w:sz w:val="22"/>
                      </w:rPr>
                      <w:t>II</w:t>
                    </w: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1. Siekdamas ugdymo tikslų užmezga ir palaiko konstruktyvius santykius su socialiniais partneriais</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1028" w:type="dxa"/>
                    <w:vMerge/>
                    <w:tcBorders>
                      <w:left w:val="single" w:sz="6" w:space="0" w:color="auto"/>
                      <w:right w:val="single" w:sz="6" w:space="0" w:color="auto"/>
                    </w:tcBorders>
                  </w:tcPr>
                  <w:p w:rsidR="0029532D" w:rsidRDefault="0029532D">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2. Sukurta savita ir veiksminga klasės auklėtojo darbo sistema</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1028" w:type="dxa"/>
                    <w:vMerge/>
                    <w:tcBorders>
                      <w:left w:val="single" w:sz="6" w:space="0" w:color="auto"/>
                      <w:right w:val="single" w:sz="6" w:space="0" w:color="auto"/>
                    </w:tcBorders>
                  </w:tcPr>
                  <w:p w:rsidR="0029532D" w:rsidRDefault="0029532D">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3. Inicijuoja ir dalyvauja institucijos, vietos bendruomenės, mokinių ir mokytojų organizacijų veikloje</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1028" w:type="dxa"/>
                    <w:vMerge/>
                    <w:tcBorders>
                      <w:left w:val="single" w:sz="6" w:space="0" w:color="auto"/>
                      <w:right w:val="single" w:sz="6" w:space="0" w:color="auto"/>
                    </w:tcBorders>
                  </w:tcPr>
                  <w:p w:rsidR="0029532D" w:rsidRDefault="0029532D">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4. Dalyvauja vertinant ir nustatant kitų institucijų mokytojų pagalbos mokiniui specialistų pretenduojančių įgyti metodininko ar eksperto kvalifikacines kategorijas, profesinę kompetenciją</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1028" w:type="dxa"/>
                    <w:vMerge/>
                    <w:tcBorders>
                      <w:left w:val="single" w:sz="6" w:space="0" w:color="auto"/>
                      <w:right w:val="single" w:sz="6" w:space="0" w:color="auto"/>
                    </w:tcBorders>
                  </w:tcPr>
                  <w:p w:rsidR="0029532D" w:rsidRDefault="0029532D">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5. Rengia užduotis šalies (ar tarptautinėms) olimpiadoms, konkursams</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1028" w:type="dxa"/>
                    <w:vMerge/>
                    <w:tcBorders>
                      <w:left w:val="single" w:sz="6" w:space="0" w:color="auto"/>
                      <w:right w:val="single" w:sz="6" w:space="0" w:color="auto"/>
                    </w:tcBorders>
                  </w:tcPr>
                  <w:p w:rsidR="0029532D" w:rsidRDefault="0029532D">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keepNext/>
                      <w:rPr>
                        <w:sz w:val="22"/>
                      </w:rPr>
                    </w:pPr>
                    <w:r>
                      <w:rPr>
                        <w:sz w:val="22"/>
                      </w:rPr>
                      <w:t>6. Yra savarankiškai parengęs šalies ar tarptautinio lygmens projektą ir gavo finansavimą projektui vykdyti</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0</w:t>
                    </w:r>
                  </w:p>
                </w:tc>
              </w:tr>
              <w:tr w:rsidR="0029532D">
                <w:trPr>
                  <w:cantSplit/>
                  <w:trHeight w:val="23"/>
                </w:trPr>
                <w:tc>
                  <w:tcPr>
                    <w:tcW w:w="1028" w:type="dxa"/>
                    <w:vMerge/>
                    <w:tcBorders>
                      <w:left w:val="single" w:sz="6" w:space="0" w:color="auto"/>
                      <w:bottom w:val="single" w:sz="6" w:space="0" w:color="auto"/>
                      <w:right w:val="single" w:sz="6" w:space="0" w:color="auto"/>
                    </w:tcBorders>
                  </w:tcPr>
                  <w:p w:rsidR="0029532D" w:rsidRDefault="0029532D">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keepNext/>
                      <w:rPr>
                        <w:sz w:val="22"/>
                      </w:rPr>
                    </w:pPr>
                    <w:r>
                      <w:rPr>
                        <w:sz w:val="22"/>
                      </w:rPr>
                      <w:t>7. Kita</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0</w:t>
                    </w:r>
                  </w:p>
                </w:tc>
              </w:tr>
              <w:tr w:rsidR="0029532D">
                <w:trPr>
                  <w:cantSplit/>
                  <w:trHeight w:val="23"/>
                </w:trPr>
                <w:tc>
                  <w:tcPr>
                    <w:tcW w:w="1028" w:type="dxa"/>
                    <w:vMerge w:val="restart"/>
                    <w:tcBorders>
                      <w:top w:val="single" w:sz="6" w:space="0" w:color="auto"/>
                      <w:left w:val="single" w:sz="6" w:space="0" w:color="auto"/>
                      <w:right w:val="single" w:sz="6" w:space="0" w:color="auto"/>
                    </w:tcBorders>
                  </w:tcPr>
                  <w:p w:rsidR="0029532D" w:rsidRDefault="007841EA">
                    <w:pPr>
                      <w:jc w:val="center"/>
                      <w:rPr>
                        <w:sz w:val="22"/>
                      </w:rPr>
                    </w:pPr>
                    <w:r>
                      <w:rPr>
                        <w:sz w:val="22"/>
                      </w:rPr>
                      <w:t>III</w:t>
                    </w: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1. Dalyvauja tarptautiniuose renginiuose (skaito pranešimus, paskaitas, veda seminarus, vadovauja grupių darbui)</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1028" w:type="dxa"/>
                    <w:vMerge/>
                    <w:tcBorders>
                      <w:left w:val="single" w:sz="6" w:space="0" w:color="auto"/>
                      <w:right w:val="single" w:sz="6" w:space="0" w:color="auto"/>
                    </w:tcBorders>
                  </w:tcPr>
                  <w:p w:rsidR="0029532D" w:rsidRDefault="0029532D">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bCs/>
                        <w:iCs/>
                        <w:sz w:val="22"/>
                      </w:rPr>
                      <w:t>2.</w:t>
                    </w:r>
                    <w:r>
                      <w:rPr>
                        <w:sz w:val="22"/>
                      </w:rPr>
                      <w:t>Yra Švietimo ir mokslo ministerijos aprobuoto vadovėlio autorius ar bendraautoris</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1028" w:type="dxa"/>
                    <w:vMerge/>
                    <w:tcBorders>
                      <w:left w:val="single" w:sz="6" w:space="0" w:color="auto"/>
                      <w:right w:val="single" w:sz="6" w:space="0" w:color="auto"/>
                    </w:tcBorders>
                  </w:tcPr>
                  <w:p w:rsidR="0029532D" w:rsidRDefault="0029532D">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 xml:space="preserve">3. Yra konsultantas, sertifikuotas </w:t>
                    </w:r>
                    <w:proofErr w:type="spellStart"/>
                    <w:r>
                      <w:rPr>
                        <w:sz w:val="22"/>
                      </w:rPr>
                      <w:t>mentorius</w:t>
                    </w:r>
                    <w:proofErr w:type="spellEnd"/>
                    <w:r>
                      <w:rPr>
                        <w:sz w:val="22"/>
                      </w:rPr>
                      <w:t>, projekto koordinatorius (ne mažiau kaip 2 metai), tarptautinio lygmens sertifikatą turintis mokytojas</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1028" w:type="dxa"/>
                    <w:vMerge/>
                    <w:tcBorders>
                      <w:left w:val="single" w:sz="6" w:space="0" w:color="auto"/>
                      <w:right w:val="single" w:sz="6" w:space="0" w:color="auto"/>
                    </w:tcBorders>
                  </w:tcPr>
                  <w:p w:rsidR="0029532D" w:rsidRDefault="0029532D">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4. Studijuoja universitetinėje aukštojoje mokykloje pagal II–III pakopos studijų programą ir siekia įgyti papildomą kvalifikaciją</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1028" w:type="dxa"/>
                    <w:vMerge/>
                    <w:tcBorders>
                      <w:left w:val="single" w:sz="6" w:space="0" w:color="auto"/>
                      <w:right w:val="single" w:sz="6" w:space="0" w:color="auto"/>
                    </w:tcBorders>
                  </w:tcPr>
                  <w:p w:rsidR="0029532D" w:rsidRDefault="0029532D">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5. Rengia ir skaito pranešimus užsienio kalba</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1028" w:type="dxa"/>
                    <w:vMerge/>
                    <w:tcBorders>
                      <w:left w:val="single" w:sz="6" w:space="0" w:color="auto"/>
                      <w:right w:val="single" w:sz="6" w:space="0" w:color="auto"/>
                    </w:tcBorders>
                  </w:tcPr>
                  <w:p w:rsidR="0029532D" w:rsidRDefault="0029532D">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6. Skaito metodines-dalykines, pedagogines paskaitas, pranešimus institucijos, miesto (rajono) ir šalies pedagogams</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1028" w:type="dxa"/>
                    <w:vMerge/>
                    <w:tcBorders>
                      <w:left w:val="single" w:sz="6" w:space="0" w:color="auto"/>
                      <w:right w:val="single" w:sz="6" w:space="0" w:color="auto"/>
                    </w:tcBorders>
                  </w:tcPr>
                  <w:p w:rsidR="0029532D" w:rsidRDefault="0029532D">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7. Rengia kvalifikacijos tobulinimo programas ir dalyvauja jas įgyvendinant, veda autorinius seminarus mokytojams</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1028" w:type="dxa"/>
                    <w:vMerge/>
                    <w:tcBorders>
                      <w:left w:val="single" w:sz="6" w:space="0" w:color="auto"/>
                      <w:right w:val="single" w:sz="6" w:space="0" w:color="auto"/>
                    </w:tcBorders>
                  </w:tcPr>
                  <w:p w:rsidR="0029532D" w:rsidRDefault="0029532D">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8. Skaito pranešimus mokslinėse-praktinėse konferencijose miesto (rajono), apskrities, šalies pedagogams</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1028" w:type="dxa"/>
                    <w:vMerge/>
                    <w:tcBorders>
                      <w:left w:val="single" w:sz="6" w:space="0" w:color="auto"/>
                      <w:right w:val="single" w:sz="6" w:space="0" w:color="auto"/>
                    </w:tcBorders>
                  </w:tcPr>
                  <w:p w:rsidR="0029532D" w:rsidRDefault="0029532D">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9. Yra parengęs metodines ir mokomąsias priemones, aprobuotas savivaldybės dalyko metodinio būrelio/tarybos (profesijos mokytojams – ekspertų komisijos)</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1028" w:type="dxa"/>
                    <w:vMerge/>
                    <w:tcBorders>
                      <w:left w:val="single" w:sz="6" w:space="0" w:color="auto"/>
                      <w:bottom w:val="single" w:sz="6" w:space="0" w:color="auto"/>
                      <w:right w:val="single" w:sz="6" w:space="0" w:color="auto"/>
                    </w:tcBorders>
                  </w:tcPr>
                  <w:p w:rsidR="0029532D" w:rsidRDefault="0029532D">
                    <w:pPr>
                      <w:jc w:val="center"/>
                      <w:rPr>
                        <w:sz w:val="22"/>
                      </w:rPr>
                    </w:pP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10. Vadovauja šalies profesinio mokymo metodinei komisijai arba yra tokios komisijos narys</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1028" w:type="dxa"/>
                    <w:tcBorders>
                      <w:top w:val="single" w:sz="6" w:space="0" w:color="auto"/>
                      <w:left w:val="single" w:sz="6" w:space="0" w:color="auto"/>
                      <w:bottom w:val="single" w:sz="6" w:space="0" w:color="auto"/>
                      <w:right w:val="single" w:sz="6" w:space="0" w:color="auto"/>
                    </w:tcBorders>
                  </w:tcPr>
                  <w:p w:rsidR="0029532D" w:rsidRDefault="0029532D">
                    <w:pPr>
                      <w:keepNext/>
                      <w:jc w:val="center"/>
                      <w:rPr>
                        <w:sz w:val="22"/>
                      </w:rPr>
                    </w:pPr>
                  </w:p>
                </w:tc>
                <w:tc>
                  <w:tcPr>
                    <w:tcW w:w="4096" w:type="dxa"/>
                    <w:tcBorders>
                      <w:top w:val="single" w:sz="6" w:space="0" w:color="auto"/>
                      <w:left w:val="single" w:sz="6" w:space="0" w:color="auto"/>
                      <w:bottom w:val="single" w:sz="6" w:space="0" w:color="auto"/>
                      <w:right w:val="single" w:sz="6" w:space="0" w:color="auto"/>
                    </w:tcBorders>
                  </w:tcPr>
                  <w:p w:rsidR="0029532D" w:rsidRDefault="007841EA">
                    <w:pPr>
                      <w:keepNext/>
                      <w:rPr>
                        <w:sz w:val="22"/>
                      </w:rPr>
                    </w:pPr>
                    <w:r>
                      <w:rPr>
                        <w:sz w:val="22"/>
                      </w:rPr>
                      <w:t>11. Kita</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0</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2</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1</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0</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2</w:t>
                    </w:r>
                  </w:p>
                </w:tc>
                <w:tc>
                  <w:tcPr>
                    <w:tcW w:w="783"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1</w:t>
                    </w:r>
                  </w:p>
                </w:tc>
                <w:tc>
                  <w:tcPr>
                    <w:tcW w:w="784" w:type="dxa"/>
                    <w:tcBorders>
                      <w:top w:val="single" w:sz="6" w:space="0" w:color="auto"/>
                      <w:left w:val="single" w:sz="6" w:space="0" w:color="auto"/>
                      <w:bottom w:val="single" w:sz="6" w:space="0" w:color="auto"/>
                      <w:right w:val="single" w:sz="6" w:space="0" w:color="auto"/>
                    </w:tcBorders>
                  </w:tcPr>
                  <w:p w:rsidR="0029532D" w:rsidRDefault="007841EA">
                    <w:pPr>
                      <w:keepNext/>
                      <w:jc w:val="center"/>
                      <w:rPr>
                        <w:sz w:val="22"/>
                      </w:rPr>
                    </w:pPr>
                    <w:r>
                      <w:rPr>
                        <w:sz w:val="22"/>
                      </w:rPr>
                      <w:t>0</w:t>
                    </w:r>
                  </w:p>
                </w:tc>
              </w:tr>
            </w:tbl>
            <w:p w:rsidR="0029532D" w:rsidRDefault="0029532D">
              <w:pPr>
                <w:keepNext/>
                <w:tabs>
                  <w:tab w:val="center" w:pos="6360"/>
                  <w:tab w:val="center" w:pos="10200"/>
                </w:tabs>
              </w:pPr>
            </w:p>
            <w:p w:rsidR="0029532D" w:rsidRDefault="007841EA">
              <w:pPr>
                <w:keepNext/>
                <w:tabs>
                  <w:tab w:val="center" w:pos="6360"/>
                  <w:tab w:val="center" w:pos="10200"/>
                </w:tabs>
              </w:pPr>
              <w:r>
                <w:t>Vertintojas (kuruojantis vadovas)</w:t>
              </w:r>
              <w:r>
                <w:tab/>
                <w:t>(Parašas)</w:t>
              </w:r>
              <w:r>
                <w:tab/>
                <w:t>(Vardas ir pavardė)</w:t>
              </w:r>
            </w:p>
            <w:p w:rsidR="0029532D" w:rsidRDefault="0029532D">
              <w:pPr>
                <w:tabs>
                  <w:tab w:val="center" w:pos="6360"/>
                  <w:tab w:val="center" w:pos="10200"/>
                </w:tabs>
              </w:pPr>
            </w:p>
            <w:p w:rsidR="0029532D" w:rsidRDefault="007841EA">
              <w:pPr>
                <w:tabs>
                  <w:tab w:val="center" w:pos="6360"/>
                  <w:tab w:val="center" w:pos="10200"/>
                </w:tabs>
              </w:pPr>
              <w:r>
                <w:t>Vertintojas (darbovietė ir pareigos)</w:t>
              </w:r>
              <w:r>
                <w:tab/>
                <w:t>(Parašas)</w:t>
              </w:r>
              <w:r>
                <w:tab/>
                <w:t>(Vardas ir pavardė)</w:t>
              </w:r>
            </w:p>
            <w:p w:rsidR="0029532D" w:rsidRDefault="0029532D">
              <w:pPr>
                <w:tabs>
                  <w:tab w:val="center" w:pos="6360"/>
                  <w:tab w:val="center" w:pos="10200"/>
                </w:tabs>
              </w:pPr>
            </w:p>
            <w:p w:rsidR="0029532D" w:rsidRDefault="007841EA">
              <w:pPr>
                <w:tabs>
                  <w:tab w:val="center" w:pos="6360"/>
                  <w:tab w:val="center" w:pos="10200"/>
                </w:tabs>
              </w:pPr>
              <w:r>
                <w:t>Vertintojas (darbovietė ir pareigos)</w:t>
              </w:r>
              <w:r>
                <w:tab/>
                <w:t>(Parašas)</w:t>
              </w:r>
              <w:r>
                <w:tab/>
                <w:t>(Vardas ir pavardė)</w:t>
              </w:r>
            </w:p>
            <w:p w:rsidR="0029532D" w:rsidRDefault="0029532D"/>
            <w:p w:rsidR="0029532D" w:rsidRDefault="007841EA">
              <w:r>
                <w:t xml:space="preserve">Susipažinau </w:t>
              </w:r>
            </w:p>
            <w:p w:rsidR="0029532D" w:rsidRDefault="007841EA">
              <w:pPr>
                <w:rPr>
                  <w:sz w:val="22"/>
                </w:rPr>
              </w:pPr>
              <w:r>
                <w:rPr>
                  <w:sz w:val="22"/>
                </w:rPr>
                <w:t>(Parašas)</w:t>
              </w:r>
            </w:p>
            <w:p w:rsidR="0029532D" w:rsidRDefault="007841EA">
              <w:pPr>
                <w:rPr>
                  <w:sz w:val="22"/>
                </w:rPr>
              </w:pPr>
              <w:r>
                <w:rPr>
                  <w:sz w:val="22"/>
                </w:rPr>
                <w:t xml:space="preserve">(Mokytojo ar pagalbos mokiniui specialisto vardas ir pavardė) </w:t>
              </w:r>
            </w:p>
            <w:p w:rsidR="0029532D" w:rsidRDefault="007841EA">
              <w:pPr>
                <w:rPr>
                  <w:sz w:val="22"/>
                </w:rPr>
              </w:pPr>
              <w:r>
                <w:rPr>
                  <w:sz w:val="22"/>
                </w:rPr>
                <w:t>(Data)</w:t>
              </w:r>
            </w:p>
            <w:p w:rsidR="0029532D" w:rsidRDefault="007925CE"/>
          </w:sdtContent>
        </w:sdt>
        <w:sdt>
          <w:sdtPr>
            <w:alias w:val="pabaiga"/>
            <w:tag w:val="part_8c3a6652a4e24bb49bb2fd0435e183e2"/>
            <w:id w:val="-269858253"/>
            <w:lock w:val="sdtLocked"/>
          </w:sdtPr>
          <w:sdtContent>
            <w:p w:rsidR="0029532D" w:rsidRDefault="007841EA">
              <w:pPr>
                <w:jc w:val="center"/>
              </w:pPr>
              <w:r>
                <w:t>_________________</w:t>
              </w:r>
            </w:p>
            <w:p w:rsidR="0029532D" w:rsidRDefault="007841EA">
              <w:r>
                <w:br w:type="page"/>
              </w:r>
            </w:p>
          </w:sdtContent>
        </w:sdt>
      </w:sdtContent>
    </w:sdt>
    <w:sdt>
      <w:sdtPr>
        <w:alias w:val="7 pr."/>
        <w:tag w:val="part_2ad6196b98004ca984a66e6b638a1e99"/>
        <w:id w:val="2033759538"/>
        <w:lock w:val="sdtLocked"/>
      </w:sdtPr>
      <w:sdtContent>
        <w:p w:rsidR="0029532D" w:rsidRDefault="007841EA">
          <w:pPr>
            <w:ind w:left="9120"/>
          </w:pPr>
          <w:r>
            <w:t>Mokytojų ir pagalbos mokiniui specialistų (išskyrus psichologus) atestacijos nuostatų</w:t>
          </w:r>
        </w:p>
        <w:p w:rsidR="0029532D" w:rsidRDefault="007925CE">
          <w:pPr>
            <w:ind w:left="9120"/>
          </w:pPr>
          <w:sdt>
            <w:sdtPr>
              <w:alias w:val="Numeris"/>
              <w:tag w:val="nr_2ad6196b98004ca984a66e6b638a1e99"/>
              <w:id w:val="-698236967"/>
              <w:lock w:val="sdtLocked"/>
            </w:sdtPr>
            <w:sdtContent>
              <w:r w:rsidR="007841EA">
                <w:t>7</w:t>
              </w:r>
            </w:sdtContent>
          </w:sdt>
          <w:r w:rsidR="007841EA">
            <w:t xml:space="preserve"> priedas</w:t>
          </w:r>
        </w:p>
        <w:p w:rsidR="0029532D" w:rsidRDefault="0029532D"/>
        <w:p w:rsidR="0029532D" w:rsidRDefault="007925CE">
          <w:pPr>
            <w:jc w:val="center"/>
            <w:rPr>
              <w:b/>
              <w:bCs/>
            </w:rPr>
          </w:pPr>
          <w:sdt>
            <w:sdtPr>
              <w:alias w:val="Pavadinimas"/>
              <w:tag w:val="title_2ad6196b98004ca984a66e6b638a1e99"/>
              <w:id w:val="1522048814"/>
              <w:lock w:val="sdtLocked"/>
            </w:sdtPr>
            <w:sdtContent>
              <w:r w:rsidR="007841EA">
                <w:rPr>
                  <w:b/>
                  <w:bCs/>
                </w:rPr>
                <w:t xml:space="preserve">(Socialinio pedagogo veiklos ir kompetencijos įsivertinimo ir vertinimo lentelės forma) </w:t>
              </w:r>
            </w:sdtContent>
          </w:sdt>
        </w:p>
        <w:p w:rsidR="0029532D" w:rsidRDefault="0029532D">
          <w:pPr>
            <w:jc w:val="center"/>
            <w:rPr>
              <w:b/>
              <w:bCs/>
            </w:rPr>
          </w:pPr>
        </w:p>
        <w:sdt>
          <w:sdtPr>
            <w:alias w:val="skirsnis"/>
            <w:tag w:val="part_0c99111f8d4044c78deb0c42c9664098"/>
            <w:id w:val="1710227524"/>
            <w:lock w:val="sdtLocked"/>
          </w:sdtPr>
          <w:sdtContent>
            <w:p w:rsidR="0029532D" w:rsidRDefault="007925CE">
              <w:pPr>
                <w:jc w:val="center"/>
                <w:rPr>
                  <w:b/>
                  <w:bCs/>
                </w:rPr>
              </w:pPr>
              <w:sdt>
                <w:sdtPr>
                  <w:alias w:val="Pavadinimas"/>
                  <w:tag w:val="title_0c99111f8d4044c78deb0c42c9664098"/>
                  <w:id w:val="-5754595"/>
                  <w:lock w:val="sdtLocked"/>
                </w:sdtPr>
                <w:sdtContent>
                  <w:r w:rsidR="007841EA">
                    <w:rPr>
                      <w:b/>
                      <w:bCs/>
                    </w:rPr>
                    <w:t>SOCIALINIO PEDAGOGO VEIKLOS IR KOMPETENCIJOS ĮSIVERTINIMO IR VERTINIMO LENTELĖ</w:t>
                  </w:r>
                </w:sdtContent>
              </w:sdt>
            </w:p>
            <w:p w:rsidR="0029532D" w:rsidRDefault="0029532D">
              <w:pPr>
                <w:rPr>
                  <w:b/>
                  <w:bCs/>
                </w:rPr>
              </w:pPr>
            </w:p>
            <w:p w:rsidR="0029532D" w:rsidRDefault="007841EA">
              <w:pPr>
                <w:jc w:val="center"/>
              </w:pPr>
              <w:r>
                <w:t>________________________</w:t>
              </w:r>
            </w:p>
            <w:p w:rsidR="0029532D" w:rsidRDefault="007841EA">
              <w:pPr>
                <w:jc w:val="center"/>
                <w:rPr>
                  <w:sz w:val="22"/>
                </w:rPr>
              </w:pPr>
              <w:r>
                <w:rPr>
                  <w:sz w:val="22"/>
                </w:rPr>
                <w:t>(data)</w:t>
              </w:r>
            </w:p>
            <w:p w:rsidR="0029532D" w:rsidRDefault="007841EA">
              <w:pPr>
                <w:jc w:val="center"/>
              </w:pPr>
              <w:r>
                <w:t>________________________</w:t>
              </w:r>
            </w:p>
            <w:p w:rsidR="0029532D" w:rsidRDefault="007841EA">
              <w:pPr>
                <w:jc w:val="center"/>
                <w:rPr>
                  <w:sz w:val="22"/>
                </w:rPr>
              </w:pPr>
              <w:r>
                <w:rPr>
                  <w:sz w:val="22"/>
                </w:rPr>
                <w:t xml:space="preserve">(dokumento sudarymo vieta) </w:t>
              </w:r>
            </w:p>
            <w:p w:rsidR="0029532D" w:rsidRDefault="0029532D">
              <w:pPr>
                <w:jc w:val="center"/>
              </w:pPr>
            </w:p>
            <w:p w:rsidR="0029532D" w:rsidRDefault="007841EA">
              <w:pPr>
                <w:jc w:val="center"/>
              </w:pPr>
              <w:r>
                <w:t>______________________________________</w:t>
              </w:r>
            </w:p>
            <w:p w:rsidR="0029532D" w:rsidRDefault="007841EA">
              <w:pPr>
                <w:jc w:val="center"/>
                <w:rPr>
                  <w:sz w:val="22"/>
                </w:rPr>
              </w:pPr>
              <w:r>
                <w:rPr>
                  <w:sz w:val="22"/>
                </w:rPr>
                <w:t>(institucijos pavadinimas)</w:t>
              </w:r>
            </w:p>
            <w:p w:rsidR="0029532D" w:rsidRDefault="0029532D"/>
            <w:tbl>
              <w:tblPr>
                <w:tblW w:w="0" w:type="auto"/>
                <w:tblLook w:val="01E0"/>
              </w:tblPr>
              <w:tblGrid>
                <w:gridCol w:w="7260"/>
                <w:gridCol w:w="7260"/>
              </w:tblGrid>
              <w:tr w:rsidR="0029532D">
                <w:trPr>
                  <w:trHeight w:val="828"/>
                </w:trPr>
                <w:tc>
                  <w:tcPr>
                    <w:tcW w:w="7260" w:type="dxa"/>
                  </w:tcPr>
                  <w:p w:rsidR="0029532D" w:rsidRDefault="007841EA">
                    <w:pPr>
                      <w:keepNext/>
                      <w:tabs>
                        <w:tab w:val="right" w:leader="underscore" w:pos="6840"/>
                      </w:tabs>
                      <w:rPr>
                        <w:sz w:val="22"/>
                        <w:szCs w:val="22"/>
                      </w:rPr>
                    </w:pPr>
                    <w:r>
                      <w:rPr>
                        <w:sz w:val="22"/>
                      </w:rPr>
                      <w:t xml:space="preserve">Socialinis pedagogas </w:t>
                    </w:r>
                    <w:r>
                      <w:rPr>
                        <w:sz w:val="22"/>
                        <w:szCs w:val="22"/>
                      </w:rPr>
                      <w:tab/>
                    </w:r>
                  </w:p>
                  <w:p w:rsidR="0029532D" w:rsidRDefault="007841EA">
                    <w:pPr>
                      <w:keepNext/>
                      <w:tabs>
                        <w:tab w:val="right" w:leader="underscore" w:pos="6840"/>
                      </w:tabs>
                      <w:ind w:left="1920"/>
                      <w:jc w:val="center"/>
                      <w:rPr>
                        <w:sz w:val="22"/>
                        <w:szCs w:val="22"/>
                      </w:rPr>
                    </w:pPr>
                    <w:r>
                      <w:rPr>
                        <w:sz w:val="22"/>
                        <w:szCs w:val="22"/>
                      </w:rPr>
                      <w:t>(vardas ir pavardė)</w:t>
                    </w:r>
                  </w:p>
                  <w:p w:rsidR="0029532D" w:rsidRDefault="0029532D">
                    <w:pPr>
                      <w:keepNext/>
                      <w:tabs>
                        <w:tab w:val="right" w:leader="underscore" w:pos="6840"/>
                      </w:tabs>
                      <w:rPr>
                        <w:sz w:val="22"/>
                        <w:szCs w:val="22"/>
                      </w:rPr>
                    </w:pPr>
                  </w:p>
                </w:tc>
                <w:tc>
                  <w:tcPr>
                    <w:tcW w:w="7260" w:type="dxa"/>
                  </w:tcPr>
                  <w:p w:rsidR="0029532D" w:rsidRDefault="007841EA">
                    <w:pPr>
                      <w:keepNext/>
                      <w:tabs>
                        <w:tab w:val="right" w:leader="underscore" w:pos="6840"/>
                      </w:tabs>
                      <w:rPr>
                        <w:sz w:val="22"/>
                        <w:szCs w:val="22"/>
                      </w:rPr>
                    </w:pPr>
                    <w:r>
                      <w:rPr>
                        <w:sz w:val="22"/>
                        <w:szCs w:val="22"/>
                      </w:rPr>
                      <w:t xml:space="preserve">Vertintojas (kuruojantis vadovas) </w:t>
                    </w:r>
                    <w:r>
                      <w:rPr>
                        <w:sz w:val="22"/>
                        <w:szCs w:val="22"/>
                      </w:rPr>
                      <w:tab/>
                    </w:r>
                  </w:p>
                  <w:p w:rsidR="0029532D" w:rsidRDefault="007841EA">
                    <w:pPr>
                      <w:keepNext/>
                      <w:tabs>
                        <w:tab w:val="right" w:leader="underscore" w:pos="6840"/>
                      </w:tabs>
                      <w:ind w:left="3180"/>
                      <w:jc w:val="center"/>
                      <w:rPr>
                        <w:sz w:val="22"/>
                        <w:szCs w:val="22"/>
                      </w:rPr>
                    </w:pPr>
                    <w:r>
                      <w:rPr>
                        <w:sz w:val="22"/>
                        <w:szCs w:val="22"/>
                      </w:rPr>
                      <w:t>(vardas ir pavardė, pareigos)</w:t>
                    </w:r>
                  </w:p>
                </w:tc>
              </w:tr>
              <w:tr w:rsidR="0029532D">
                <w:trPr>
                  <w:trHeight w:val="421"/>
                </w:trPr>
                <w:tc>
                  <w:tcPr>
                    <w:tcW w:w="7260" w:type="dxa"/>
                  </w:tcPr>
                  <w:p w:rsidR="0029532D" w:rsidRDefault="007841EA">
                    <w:pPr>
                      <w:keepNext/>
                      <w:tabs>
                        <w:tab w:val="right" w:leader="underscore" w:pos="6840"/>
                      </w:tabs>
                      <w:rPr>
                        <w:sz w:val="22"/>
                        <w:szCs w:val="22"/>
                      </w:rPr>
                    </w:pPr>
                    <w:r>
                      <w:rPr>
                        <w:sz w:val="22"/>
                        <w:szCs w:val="22"/>
                      </w:rPr>
                      <w:t>Turima kvalifikacinė kategorija</w:t>
                    </w:r>
                    <w:r>
                      <w:rPr>
                        <w:sz w:val="22"/>
                        <w:szCs w:val="22"/>
                      </w:rPr>
                      <w:tab/>
                    </w:r>
                  </w:p>
                  <w:p w:rsidR="0029532D" w:rsidRDefault="0029532D">
                    <w:pPr>
                      <w:keepNext/>
                      <w:tabs>
                        <w:tab w:val="right" w:leader="underscore" w:pos="6840"/>
                      </w:tabs>
                      <w:rPr>
                        <w:sz w:val="22"/>
                        <w:szCs w:val="22"/>
                      </w:rPr>
                    </w:pPr>
                  </w:p>
                </w:tc>
                <w:tc>
                  <w:tcPr>
                    <w:tcW w:w="7260" w:type="dxa"/>
                  </w:tcPr>
                  <w:p w:rsidR="0029532D" w:rsidRDefault="007841EA">
                    <w:pPr>
                      <w:tabs>
                        <w:tab w:val="right" w:leader="underscore" w:pos="6840"/>
                      </w:tabs>
                      <w:rPr>
                        <w:sz w:val="22"/>
                        <w:szCs w:val="22"/>
                      </w:rPr>
                    </w:pPr>
                    <w:r>
                      <w:rPr>
                        <w:sz w:val="22"/>
                        <w:szCs w:val="22"/>
                      </w:rPr>
                      <w:t>Vertintojas</w:t>
                    </w:r>
                    <w:r>
                      <w:rPr>
                        <w:sz w:val="22"/>
                        <w:szCs w:val="22"/>
                      </w:rPr>
                      <w:tab/>
                    </w:r>
                  </w:p>
                  <w:p w:rsidR="0029532D" w:rsidRDefault="007841EA">
                    <w:pPr>
                      <w:keepNext/>
                      <w:tabs>
                        <w:tab w:val="right" w:leader="underscore" w:pos="6840"/>
                      </w:tabs>
                      <w:ind w:left="1020"/>
                      <w:jc w:val="center"/>
                      <w:rPr>
                        <w:sz w:val="22"/>
                        <w:szCs w:val="22"/>
                      </w:rPr>
                    </w:pPr>
                    <w:r>
                      <w:rPr>
                        <w:sz w:val="22"/>
                        <w:szCs w:val="22"/>
                      </w:rPr>
                      <w:t>(vardas ir pavardė, turima kvalifikacinė kategorija)</w:t>
                    </w:r>
                  </w:p>
                </w:tc>
              </w:tr>
              <w:tr w:rsidR="0029532D">
                <w:trPr>
                  <w:trHeight w:val="421"/>
                </w:trPr>
                <w:tc>
                  <w:tcPr>
                    <w:tcW w:w="7260" w:type="dxa"/>
                  </w:tcPr>
                  <w:p w:rsidR="0029532D" w:rsidRDefault="007841EA">
                    <w:pPr>
                      <w:keepNext/>
                      <w:tabs>
                        <w:tab w:val="right" w:leader="underscore" w:pos="6840"/>
                      </w:tabs>
                      <w:rPr>
                        <w:sz w:val="22"/>
                        <w:szCs w:val="22"/>
                      </w:rPr>
                    </w:pPr>
                    <w:r>
                      <w:rPr>
                        <w:sz w:val="22"/>
                        <w:szCs w:val="22"/>
                      </w:rPr>
                      <w:t>Pretenduojama įgyti kvalifikacinė kategorija</w:t>
                    </w:r>
                    <w:r>
                      <w:rPr>
                        <w:sz w:val="22"/>
                        <w:szCs w:val="22"/>
                      </w:rPr>
                      <w:tab/>
                    </w:r>
                  </w:p>
                  <w:p w:rsidR="0029532D" w:rsidRDefault="0029532D">
                    <w:pPr>
                      <w:keepNext/>
                      <w:tabs>
                        <w:tab w:val="right" w:leader="underscore" w:pos="6840"/>
                      </w:tabs>
                      <w:rPr>
                        <w:sz w:val="22"/>
                        <w:szCs w:val="22"/>
                      </w:rPr>
                    </w:pPr>
                  </w:p>
                </w:tc>
                <w:tc>
                  <w:tcPr>
                    <w:tcW w:w="7260" w:type="dxa"/>
                  </w:tcPr>
                  <w:p w:rsidR="0029532D" w:rsidRDefault="007841EA">
                    <w:pPr>
                      <w:tabs>
                        <w:tab w:val="right" w:leader="underscore" w:pos="6840"/>
                      </w:tabs>
                      <w:rPr>
                        <w:sz w:val="22"/>
                        <w:szCs w:val="22"/>
                      </w:rPr>
                    </w:pPr>
                    <w:r>
                      <w:rPr>
                        <w:sz w:val="22"/>
                        <w:szCs w:val="22"/>
                      </w:rPr>
                      <w:t xml:space="preserve">Vertintojas </w:t>
                    </w:r>
                    <w:r>
                      <w:rPr>
                        <w:sz w:val="22"/>
                        <w:szCs w:val="22"/>
                      </w:rPr>
                      <w:tab/>
                    </w:r>
                  </w:p>
                  <w:p w:rsidR="0029532D" w:rsidRDefault="007841EA">
                    <w:pPr>
                      <w:tabs>
                        <w:tab w:val="right" w:leader="underscore" w:pos="6840"/>
                      </w:tabs>
                      <w:ind w:left="1020"/>
                      <w:jc w:val="center"/>
                      <w:rPr>
                        <w:sz w:val="22"/>
                        <w:szCs w:val="22"/>
                      </w:rPr>
                    </w:pPr>
                    <w:r>
                      <w:rPr>
                        <w:sz w:val="22"/>
                        <w:szCs w:val="22"/>
                      </w:rPr>
                      <w:t>(vardas ir pavardė, turima kvalifikacinė kategorija)</w:t>
                    </w:r>
                  </w:p>
                </w:tc>
              </w:tr>
            </w:tbl>
            <w:p w:rsidR="0029532D" w:rsidRDefault="0029532D"/>
            <w:tbl>
              <w:tblPr>
                <w:tblW w:w="0" w:type="auto"/>
                <w:tblInd w:w="40" w:type="dxa"/>
                <w:tblLayout w:type="fixed"/>
                <w:tblCellMar>
                  <w:left w:w="40" w:type="dxa"/>
                  <w:right w:w="40" w:type="dxa"/>
                </w:tblCellMar>
                <w:tblLook w:val="0000"/>
              </w:tblPr>
              <w:tblGrid>
                <w:gridCol w:w="688"/>
                <w:gridCol w:w="3924"/>
                <w:gridCol w:w="619"/>
                <w:gridCol w:w="619"/>
                <w:gridCol w:w="619"/>
                <w:gridCol w:w="619"/>
                <w:gridCol w:w="619"/>
                <w:gridCol w:w="619"/>
                <w:gridCol w:w="619"/>
                <w:gridCol w:w="620"/>
                <w:gridCol w:w="619"/>
                <w:gridCol w:w="619"/>
                <w:gridCol w:w="619"/>
                <w:gridCol w:w="619"/>
                <w:gridCol w:w="619"/>
                <w:gridCol w:w="619"/>
                <w:gridCol w:w="619"/>
                <w:gridCol w:w="620"/>
              </w:tblGrid>
              <w:tr w:rsidR="0029532D">
                <w:trPr>
                  <w:cantSplit/>
                  <w:trHeight w:val="1131"/>
                  <w:tblHeader/>
                </w:trPr>
                <w:tc>
                  <w:tcPr>
                    <w:tcW w:w="688"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 xml:space="preserve">Eil. Nr. </w:t>
                    </w:r>
                  </w:p>
                </w:tc>
                <w:tc>
                  <w:tcPr>
                    <w:tcW w:w="3924"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Kriterijus</w:t>
                    </w:r>
                  </w:p>
                </w:tc>
                <w:tc>
                  <w:tcPr>
                    <w:tcW w:w="2476"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Socialinio pedagogo įsivertinimas</w:t>
                    </w:r>
                  </w:p>
                </w:tc>
                <w:tc>
                  <w:tcPr>
                    <w:tcW w:w="2477"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Vertintojo įvertinimas (kuruojančio vadovo)</w:t>
                    </w:r>
                  </w:p>
                </w:tc>
                <w:tc>
                  <w:tcPr>
                    <w:tcW w:w="2476"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Vertintojo įvertinimas (steigėjo atstovo)</w:t>
                    </w:r>
                  </w:p>
                </w:tc>
                <w:tc>
                  <w:tcPr>
                    <w:tcW w:w="2477"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Vertintojo įvertinimas (socialinio pedagogo praktiko)</w:t>
                    </w:r>
                  </w:p>
                </w:tc>
              </w:tr>
              <w:tr w:rsidR="0029532D">
                <w:trPr>
                  <w:cantSplit/>
                  <w:trHeight w:val="23"/>
                </w:trPr>
                <w:tc>
                  <w:tcPr>
                    <w:tcW w:w="688"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1.1</w:t>
                    </w:r>
                  </w:p>
                </w:tc>
                <w:tc>
                  <w:tcPr>
                    <w:tcW w:w="3924"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numatyti konkrečius socialinio pedagogo veiklos tikslus ir uždavinius</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8"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1.2</w:t>
                    </w:r>
                  </w:p>
                </w:tc>
                <w:tc>
                  <w:tcPr>
                    <w:tcW w:w="3924"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parengti socialinio pedagogo pagalbos ugdytiniams planus ir juos tobulinti</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8"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lastRenderedPageBreak/>
                      <w:t>1.3</w:t>
                    </w:r>
                  </w:p>
                </w:tc>
                <w:tc>
                  <w:tcPr>
                    <w:tcW w:w="3924"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parinkti ir taikyti individualius ir grupinius socialinės pedagoginės pagalbos metodus</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8"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1.4</w:t>
                    </w:r>
                  </w:p>
                </w:tc>
                <w:tc>
                  <w:tcPr>
                    <w:tcW w:w="3924"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analizuoti ir vertinti socialinių pedagoginių poveikio priemonių individui ir grupei veiksmingumą</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8"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2.1</w:t>
                    </w:r>
                  </w:p>
                </w:tc>
                <w:tc>
                  <w:tcPr>
                    <w:tcW w:w="3924"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bendrauti ir bendradarbiauti su kolegomis, ugdytinių tėvais</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8"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2.2</w:t>
                    </w:r>
                  </w:p>
                </w:tc>
                <w:tc>
                  <w:tcPr>
                    <w:tcW w:w="3924"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 xml:space="preserve">Geba koordinuoti socialinės pedagoginės pagalbos ugdytiniams teikimą ir </w:t>
                    </w:r>
                    <w:proofErr w:type="spellStart"/>
                    <w:r>
                      <w:rPr>
                        <w:sz w:val="22"/>
                      </w:rPr>
                      <w:t>socioedukacines</w:t>
                    </w:r>
                    <w:proofErr w:type="spellEnd"/>
                    <w:r>
                      <w:rPr>
                        <w:sz w:val="22"/>
                      </w:rPr>
                      <w:t xml:space="preserve"> veiklas institucijoje</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8"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2.3</w:t>
                    </w:r>
                  </w:p>
                </w:tc>
                <w:tc>
                  <w:tcPr>
                    <w:tcW w:w="3924"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inicijuoti ir rengti projektus, programas, dalyvauti juos įgyvendinant</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8"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3.1</w:t>
                    </w:r>
                  </w:p>
                </w:tc>
                <w:tc>
                  <w:tcPr>
                    <w:tcW w:w="3924"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vertinti savo veiklą/ kompetenciją ir asmeninius pasiekimus</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8"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3.2</w:t>
                    </w:r>
                  </w:p>
                </w:tc>
                <w:tc>
                  <w:tcPr>
                    <w:tcW w:w="3924"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taikyti socialinio ugdymo naujoves</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88"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3.3</w:t>
                    </w:r>
                  </w:p>
                </w:tc>
                <w:tc>
                  <w:tcPr>
                    <w:tcW w:w="3924"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tobulinti savo kvalifikaciją</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619"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62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bl>
            <w:p w:rsidR="0029532D" w:rsidRDefault="0029532D"/>
            <w:tbl>
              <w:tblPr>
                <w:tblW w:w="0" w:type="auto"/>
                <w:tblInd w:w="40" w:type="dxa"/>
                <w:tblLayout w:type="fixed"/>
                <w:tblCellMar>
                  <w:left w:w="40" w:type="dxa"/>
                  <w:right w:w="40" w:type="dxa"/>
                </w:tblCellMar>
                <w:tblLook w:val="0000"/>
              </w:tblPr>
              <w:tblGrid>
                <w:gridCol w:w="1080"/>
                <w:gridCol w:w="3480"/>
                <w:gridCol w:w="830"/>
                <w:gridCol w:w="830"/>
                <w:gridCol w:w="830"/>
                <w:gridCol w:w="830"/>
                <w:gridCol w:w="830"/>
                <w:gridCol w:w="830"/>
                <w:gridCol w:w="830"/>
                <w:gridCol w:w="830"/>
                <w:gridCol w:w="830"/>
                <w:gridCol w:w="830"/>
                <w:gridCol w:w="830"/>
                <w:gridCol w:w="830"/>
              </w:tblGrid>
              <w:tr w:rsidR="0029532D">
                <w:trPr>
                  <w:cantSplit/>
                  <w:trHeight w:val="23"/>
                  <w:tblHeader/>
                </w:trPr>
                <w:tc>
                  <w:tcPr>
                    <w:tcW w:w="10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Veiklos sritis</w:t>
                    </w:r>
                  </w:p>
                </w:tc>
                <w:tc>
                  <w:tcPr>
                    <w:tcW w:w="3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Kiti požymiai</w:t>
                    </w:r>
                  </w:p>
                </w:tc>
                <w:tc>
                  <w:tcPr>
                    <w:tcW w:w="2490"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Socialinio pedagogo įsivertinimas</w:t>
                    </w:r>
                  </w:p>
                </w:tc>
                <w:tc>
                  <w:tcPr>
                    <w:tcW w:w="2490"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Vertintojo įvertinimas (kuruojančio vadovo)</w:t>
                    </w:r>
                  </w:p>
                </w:tc>
                <w:tc>
                  <w:tcPr>
                    <w:tcW w:w="2490"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Vertintojo įvertinimas (steigėjo atstovo)</w:t>
                    </w:r>
                  </w:p>
                </w:tc>
                <w:tc>
                  <w:tcPr>
                    <w:tcW w:w="2490"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Vertintojo įvertinimas (socialinio pedagogo praktiko)</w:t>
                    </w:r>
                  </w:p>
                </w:tc>
              </w:tr>
              <w:tr w:rsidR="0029532D">
                <w:trPr>
                  <w:cantSplit/>
                  <w:trHeight w:val="23"/>
                </w:trPr>
                <w:tc>
                  <w:tcPr>
                    <w:tcW w:w="1080" w:type="dxa"/>
                    <w:vMerge w:val="restart"/>
                    <w:tcBorders>
                      <w:top w:val="single" w:sz="6" w:space="0" w:color="auto"/>
                      <w:left w:val="single" w:sz="6" w:space="0" w:color="auto"/>
                      <w:right w:val="single" w:sz="6" w:space="0" w:color="auto"/>
                    </w:tcBorders>
                  </w:tcPr>
                  <w:p w:rsidR="0029532D" w:rsidRDefault="007841EA">
                    <w:pPr>
                      <w:jc w:val="center"/>
                      <w:rPr>
                        <w:sz w:val="22"/>
                      </w:rPr>
                    </w:pPr>
                    <w:r>
                      <w:rPr>
                        <w:sz w:val="22"/>
                      </w:rPr>
                      <w:t>I</w:t>
                    </w:r>
                  </w:p>
                </w:tc>
                <w:tc>
                  <w:tcPr>
                    <w:tcW w:w="3480" w:type="dxa"/>
                    <w:tcBorders>
                      <w:top w:val="single" w:sz="6" w:space="0" w:color="auto"/>
                      <w:left w:val="single" w:sz="6" w:space="0" w:color="auto"/>
                      <w:bottom w:val="single" w:sz="6" w:space="0" w:color="auto"/>
                      <w:right w:val="single" w:sz="6" w:space="0" w:color="auto"/>
                    </w:tcBorders>
                    <w:vAlign w:val="center"/>
                  </w:tcPr>
                  <w:p w:rsidR="0029532D" w:rsidRDefault="007841EA">
                    <w:pPr>
                      <w:rPr>
                        <w:sz w:val="22"/>
                      </w:rPr>
                    </w:pPr>
                    <w:r>
                      <w:rPr>
                        <w:sz w:val="22"/>
                      </w:rPr>
                      <w:t>1. Dalyvauja Švietimo ir mokslo, Socialinės apsaugos ir darbo ministerijų sudarytose dalykinėse komisijose, darbo grupėse</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r>
              <w:tr w:rsidR="0029532D">
                <w:trPr>
                  <w:cantSplit/>
                  <w:trHeight w:val="23"/>
                </w:trPr>
                <w:tc>
                  <w:tcPr>
                    <w:tcW w:w="1080" w:type="dxa"/>
                    <w:vMerge/>
                    <w:tcBorders>
                      <w:left w:val="single" w:sz="6" w:space="0" w:color="auto"/>
                      <w:right w:val="single" w:sz="6" w:space="0" w:color="auto"/>
                    </w:tcBorders>
                  </w:tcPr>
                  <w:p w:rsidR="0029532D" w:rsidRDefault="0029532D">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2. Dalyvauja apskrities viršininko ar/ir savivaldybės sudarytose komisijose, darbo grupėse</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r>
              <w:tr w:rsidR="0029532D">
                <w:trPr>
                  <w:cantSplit/>
                  <w:trHeight w:val="23"/>
                </w:trPr>
                <w:tc>
                  <w:tcPr>
                    <w:tcW w:w="1080" w:type="dxa"/>
                    <w:vMerge/>
                    <w:tcBorders>
                      <w:left w:val="single" w:sz="6" w:space="0" w:color="auto"/>
                      <w:right w:val="single" w:sz="6" w:space="0" w:color="auto"/>
                    </w:tcBorders>
                  </w:tcPr>
                  <w:p w:rsidR="0029532D" w:rsidRDefault="0029532D">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3. Inicijuoja ir organizuoja tiriamąją veiklą institucijos bendruomenėje</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r>
              <w:tr w:rsidR="0029532D">
                <w:trPr>
                  <w:cantSplit/>
                  <w:trHeight w:val="23"/>
                </w:trPr>
                <w:tc>
                  <w:tcPr>
                    <w:tcW w:w="1080" w:type="dxa"/>
                    <w:vMerge/>
                    <w:tcBorders>
                      <w:left w:val="single" w:sz="6" w:space="0" w:color="auto"/>
                      <w:right w:val="single" w:sz="6" w:space="0" w:color="auto"/>
                    </w:tcBorders>
                  </w:tcPr>
                  <w:p w:rsidR="0029532D" w:rsidRDefault="0029532D">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4. Ugdytiniai dalyvauja socialinėje veikloje (konferencijose, akcijose, projektuose)</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r>
              <w:tr w:rsidR="0029532D">
                <w:trPr>
                  <w:cantSplit/>
                  <w:trHeight w:val="23"/>
                </w:trPr>
                <w:tc>
                  <w:tcPr>
                    <w:tcW w:w="1080" w:type="dxa"/>
                    <w:vMerge/>
                    <w:tcBorders>
                      <w:left w:val="single" w:sz="6" w:space="0" w:color="auto"/>
                      <w:bottom w:val="single" w:sz="6" w:space="0" w:color="auto"/>
                      <w:right w:val="single" w:sz="6" w:space="0" w:color="auto"/>
                    </w:tcBorders>
                  </w:tcPr>
                  <w:p w:rsidR="0029532D" w:rsidRDefault="0029532D">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5. Kita</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r>
              <w:tr w:rsidR="0029532D">
                <w:trPr>
                  <w:cantSplit/>
                  <w:trHeight w:val="23"/>
                </w:trPr>
                <w:tc>
                  <w:tcPr>
                    <w:tcW w:w="1080" w:type="dxa"/>
                    <w:vMerge w:val="restart"/>
                    <w:tcBorders>
                      <w:top w:val="single" w:sz="6" w:space="0" w:color="auto"/>
                      <w:left w:val="single" w:sz="6" w:space="0" w:color="auto"/>
                      <w:right w:val="single" w:sz="6" w:space="0" w:color="auto"/>
                    </w:tcBorders>
                  </w:tcPr>
                  <w:p w:rsidR="0029532D" w:rsidRDefault="007841EA">
                    <w:pPr>
                      <w:jc w:val="center"/>
                      <w:rPr>
                        <w:sz w:val="22"/>
                      </w:rPr>
                    </w:pPr>
                    <w:r>
                      <w:rPr>
                        <w:sz w:val="22"/>
                      </w:rPr>
                      <w:t>II</w:t>
                    </w:r>
                  </w:p>
                </w:tc>
                <w:tc>
                  <w:tcPr>
                    <w:tcW w:w="34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1. Sukūręs savitą ir veiksmingą socialinio pedagogo darbo sistemą</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r>
              <w:tr w:rsidR="0029532D">
                <w:trPr>
                  <w:cantSplit/>
                  <w:trHeight w:val="23"/>
                </w:trPr>
                <w:tc>
                  <w:tcPr>
                    <w:tcW w:w="1080" w:type="dxa"/>
                    <w:vMerge/>
                    <w:tcBorders>
                      <w:left w:val="single" w:sz="6" w:space="0" w:color="auto"/>
                      <w:right w:val="single" w:sz="6" w:space="0" w:color="auto"/>
                    </w:tcBorders>
                  </w:tcPr>
                  <w:p w:rsidR="0029532D" w:rsidRDefault="0029532D">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2. Dalyvauja vertinant ir nustatant kitų institucijų socialinių pedagogų, siekiančių įgyti socialinio pedagogo metodininko ar eksperto kvalifikacinę kategoriją, profesinę kompetenciją</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bCs/>
                        <w:sz w:val="22"/>
                      </w:rPr>
                    </w:pPr>
                    <w:r>
                      <w:rPr>
                        <w:bCs/>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bCs/>
                        <w:sz w:val="22"/>
                      </w:rPr>
                    </w:pPr>
                    <w:r>
                      <w:rPr>
                        <w:bCs/>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bCs/>
                        <w:sz w:val="22"/>
                      </w:rPr>
                    </w:pPr>
                    <w:r>
                      <w:rPr>
                        <w:bCs/>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bCs/>
                        <w:sz w:val="22"/>
                      </w:rPr>
                    </w:pPr>
                    <w:r>
                      <w:rPr>
                        <w:bCs/>
                        <w:sz w:val="22"/>
                      </w:rPr>
                      <w:t>0</w:t>
                    </w:r>
                  </w:p>
                </w:tc>
              </w:tr>
              <w:tr w:rsidR="0029532D">
                <w:trPr>
                  <w:cantSplit/>
                  <w:trHeight w:val="23"/>
                </w:trPr>
                <w:tc>
                  <w:tcPr>
                    <w:tcW w:w="1080" w:type="dxa"/>
                    <w:vMerge/>
                    <w:tcBorders>
                      <w:left w:val="single" w:sz="6" w:space="0" w:color="auto"/>
                      <w:right w:val="single" w:sz="6" w:space="0" w:color="auto"/>
                    </w:tcBorders>
                  </w:tcPr>
                  <w:p w:rsidR="0029532D" w:rsidRDefault="0029532D">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3. Yra savarankiškai parengęs šalies ar tarptautinio lygio projektą ir gavęs finansavimą projektui vykdyti</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r>
              <w:tr w:rsidR="0029532D">
                <w:trPr>
                  <w:cantSplit/>
                  <w:trHeight w:val="23"/>
                </w:trPr>
                <w:tc>
                  <w:tcPr>
                    <w:tcW w:w="1080" w:type="dxa"/>
                    <w:vMerge/>
                    <w:tcBorders>
                      <w:left w:val="single" w:sz="6" w:space="0" w:color="auto"/>
                      <w:right w:val="single" w:sz="6" w:space="0" w:color="auto"/>
                    </w:tcBorders>
                  </w:tcPr>
                  <w:p w:rsidR="0029532D" w:rsidRDefault="0029532D">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4. Konsultuoja ir informuoja mokinius profesinės karjeros klausimais</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r>
              <w:tr w:rsidR="0029532D">
                <w:trPr>
                  <w:cantSplit/>
                  <w:trHeight w:val="23"/>
                </w:trPr>
                <w:tc>
                  <w:tcPr>
                    <w:tcW w:w="1080" w:type="dxa"/>
                    <w:vMerge/>
                    <w:tcBorders>
                      <w:left w:val="single" w:sz="6" w:space="0" w:color="auto"/>
                      <w:right w:val="single" w:sz="6" w:space="0" w:color="auto"/>
                    </w:tcBorders>
                  </w:tcPr>
                  <w:p w:rsidR="0029532D" w:rsidRDefault="0029532D">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5. Kuria, tobulina, organizuoja ugdomąją aplinką</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r>
              <w:tr w:rsidR="0029532D">
                <w:trPr>
                  <w:cantSplit/>
                  <w:trHeight w:val="23"/>
                </w:trPr>
                <w:tc>
                  <w:tcPr>
                    <w:tcW w:w="1080" w:type="dxa"/>
                    <w:vMerge/>
                    <w:tcBorders>
                      <w:left w:val="single" w:sz="6" w:space="0" w:color="auto"/>
                      <w:bottom w:val="single" w:sz="6" w:space="0" w:color="auto"/>
                      <w:right w:val="single" w:sz="6" w:space="0" w:color="auto"/>
                    </w:tcBorders>
                  </w:tcPr>
                  <w:p w:rsidR="0029532D" w:rsidRDefault="0029532D">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6. Kita</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r>
              <w:tr w:rsidR="0029532D">
                <w:trPr>
                  <w:cantSplit/>
                  <w:trHeight w:val="23"/>
                </w:trPr>
                <w:tc>
                  <w:tcPr>
                    <w:tcW w:w="1080" w:type="dxa"/>
                    <w:vMerge w:val="restart"/>
                    <w:tcBorders>
                      <w:top w:val="single" w:sz="6" w:space="0" w:color="auto"/>
                      <w:left w:val="single" w:sz="6" w:space="0" w:color="auto"/>
                      <w:right w:val="single" w:sz="6" w:space="0" w:color="auto"/>
                    </w:tcBorders>
                  </w:tcPr>
                  <w:p w:rsidR="0029532D" w:rsidRDefault="007841EA">
                    <w:pPr>
                      <w:jc w:val="center"/>
                      <w:rPr>
                        <w:sz w:val="22"/>
                      </w:rPr>
                    </w:pPr>
                    <w:r>
                      <w:rPr>
                        <w:sz w:val="22"/>
                      </w:rPr>
                      <w:t>III</w:t>
                    </w:r>
                  </w:p>
                </w:tc>
                <w:tc>
                  <w:tcPr>
                    <w:tcW w:w="34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1. Dalyvauja tarptautiniuose renginiuose (skaito pranešimus, paskaitas, veda seminarus, vadovauja grupių darbui)</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r>
              <w:tr w:rsidR="0029532D">
                <w:trPr>
                  <w:cantSplit/>
                  <w:trHeight w:val="23"/>
                </w:trPr>
                <w:tc>
                  <w:tcPr>
                    <w:tcW w:w="1080" w:type="dxa"/>
                    <w:vMerge/>
                    <w:tcBorders>
                      <w:left w:val="single" w:sz="6" w:space="0" w:color="auto"/>
                      <w:right w:val="single" w:sz="6" w:space="0" w:color="auto"/>
                    </w:tcBorders>
                  </w:tcPr>
                  <w:p w:rsidR="0029532D" w:rsidRDefault="0029532D">
                    <w:pPr>
                      <w:jc w:val="center"/>
                      <w:rPr>
                        <w:sz w:val="22"/>
                      </w:rPr>
                    </w:pPr>
                  </w:p>
                </w:tc>
                <w:tc>
                  <w:tcPr>
                    <w:tcW w:w="3480" w:type="dxa"/>
                    <w:tcBorders>
                      <w:top w:val="single" w:sz="6" w:space="0" w:color="auto"/>
                      <w:left w:val="single" w:sz="6" w:space="0" w:color="auto"/>
                      <w:bottom w:val="nil"/>
                      <w:right w:val="single" w:sz="6" w:space="0" w:color="auto"/>
                    </w:tcBorders>
                  </w:tcPr>
                  <w:p w:rsidR="0029532D" w:rsidRDefault="007841EA">
                    <w:pPr>
                      <w:rPr>
                        <w:sz w:val="22"/>
                      </w:rPr>
                    </w:pPr>
                    <w:r>
                      <w:rPr>
                        <w:sz w:val="22"/>
                      </w:rPr>
                      <w:t>2. Yra socialinio ir prevencinio darbo srities švietimo konsultantas, prevencinio darbo grupės narys, socialinio pedagogo praktikos vadovas, rajono (miesto) regiono, šalies projekto koordinatorius (ne mažiau kaip vienerius metus)</w:t>
                    </w:r>
                  </w:p>
                </w:tc>
                <w:tc>
                  <w:tcPr>
                    <w:tcW w:w="830" w:type="dxa"/>
                    <w:tcBorders>
                      <w:top w:val="single" w:sz="6" w:space="0" w:color="auto"/>
                      <w:left w:val="single" w:sz="6" w:space="0" w:color="auto"/>
                      <w:bottom w:val="nil"/>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nil"/>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nil"/>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nil"/>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nil"/>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nil"/>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nil"/>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nil"/>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nil"/>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nil"/>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nil"/>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nil"/>
                      <w:right w:val="single" w:sz="6" w:space="0" w:color="auto"/>
                    </w:tcBorders>
                    <w:vAlign w:val="center"/>
                  </w:tcPr>
                  <w:p w:rsidR="0029532D" w:rsidRDefault="007841EA">
                    <w:pPr>
                      <w:jc w:val="center"/>
                      <w:rPr>
                        <w:sz w:val="22"/>
                      </w:rPr>
                    </w:pPr>
                    <w:r>
                      <w:rPr>
                        <w:sz w:val="22"/>
                      </w:rPr>
                      <w:t>0</w:t>
                    </w:r>
                  </w:p>
                </w:tc>
              </w:tr>
              <w:tr w:rsidR="0029532D">
                <w:trPr>
                  <w:cantSplit/>
                  <w:trHeight w:val="23"/>
                </w:trPr>
                <w:tc>
                  <w:tcPr>
                    <w:tcW w:w="1080" w:type="dxa"/>
                    <w:vMerge/>
                    <w:tcBorders>
                      <w:left w:val="single" w:sz="6" w:space="0" w:color="auto"/>
                      <w:right w:val="single" w:sz="6" w:space="0" w:color="auto"/>
                    </w:tcBorders>
                  </w:tcPr>
                  <w:p w:rsidR="0029532D" w:rsidRDefault="0029532D">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3. Rengia ir skaito pranešimus užsienio kalba</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r>
              <w:tr w:rsidR="0029532D">
                <w:trPr>
                  <w:cantSplit/>
                  <w:trHeight w:val="23"/>
                </w:trPr>
                <w:tc>
                  <w:tcPr>
                    <w:tcW w:w="1080" w:type="dxa"/>
                    <w:vMerge/>
                    <w:tcBorders>
                      <w:left w:val="single" w:sz="6" w:space="0" w:color="auto"/>
                      <w:right w:val="single" w:sz="6" w:space="0" w:color="auto"/>
                    </w:tcBorders>
                  </w:tcPr>
                  <w:p w:rsidR="0029532D" w:rsidRDefault="0029532D">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4. Skaito paskaitas, pranešimus rajono (miesto), apskrities, šalies pedagogams</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r>
              <w:tr w:rsidR="0029532D">
                <w:trPr>
                  <w:cantSplit/>
                  <w:trHeight w:val="23"/>
                </w:trPr>
                <w:tc>
                  <w:tcPr>
                    <w:tcW w:w="1080" w:type="dxa"/>
                    <w:vMerge/>
                    <w:tcBorders>
                      <w:left w:val="single" w:sz="6" w:space="0" w:color="auto"/>
                      <w:right w:val="single" w:sz="6" w:space="0" w:color="auto"/>
                    </w:tcBorders>
                  </w:tcPr>
                  <w:p w:rsidR="0029532D" w:rsidRDefault="0029532D">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5. Rengia kvalifikacijos tobulinimo programas ir dalyvauja jas įgyvendinant, veda autorinius seminarus</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r>
              <w:tr w:rsidR="0029532D">
                <w:trPr>
                  <w:cantSplit/>
                  <w:trHeight w:val="23"/>
                </w:trPr>
                <w:tc>
                  <w:tcPr>
                    <w:tcW w:w="1080" w:type="dxa"/>
                    <w:vMerge/>
                    <w:tcBorders>
                      <w:left w:val="single" w:sz="6" w:space="0" w:color="auto"/>
                      <w:right w:val="single" w:sz="6" w:space="0" w:color="auto"/>
                    </w:tcBorders>
                  </w:tcPr>
                  <w:p w:rsidR="0029532D" w:rsidRDefault="0029532D">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6. Skaito pranešimus mokslinėse-praktinėse konferencijose rajono (miesto), apskrities, šalies pedagogams</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r>
              <w:tr w:rsidR="0029532D">
                <w:trPr>
                  <w:cantSplit/>
                  <w:trHeight w:val="23"/>
                </w:trPr>
                <w:tc>
                  <w:tcPr>
                    <w:tcW w:w="1080" w:type="dxa"/>
                    <w:vMerge/>
                    <w:tcBorders>
                      <w:left w:val="single" w:sz="6" w:space="0" w:color="auto"/>
                      <w:right w:val="single" w:sz="6" w:space="0" w:color="auto"/>
                    </w:tcBorders>
                  </w:tcPr>
                  <w:p w:rsidR="0029532D" w:rsidRDefault="0029532D">
                    <w:pPr>
                      <w:jc w:val="center"/>
                      <w:rPr>
                        <w:sz w:val="22"/>
                      </w:rPr>
                    </w:pPr>
                  </w:p>
                </w:tc>
                <w:tc>
                  <w:tcPr>
                    <w:tcW w:w="3480" w:type="dxa"/>
                    <w:tcBorders>
                      <w:top w:val="single" w:sz="6" w:space="0" w:color="auto"/>
                      <w:left w:val="single" w:sz="6" w:space="0" w:color="auto"/>
                      <w:bottom w:val="nil"/>
                      <w:right w:val="single" w:sz="6" w:space="0" w:color="auto"/>
                    </w:tcBorders>
                  </w:tcPr>
                  <w:p w:rsidR="0029532D" w:rsidRDefault="007841EA">
                    <w:pPr>
                      <w:rPr>
                        <w:sz w:val="22"/>
                      </w:rPr>
                    </w:pPr>
                    <w:r>
                      <w:rPr>
                        <w:sz w:val="22"/>
                      </w:rPr>
                      <w:t>7. Yra parengęs metodines rekomendacijas (aprobuotas institucijų, reglamentuojančių socialinių pedagogų veiklą) šalies, rajono (miesto) socialiniams pedagogams ir mokytojams</w:t>
                    </w:r>
                  </w:p>
                </w:tc>
                <w:tc>
                  <w:tcPr>
                    <w:tcW w:w="830" w:type="dxa"/>
                    <w:tcBorders>
                      <w:top w:val="single" w:sz="6" w:space="0" w:color="auto"/>
                      <w:left w:val="single" w:sz="6" w:space="0" w:color="auto"/>
                      <w:bottom w:val="nil"/>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nil"/>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nil"/>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nil"/>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nil"/>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nil"/>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nil"/>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nil"/>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nil"/>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nil"/>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nil"/>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nil"/>
                      <w:right w:val="single" w:sz="6" w:space="0" w:color="auto"/>
                    </w:tcBorders>
                    <w:vAlign w:val="center"/>
                  </w:tcPr>
                  <w:p w:rsidR="0029532D" w:rsidRDefault="007841EA">
                    <w:pPr>
                      <w:jc w:val="center"/>
                      <w:rPr>
                        <w:sz w:val="22"/>
                      </w:rPr>
                    </w:pPr>
                    <w:r>
                      <w:rPr>
                        <w:sz w:val="22"/>
                      </w:rPr>
                      <w:t>0</w:t>
                    </w:r>
                  </w:p>
                </w:tc>
              </w:tr>
              <w:tr w:rsidR="0029532D">
                <w:trPr>
                  <w:cantSplit/>
                  <w:trHeight w:val="23"/>
                </w:trPr>
                <w:tc>
                  <w:tcPr>
                    <w:tcW w:w="1080" w:type="dxa"/>
                    <w:vMerge/>
                    <w:tcBorders>
                      <w:left w:val="single" w:sz="6" w:space="0" w:color="auto"/>
                      <w:bottom w:val="single" w:sz="6" w:space="0" w:color="auto"/>
                      <w:right w:val="single" w:sz="6" w:space="0" w:color="auto"/>
                    </w:tcBorders>
                  </w:tcPr>
                  <w:p w:rsidR="0029532D" w:rsidRDefault="0029532D">
                    <w:pPr>
                      <w:jc w:val="center"/>
                      <w:rPr>
                        <w:sz w:val="22"/>
                      </w:rPr>
                    </w:pPr>
                  </w:p>
                </w:tc>
                <w:tc>
                  <w:tcPr>
                    <w:tcW w:w="348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8. Kita</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2</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1</w:t>
                    </w:r>
                  </w:p>
                </w:tc>
                <w:tc>
                  <w:tcPr>
                    <w:tcW w:w="830" w:type="dxa"/>
                    <w:tcBorders>
                      <w:top w:val="single" w:sz="6" w:space="0" w:color="auto"/>
                      <w:left w:val="single" w:sz="6" w:space="0" w:color="auto"/>
                      <w:bottom w:val="single" w:sz="6" w:space="0" w:color="auto"/>
                      <w:right w:val="single" w:sz="6" w:space="0" w:color="auto"/>
                    </w:tcBorders>
                    <w:vAlign w:val="center"/>
                  </w:tcPr>
                  <w:p w:rsidR="0029532D" w:rsidRDefault="007841EA">
                    <w:pPr>
                      <w:jc w:val="center"/>
                      <w:rPr>
                        <w:sz w:val="22"/>
                      </w:rPr>
                    </w:pPr>
                    <w:r>
                      <w:rPr>
                        <w:sz w:val="22"/>
                      </w:rPr>
                      <w:t>0</w:t>
                    </w:r>
                  </w:p>
                </w:tc>
              </w:tr>
            </w:tbl>
            <w:p w:rsidR="0029532D" w:rsidRDefault="0029532D"/>
            <w:p w:rsidR="0029532D" w:rsidRDefault="007841EA">
              <w:pPr>
                <w:tabs>
                  <w:tab w:val="center" w:pos="6720"/>
                  <w:tab w:val="center" w:pos="10200"/>
                </w:tabs>
              </w:pPr>
              <w:r>
                <w:t>Vertintojas (kuruojantis vadovas)</w:t>
              </w:r>
              <w:r>
                <w:tab/>
                <w:t>(Parašas)</w:t>
              </w:r>
              <w:r>
                <w:tab/>
                <w:t>(Vardas ir pavardė)</w:t>
              </w:r>
            </w:p>
            <w:p w:rsidR="0029532D" w:rsidRDefault="0029532D">
              <w:pPr>
                <w:tabs>
                  <w:tab w:val="center" w:pos="6720"/>
                  <w:tab w:val="center" w:pos="10200"/>
                </w:tabs>
              </w:pPr>
            </w:p>
            <w:p w:rsidR="0029532D" w:rsidRDefault="007841EA">
              <w:pPr>
                <w:tabs>
                  <w:tab w:val="center" w:pos="6720"/>
                  <w:tab w:val="center" w:pos="10200"/>
                </w:tabs>
              </w:pPr>
              <w:r>
                <w:t>Vertintojas (darbovietė ir pareigos)</w:t>
              </w:r>
              <w:r>
                <w:tab/>
                <w:t>(Parašas)</w:t>
              </w:r>
              <w:r>
                <w:tab/>
                <w:t>(Vardas ir pavardė)</w:t>
              </w:r>
            </w:p>
            <w:p w:rsidR="0029532D" w:rsidRDefault="0029532D">
              <w:pPr>
                <w:tabs>
                  <w:tab w:val="center" w:pos="6720"/>
                  <w:tab w:val="center" w:pos="10200"/>
                </w:tabs>
              </w:pPr>
            </w:p>
            <w:p w:rsidR="0029532D" w:rsidRDefault="007841EA">
              <w:pPr>
                <w:tabs>
                  <w:tab w:val="center" w:pos="6720"/>
                  <w:tab w:val="center" w:pos="10200"/>
                </w:tabs>
              </w:pPr>
              <w:r>
                <w:t>Vertintojas (darbovietė ir pareigos)</w:t>
              </w:r>
              <w:r>
                <w:tab/>
                <w:t>(Parašas)</w:t>
              </w:r>
              <w:r>
                <w:tab/>
                <w:t>(Vardas ir pavardė)</w:t>
              </w:r>
            </w:p>
            <w:p w:rsidR="0029532D" w:rsidRDefault="0029532D"/>
            <w:p w:rsidR="0029532D" w:rsidRDefault="007841EA">
              <w:r>
                <w:t xml:space="preserve">Susipažinau </w:t>
              </w:r>
            </w:p>
            <w:p w:rsidR="0029532D" w:rsidRDefault="007841EA">
              <w:pPr>
                <w:rPr>
                  <w:sz w:val="22"/>
                </w:rPr>
              </w:pPr>
              <w:r>
                <w:rPr>
                  <w:sz w:val="22"/>
                </w:rPr>
                <w:t>(Parašas)</w:t>
              </w:r>
            </w:p>
            <w:p w:rsidR="0029532D" w:rsidRDefault="007841EA">
              <w:pPr>
                <w:rPr>
                  <w:sz w:val="22"/>
                </w:rPr>
              </w:pPr>
              <w:r>
                <w:rPr>
                  <w:sz w:val="22"/>
                </w:rPr>
                <w:t xml:space="preserve">(Socialinio pedagogo vardas ir pavardė) </w:t>
              </w:r>
            </w:p>
            <w:p w:rsidR="0029532D" w:rsidRDefault="007841EA">
              <w:pPr>
                <w:rPr>
                  <w:sz w:val="22"/>
                </w:rPr>
              </w:pPr>
              <w:r>
                <w:rPr>
                  <w:sz w:val="22"/>
                </w:rPr>
                <w:t>(Data)</w:t>
              </w:r>
            </w:p>
            <w:p w:rsidR="0029532D" w:rsidRDefault="007925CE"/>
          </w:sdtContent>
        </w:sdt>
        <w:sdt>
          <w:sdtPr>
            <w:alias w:val="pabaiga"/>
            <w:tag w:val="part_5a6a341cba6f4cdf98389cdb77ced2ca"/>
            <w:id w:val="-2089216871"/>
            <w:lock w:val="sdtLocked"/>
          </w:sdtPr>
          <w:sdtContent>
            <w:p w:rsidR="0029532D" w:rsidRDefault="007841EA">
              <w:pPr>
                <w:jc w:val="center"/>
              </w:pPr>
              <w:r>
                <w:t>_________________</w:t>
              </w:r>
            </w:p>
            <w:p w:rsidR="0029532D" w:rsidRDefault="0029532D"/>
            <w:p w:rsidR="0029532D" w:rsidRDefault="007925CE">
              <w:pPr>
                <w:sectPr w:rsidR="0029532D">
                  <w:pgSz w:w="16840" w:h="11907" w:orient="landscape" w:code="9"/>
                  <w:pgMar w:top="1198" w:right="1134" w:bottom="1134" w:left="1134" w:header="567" w:footer="567" w:gutter="0"/>
                  <w:cols w:space="1296"/>
                  <w:noEndnote/>
                  <w:docGrid w:linePitch="326"/>
                </w:sectPr>
              </w:pPr>
            </w:p>
          </w:sdtContent>
        </w:sdt>
      </w:sdtContent>
    </w:sdt>
    <w:sdt>
      <w:sdtPr>
        <w:alias w:val="8 pr."/>
        <w:tag w:val="part_71eea79927ae484ea30d37004dd34ca2"/>
        <w:id w:val="-268087303"/>
        <w:lock w:val="sdtLocked"/>
      </w:sdtPr>
      <w:sdtContent>
        <w:p w:rsidR="0029532D" w:rsidRDefault="007841EA">
          <w:pPr>
            <w:ind w:firstLine="5102"/>
          </w:pPr>
          <w:r>
            <w:t xml:space="preserve">Mokytojų ir pagalbos mokiniui </w:t>
          </w:r>
        </w:p>
        <w:p w:rsidR="0029532D" w:rsidRDefault="007841EA">
          <w:pPr>
            <w:ind w:firstLine="5102"/>
          </w:pPr>
          <w:r>
            <w:t xml:space="preserve">specialistų (išskyrus psichologus) </w:t>
          </w:r>
        </w:p>
        <w:p w:rsidR="0029532D" w:rsidRDefault="007841EA">
          <w:pPr>
            <w:ind w:firstLine="5102"/>
          </w:pPr>
          <w:r>
            <w:t xml:space="preserve">atestacijos nuostatų </w:t>
          </w:r>
        </w:p>
        <w:p w:rsidR="0029532D" w:rsidRDefault="007925CE">
          <w:pPr>
            <w:ind w:firstLine="5102"/>
          </w:pPr>
          <w:sdt>
            <w:sdtPr>
              <w:alias w:val="Numeris"/>
              <w:tag w:val="nr_71eea79927ae484ea30d37004dd34ca2"/>
              <w:id w:val="-1661991361"/>
              <w:lock w:val="sdtLocked"/>
            </w:sdtPr>
            <w:sdtContent>
              <w:r w:rsidR="007841EA">
                <w:t>8</w:t>
              </w:r>
            </w:sdtContent>
          </w:sdt>
          <w:r w:rsidR="007841EA">
            <w:t xml:space="preserve"> priedas</w:t>
          </w:r>
        </w:p>
        <w:p w:rsidR="0029532D" w:rsidRDefault="0029532D"/>
        <w:p w:rsidR="0029532D" w:rsidRDefault="007925CE">
          <w:pPr>
            <w:jc w:val="center"/>
            <w:rPr>
              <w:b/>
            </w:rPr>
          </w:pPr>
          <w:sdt>
            <w:sdtPr>
              <w:alias w:val="Pavadinimas"/>
              <w:tag w:val="title_71eea79927ae484ea30d37004dd34ca2"/>
              <w:id w:val="-81537822"/>
              <w:lock w:val="sdtLocked"/>
            </w:sdtPr>
            <w:sdtContent>
              <w:r w:rsidR="007841EA">
                <w:rPr>
                  <w:b/>
                </w:rPr>
                <w:t>(Mokytojo ir pagalbos mokiniui specialisto veiklos bei kompetencijos įvertinimo lentelės forma)</w:t>
              </w:r>
            </w:sdtContent>
          </w:sdt>
        </w:p>
        <w:p w:rsidR="0029532D" w:rsidRDefault="0029532D">
          <w:pPr>
            <w:jc w:val="center"/>
          </w:pPr>
        </w:p>
        <w:sdt>
          <w:sdtPr>
            <w:alias w:val="skirsnis"/>
            <w:tag w:val="part_f6da94b633b24642b8f35109c0f76a2f"/>
            <w:id w:val="-336539990"/>
            <w:lock w:val="sdtLocked"/>
          </w:sdtPr>
          <w:sdtContent>
            <w:p w:rsidR="0029532D" w:rsidRDefault="007925CE">
              <w:pPr>
                <w:jc w:val="center"/>
                <w:rPr>
                  <w:b/>
                </w:rPr>
              </w:pPr>
              <w:sdt>
                <w:sdtPr>
                  <w:alias w:val="Pavadinimas"/>
                  <w:tag w:val="title_f6da94b633b24642b8f35109c0f76a2f"/>
                  <w:id w:val="1337881236"/>
                  <w:lock w:val="sdtLocked"/>
                </w:sdtPr>
                <w:sdtContent>
                  <w:r w:rsidR="007841EA">
                    <w:rPr>
                      <w:b/>
                    </w:rPr>
                    <w:t>MOKYTOJO IR PAGALBOS MOKINIUI SPECIALISTO VEIKLOS BEI KOMPETENCIJOS ĮVERTINIMO LENTELĖ</w:t>
                  </w:r>
                </w:sdtContent>
              </w:sdt>
            </w:p>
            <w:p w:rsidR="0029532D" w:rsidRDefault="0029532D">
              <w:pPr>
                <w:jc w:val="center"/>
              </w:pPr>
            </w:p>
            <w:p w:rsidR="0029532D" w:rsidRDefault="007841EA">
              <w:pPr>
                <w:jc w:val="center"/>
              </w:pPr>
              <w:r>
                <w:t>________________________</w:t>
              </w:r>
            </w:p>
            <w:p w:rsidR="0029532D" w:rsidRDefault="007841EA">
              <w:pPr>
                <w:jc w:val="center"/>
                <w:rPr>
                  <w:sz w:val="22"/>
                </w:rPr>
              </w:pPr>
              <w:r>
                <w:rPr>
                  <w:sz w:val="22"/>
                </w:rPr>
                <w:t>(data)</w:t>
              </w:r>
            </w:p>
            <w:p w:rsidR="0029532D" w:rsidRDefault="007841EA">
              <w:pPr>
                <w:jc w:val="center"/>
              </w:pPr>
              <w:r>
                <w:t>________________________</w:t>
              </w:r>
            </w:p>
            <w:p w:rsidR="0029532D" w:rsidRDefault="007841EA">
              <w:pPr>
                <w:jc w:val="center"/>
                <w:rPr>
                  <w:sz w:val="22"/>
                </w:rPr>
              </w:pPr>
              <w:r>
                <w:rPr>
                  <w:sz w:val="22"/>
                </w:rPr>
                <w:t xml:space="preserve">(dokumento sudarymo vieta) </w:t>
              </w:r>
            </w:p>
            <w:p w:rsidR="0029532D" w:rsidRDefault="0029532D">
              <w:pPr>
                <w:jc w:val="center"/>
              </w:pPr>
            </w:p>
            <w:p w:rsidR="0029532D" w:rsidRDefault="007841EA">
              <w:pPr>
                <w:jc w:val="center"/>
              </w:pPr>
              <w:r>
                <w:t>______________________________________</w:t>
              </w:r>
            </w:p>
            <w:p w:rsidR="0029532D" w:rsidRDefault="007841EA">
              <w:pPr>
                <w:jc w:val="center"/>
                <w:rPr>
                  <w:sz w:val="22"/>
                </w:rPr>
              </w:pPr>
              <w:r>
                <w:rPr>
                  <w:sz w:val="22"/>
                </w:rPr>
                <w:t>(institucijos pavadinimas)</w:t>
              </w:r>
            </w:p>
            <w:p w:rsidR="0029532D" w:rsidRDefault="0029532D"/>
            <w:tbl>
              <w:tblPr>
                <w:tblW w:w="9228" w:type="dxa"/>
                <w:tblLayout w:type="fixed"/>
                <w:tblLook w:val="01E0"/>
              </w:tblPr>
              <w:tblGrid>
                <w:gridCol w:w="4614"/>
                <w:gridCol w:w="4614"/>
              </w:tblGrid>
              <w:tr w:rsidR="0029532D">
                <w:trPr>
                  <w:trHeight w:val="728"/>
                </w:trPr>
                <w:tc>
                  <w:tcPr>
                    <w:tcW w:w="4614" w:type="dxa"/>
                  </w:tcPr>
                  <w:p w:rsidR="0029532D" w:rsidRDefault="007841EA">
                    <w:pPr>
                      <w:keepNext/>
                      <w:tabs>
                        <w:tab w:val="right" w:leader="underscore" w:pos="4200"/>
                      </w:tabs>
                      <w:rPr>
                        <w:sz w:val="22"/>
                        <w:szCs w:val="22"/>
                      </w:rPr>
                    </w:pPr>
                    <w:r>
                      <w:rPr>
                        <w:sz w:val="22"/>
                      </w:rPr>
                      <w:t>Mokytojas ar pagalbos mokiniui specialistas</w:t>
                    </w:r>
                  </w:p>
                  <w:p w:rsidR="0029532D" w:rsidRDefault="007841EA">
                    <w:pPr>
                      <w:keepNext/>
                      <w:tabs>
                        <w:tab w:val="right" w:leader="underscore" w:pos="4200"/>
                      </w:tabs>
                      <w:rPr>
                        <w:sz w:val="22"/>
                        <w:szCs w:val="22"/>
                      </w:rPr>
                    </w:pPr>
                    <w:r>
                      <w:rPr>
                        <w:sz w:val="22"/>
                        <w:szCs w:val="22"/>
                      </w:rPr>
                      <w:t>_</w:t>
                    </w:r>
                    <w:r>
                      <w:rPr>
                        <w:sz w:val="22"/>
                        <w:szCs w:val="22"/>
                      </w:rPr>
                      <w:tab/>
                    </w:r>
                  </w:p>
                  <w:p w:rsidR="0029532D" w:rsidRDefault="007841EA">
                    <w:pPr>
                      <w:keepNext/>
                      <w:tabs>
                        <w:tab w:val="right" w:leader="underscore" w:pos="4200"/>
                      </w:tabs>
                      <w:jc w:val="center"/>
                      <w:rPr>
                        <w:sz w:val="22"/>
                        <w:szCs w:val="22"/>
                      </w:rPr>
                    </w:pPr>
                    <w:r>
                      <w:rPr>
                        <w:sz w:val="22"/>
                        <w:szCs w:val="22"/>
                      </w:rPr>
                      <w:t>(vardas ir pavardė)</w:t>
                    </w:r>
                  </w:p>
                </w:tc>
                <w:tc>
                  <w:tcPr>
                    <w:tcW w:w="4614" w:type="dxa"/>
                  </w:tcPr>
                  <w:p w:rsidR="0029532D" w:rsidRDefault="007841EA">
                    <w:pPr>
                      <w:keepNext/>
                      <w:tabs>
                        <w:tab w:val="right" w:leader="underscore" w:pos="4200"/>
                      </w:tabs>
                      <w:rPr>
                        <w:sz w:val="22"/>
                        <w:szCs w:val="22"/>
                      </w:rPr>
                    </w:pPr>
                    <w:r>
                      <w:rPr>
                        <w:sz w:val="22"/>
                        <w:szCs w:val="22"/>
                      </w:rPr>
                      <w:t xml:space="preserve">Vertintojas (kuruojantis vadovas) </w:t>
                    </w:r>
                  </w:p>
                  <w:p w:rsidR="0029532D" w:rsidRDefault="007841EA">
                    <w:pPr>
                      <w:keepNext/>
                      <w:tabs>
                        <w:tab w:val="right" w:leader="underscore" w:pos="4200"/>
                      </w:tabs>
                      <w:rPr>
                        <w:sz w:val="22"/>
                        <w:szCs w:val="22"/>
                      </w:rPr>
                    </w:pPr>
                    <w:r>
                      <w:rPr>
                        <w:sz w:val="22"/>
                        <w:szCs w:val="22"/>
                      </w:rPr>
                      <w:t>_</w:t>
                    </w:r>
                    <w:r>
                      <w:rPr>
                        <w:sz w:val="22"/>
                        <w:szCs w:val="22"/>
                      </w:rPr>
                      <w:tab/>
                    </w:r>
                  </w:p>
                  <w:p w:rsidR="0029532D" w:rsidRDefault="007841EA">
                    <w:pPr>
                      <w:keepNext/>
                      <w:tabs>
                        <w:tab w:val="right" w:leader="underscore" w:pos="4200"/>
                      </w:tabs>
                      <w:jc w:val="center"/>
                      <w:rPr>
                        <w:sz w:val="22"/>
                        <w:szCs w:val="22"/>
                      </w:rPr>
                    </w:pPr>
                    <w:r>
                      <w:rPr>
                        <w:sz w:val="22"/>
                        <w:szCs w:val="22"/>
                      </w:rPr>
                      <w:t>(vardas ir pavardė, pareigos)</w:t>
                    </w:r>
                  </w:p>
                </w:tc>
              </w:tr>
              <w:tr w:rsidR="0029532D">
                <w:trPr>
                  <w:trHeight w:val="371"/>
                </w:trPr>
                <w:tc>
                  <w:tcPr>
                    <w:tcW w:w="4614" w:type="dxa"/>
                  </w:tcPr>
                  <w:p w:rsidR="0029532D" w:rsidRDefault="007841EA">
                    <w:pPr>
                      <w:keepNext/>
                      <w:tabs>
                        <w:tab w:val="right" w:leader="underscore" w:pos="4200"/>
                      </w:tabs>
                      <w:rPr>
                        <w:sz w:val="22"/>
                        <w:szCs w:val="22"/>
                      </w:rPr>
                    </w:pPr>
                    <w:r>
                      <w:rPr>
                        <w:sz w:val="22"/>
                        <w:szCs w:val="22"/>
                      </w:rPr>
                      <w:t>Turima kvalifikacinė kategorija</w:t>
                    </w:r>
                    <w:r>
                      <w:rPr>
                        <w:sz w:val="22"/>
                        <w:szCs w:val="22"/>
                      </w:rPr>
                      <w:tab/>
                    </w:r>
                  </w:p>
                  <w:p w:rsidR="0029532D" w:rsidRDefault="0029532D">
                    <w:pPr>
                      <w:keepNext/>
                      <w:tabs>
                        <w:tab w:val="right" w:leader="underscore" w:pos="4200"/>
                      </w:tabs>
                      <w:rPr>
                        <w:sz w:val="22"/>
                        <w:szCs w:val="22"/>
                      </w:rPr>
                    </w:pPr>
                  </w:p>
                </w:tc>
                <w:tc>
                  <w:tcPr>
                    <w:tcW w:w="4614" w:type="dxa"/>
                  </w:tcPr>
                  <w:p w:rsidR="0029532D" w:rsidRDefault="007841EA">
                    <w:pPr>
                      <w:tabs>
                        <w:tab w:val="right" w:leader="underscore" w:pos="4200"/>
                      </w:tabs>
                      <w:rPr>
                        <w:sz w:val="22"/>
                        <w:szCs w:val="22"/>
                      </w:rPr>
                    </w:pPr>
                    <w:r>
                      <w:rPr>
                        <w:sz w:val="22"/>
                        <w:szCs w:val="22"/>
                      </w:rPr>
                      <w:t>Vertintojas</w:t>
                    </w:r>
                    <w:r>
                      <w:rPr>
                        <w:sz w:val="22"/>
                        <w:szCs w:val="22"/>
                      </w:rPr>
                      <w:tab/>
                    </w:r>
                  </w:p>
                  <w:p w:rsidR="0029532D" w:rsidRDefault="007841EA">
                    <w:pPr>
                      <w:keepNext/>
                      <w:tabs>
                        <w:tab w:val="right" w:leader="underscore" w:pos="4200"/>
                      </w:tabs>
                      <w:ind w:left="1020"/>
                      <w:jc w:val="center"/>
                      <w:rPr>
                        <w:sz w:val="22"/>
                        <w:szCs w:val="22"/>
                      </w:rPr>
                    </w:pPr>
                    <w:r>
                      <w:rPr>
                        <w:sz w:val="22"/>
                        <w:szCs w:val="22"/>
                      </w:rPr>
                      <w:t>(vardas ir pavardė, kvalifikacinė kategorija)</w:t>
                    </w:r>
                  </w:p>
                </w:tc>
              </w:tr>
              <w:tr w:rsidR="0029532D">
                <w:trPr>
                  <w:trHeight w:val="371"/>
                </w:trPr>
                <w:tc>
                  <w:tcPr>
                    <w:tcW w:w="4614" w:type="dxa"/>
                  </w:tcPr>
                  <w:p w:rsidR="0029532D" w:rsidRDefault="007841EA">
                    <w:pPr>
                      <w:keepNext/>
                      <w:tabs>
                        <w:tab w:val="right" w:leader="underscore" w:pos="4200"/>
                      </w:tabs>
                      <w:rPr>
                        <w:sz w:val="22"/>
                        <w:szCs w:val="22"/>
                      </w:rPr>
                    </w:pPr>
                    <w:r>
                      <w:rPr>
                        <w:sz w:val="22"/>
                        <w:szCs w:val="22"/>
                      </w:rPr>
                      <w:t>Pretenduojama įgyti kvalifikacinė kategorija</w:t>
                    </w:r>
                  </w:p>
                  <w:p w:rsidR="0029532D" w:rsidRDefault="007841EA">
                    <w:pPr>
                      <w:keepNext/>
                      <w:tabs>
                        <w:tab w:val="right" w:leader="underscore" w:pos="4200"/>
                      </w:tabs>
                      <w:rPr>
                        <w:sz w:val="22"/>
                        <w:szCs w:val="22"/>
                      </w:rPr>
                    </w:pPr>
                    <w:r>
                      <w:rPr>
                        <w:sz w:val="22"/>
                        <w:szCs w:val="22"/>
                      </w:rPr>
                      <w:t>_</w:t>
                    </w:r>
                    <w:r>
                      <w:rPr>
                        <w:sz w:val="22"/>
                        <w:szCs w:val="22"/>
                      </w:rPr>
                      <w:tab/>
                    </w:r>
                  </w:p>
                  <w:p w:rsidR="0029532D" w:rsidRDefault="007841EA">
                    <w:pPr>
                      <w:keepNext/>
                      <w:tabs>
                        <w:tab w:val="right" w:leader="underscore" w:pos="4200"/>
                      </w:tabs>
                      <w:jc w:val="center"/>
                      <w:rPr>
                        <w:sz w:val="22"/>
                        <w:szCs w:val="22"/>
                      </w:rPr>
                    </w:pPr>
                    <w:r>
                      <w:rPr>
                        <w:sz w:val="22"/>
                      </w:rPr>
                      <w:t>(nurodyti dalyką/ugdomąją veiklą)</w:t>
                    </w:r>
                  </w:p>
                </w:tc>
                <w:tc>
                  <w:tcPr>
                    <w:tcW w:w="4614" w:type="dxa"/>
                  </w:tcPr>
                  <w:p w:rsidR="0029532D" w:rsidRDefault="007841EA">
                    <w:pPr>
                      <w:tabs>
                        <w:tab w:val="right" w:leader="underscore" w:pos="4200"/>
                      </w:tabs>
                      <w:rPr>
                        <w:sz w:val="22"/>
                        <w:szCs w:val="22"/>
                      </w:rPr>
                    </w:pPr>
                    <w:r>
                      <w:rPr>
                        <w:sz w:val="22"/>
                        <w:szCs w:val="22"/>
                      </w:rPr>
                      <w:t xml:space="preserve">Vertintojas </w:t>
                    </w:r>
                    <w:r>
                      <w:rPr>
                        <w:sz w:val="22"/>
                        <w:szCs w:val="22"/>
                      </w:rPr>
                      <w:tab/>
                    </w:r>
                  </w:p>
                  <w:p w:rsidR="0029532D" w:rsidRDefault="007841EA">
                    <w:pPr>
                      <w:tabs>
                        <w:tab w:val="right" w:leader="underscore" w:pos="4200"/>
                      </w:tabs>
                      <w:ind w:left="1020"/>
                      <w:jc w:val="center"/>
                      <w:rPr>
                        <w:sz w:val="22"/>
                        <w:szCs w:val="22"/>
                      </w:rPr>
                    </w:pPr>
                    <w:r>
                      <w:rPr>
                        <w:sz w:val="22"/>
                        <w:szCs w:val="22"/>
                      </w:rPr>
                      <w:t>(vardas ir pavardė, kvalifikacinė kategorija)</w:t>
                    </w:r>
                  </w:p>
                </w:tc>
              </w:tr>
            </w:tbl>
            <w:p w:rsidR="0029532D" w:rsidRDefault="0029532D"/>
            <w:tbl>
              <w:tblPr>
                <w:tblW w:w="9120" w:type="dxa"/>
                <w:tblInd w:w="40" w:type="dxa"/>
                <w:tblLayout w:type="fixed"/>
                <w:tblCellMar>
                  <w:left w:w="40" w:type="dxa"/>
                  <w:right w:w="40" w:type="dxa"/>
                </w:tblCellMar>
                <w:tblLook w:val="0000"/>
              </w:tblPr>
              <w:tblGrid>
                <w:gridCol w:w="567"/>
                <w:gridCol w:w="6961"/>
                <w:gridCol w:w="14"/>
                <w:gridCol w:w="8"/>
                <w:gridCol w:w="345"/>
                <w:gridCol w:w="19"/>
                <w:gridCol w:w="16"/>
                <w:gridCol w:w="362"/>
                <w:gridCol w:w="13"/>
                <w:gridCol w:w="9"/>
                <w:gridCol w:w="370"/>
                <w:gridCol w:w="19"/>
                <w:gridCol w:w="410"/>
                <w:gridCol w:w="7"/>
              </w:tblGrid>
              <w:tr w:rsidR="0029532D">
                <w:trPr>
                  <w:gridAfter w:val="1"/>
                  <w:wAfter w:w="7" w:type="dxa"/>
                  <w:cantSplit/>
                  <w:trHeight w:val="22"/>
                </w:trPr>
                <w:tc>
                  <w:tcPr>
                    <w:tcW w:w="9113" w:type="dxa"/>
                    <w:gridSpan w:val="1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Veiklos sritis</w:t>
                    </w:r>
                  </w:p>
                </w:tc>
              </w:tr>
              <w:tr w:rsidR="0029532D">
                <w:trPr>
                  <w:gridAfter w:val="1"/>
                  <w:wAfter w:w="7" w:type="dxa"/>
                  <w:cantSplit/>
                  <w:trHeight w:val="22"/>
                </w:trPr>
                <w:tc>
                  <w:tcPr>
                    <w:tcW w:w="9113" w:type="dxa"/>
                    <w:gridSpan w:val="1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Veiklos sritis: ugdomosios veiklos tikslingumas, veiksmingumas ir rezultatyvumas</w:t>
                    </w:r>
                  </w:p>
                </w:tc>
              </w:tr>
              <w:tr w:rsidR="0029532D">
                <w:trPr>
                  <w:gridAfter w:val="1"/>
                  <w:wAfter w:w="7" w:type="dxa"/>
                  <w:cantSplit/>
                  <w:trHeight w:val="22"/>
                </w:trPr>
                <w:tc>
                  <w:tcPr>
                    <w:tcW w:w="7550"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Kriterijai</w:t>
                    </w:r>
                  </w:p>
                </w:tc>
                <w:tc>
                  <w:tcPr>
                    <w:tcW w:w="1563" w:type="dxa"/>
                    <w:gridSpan w:val="9"/>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Įvertinimas</w:t>
                    </w:r>
                  </w:p>
                </w:tc>
              </w:tr>
              <w:tr w:rsidR="0029532D">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1.1</w:t>
                    </w:r>
                  </w:p>
                </w:tc>
                <w:tc>
                  <w:tcPr>
                    <w:tcW w:w="6983"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numatyti konkrečius ugdymo tikslus ir uždavinius</w:t>
                    </w:r>
                  </w:p>
                </w:tc>
                <w:tc>
                  <w:tcPr>
                    <w:tcW w:w="380"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1.2</w:t>
                    </w:r>
                  </w:p>
                </w:tc>
                <w:tc>
                  <w:tcPr>
                    <w:tcW w:w="6983"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planuoti ugdymo turinį</w:t>
                    </w:r>
                  </w:p>
                </w:tc>
                <w:tc>
                  <w:tcPr>
                    <w:tcW w:w="380"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1 3</w:t>
                    </w:r>
                  </w:p>
                </w:tc>
                <w:tc>
                  <w:tcPr>
                    <w:tcW w:w="6983"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parinkti ir taikyti ugdymo būdus bei metodus</w:t>
                    </w:r>
                  </w:p>
                </w:tc>
                <w:tc>
                  <w:tcPr>
                    <w:tcW w:w="380"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1 4</w:t>
                    </w:r>
                  </w:p>
                </w:tc>
                <w:tc>
                  <w:tcPr>
                    <w:tcW w:w="6983"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tinkamai parinkti mokymo ir mokymosi medžiagą</w:t>
                    </w:r>
                  </w:p>
                </w:tc>
                <w:tc>
                  <w:tcPr>
                    <w:tcW w:w="380"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1.5</w:t>
                    </w:r>
                  </w:p>
                </w:tc>
                <w:tc>
                  <w:tcPr>
                    <w:tcW w:w="6983"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atskleisti ugdymo turinį</w:t>
                    </w:r>
                  </w:p>
                </w:tc>
                <w:tc>
                  <w:tcPr>
                    <w:tcW w:w="380"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1.6</w:t>
                    </w:r>
                  </w:p>
                </w:tc>
                <w:tc>
                  <w:tcPr>
                    <w:tcW w:w="6983"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kurti ugdymo ir ugdymosi aplinką</w:t>
                    </w:r>
                  </w:p>
                </w:tc>
                <w:tc>
                  <w:tcPr>
                    <w:tcW w:w="380"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1.7</w:t>
                    </w:r>
                  </w:p>
                </w:tc>
                <w:tc>
                  <w:tcPr>
                    <w:tcW w:w="6983"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naudoti laiką ir išteklius</w:t>
                    </w:r>
                  </w:p>
                </w:tc>
                <w:tc>
                  <w:tcPr>
                    <w:tcW w:w="380"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1.8</w:t>
                    </w:r>
                  </w:p>
                </w:tc>
                <w:tc>
                  <w:tcPr>
                    <w:tcW w:w="6983"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vertinti mokinių pasiekimus</w:t>
                    </w:r>
                  </w:p>
                </w:tc>
                <w:tc>
                  <w:tcPr>
                    <w:tcW w:w="380"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6983"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Iš viso:</w:t>
                    </w:r>
                  </w:p>
                </w:tc>
                <w:tc>
                  <w:tcPr>
                    <w:tcW w:w="1563" w:type="dxa"/>
                    <w:gridSpan w:val="9"/>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8546" w:type="dxa"/>
                    <w:gridSpan w:val="1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Kiti požymiai:</w:t>
                    </w:r>
                  </w:p>
                </w:tc>
              </w:tr>
              <w:tr w:rsidR="0029532D">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328"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Rengia individualias/dalyko programas atsižvelgdamas į mokinių poreikius</w:t>
                    </w:r>
                  </w:p>
                </w:tc>
                <w:tc>
                  <w:tcPr>
                    <w:tcW w:w="397"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328"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Taiko ugdymo metodus, kurie skatina mokinius veiklą plėtoti už institucijos ribų, paremiant mokymąsi tiriamąja kūrybine veikla</w:t>
                    </w:r>
                  </w:p>
                </w:tc>
                <w:tc>
                  <w:tcPr>
                    <w:tcW w:w="397"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7328"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Dėl puikių dalykinių ir metodinių žinių yra kviečiamas dalyvauti Lietuvos Respublikos švietimo ir mokslo ministerijos sudalytose dalykinėse komisijose, darbo grupėse</w:t>
                    </w:r>
                  </w:p>
                </w:tc>
                <w:tc>
                  <w:tcPr>
                    <w:tcW w:w="397"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4</w:t>
                    </w:r>
                  </w:p>
                </w:tc>
                <w:tc>
                  <w:tcPr>
                    <w:tcW w:w="7328"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Dalyvauja apskrities viršininko ar/ir savivaldybės sudarytose komisijose, darbo grupėse</w:t>
                    </w:r>
                  </w:p>
                </w:tc>
                <w:tc>
                  <w:tcPr>
                    <w:tcW w:w="397"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5</w:t>
                    </w:r>
                  </w:p>
                </w:tc>
                <w:tc>
                  <w:tcPr>
                    <w:tcW w:w="7328"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Ugdytiniai yra įvairių olimpiadų, konkursų, varžybų ir pan. dalyviai/ nugalėtojai/ prizininkai/ laureatai</w:t>
                    </w:r>
                  </w:p>
                </w:tc>
                <w:tc>
                  <w:tcPr>
                    <w:tcW w:w="397"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6</w:t>
                    </w:r>
                  </w:p>
                </w:tc>
                <w:tc>
                  <w:tcPr>
                    <w:tcW w:w="7328"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 xml:space="preserve">Yra </w:t>
                    </w:r>
                    <w:proofErr w:type="spellStart"/>
                    <w:r>
                      <w:rPr>
                        <w:sz w:val="22"/>
                      </w:rPr>
                      <w:t>popamokinės</w:t>
                    </w:r>
                    <w:proofErr w:type="spellEnd"/>
                    <w:r>
                      <w:rPr>
                        <w:sz w:val="22"/>
                      </w:rPr>
                      <w:t xml:space="preserve"> ugdomosios veiklos organizatorius ar vadovas, geba tikslingai derinti jos įvairovę mokinių poreikiam s tenkinti</w:t>
                    </w:r>
                  </w:p>
                </w:tc>
                <w:tc>
                  <w:tcPr>
                    <w:tcW w:w="397"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lastRenderedPageBreak/>
                      <w:t>7</w:t>
                    </w:r>
                  </w:p>
                </w:tc>
                <w:tc>
                  <w:tcPr>
                    <w:tcW w:w="7328"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Planuodamas ugdomąją veiklą panaudoja nacionalinių tyrimų rezultatus</w:t>
                    </w:r>
                  </w:p>
                </w:tc>
                <w:tc>
                  <w:tcPr>
                    <w:tcW w:w="397"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8</w:t>
                    </w:r>
                  </w:p>
                </w:tc>
                <w:tc>
                  <w:tcPr>
                    <w:tcW w:w="7328"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Rengia užduotis brandos egzaminams, yra valstybinių brandos egzaminų vertintojas</w:t>
                    </w:r>
                  </w:p>
                </w:tc>
                <w:tc>
                  <w:tcPr>
                    <w:tcW w:w="397"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11"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9</w:t>
                    </w:r>
                  </w:p>
                </w:tc>
                <w:tc>
                  <w:tcPr>
                    <w:tcW w:w="7328"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Kita</w:t>
                    </w:r>
                  </w:p>
                </w:tc>
                <w:tc>
                  <w:tcPr>
                    <w:tcW w:w="397" w:type="dxa"/>
                    <w:gridSpan w:val="3"/>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411" w:type="dxa"/>
                    <w:gridSpan w:val="4"/>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410"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r>
              <w:tr w:rsidR="0029532D">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7328"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Iš viso</w:t>
                    </w:r>
                  </w:p>
                </w:tc>
                <w:tc>
                  <w:tcPr>
                    <w:tcW w:w="1218" w:type="dxa"/>
                    <w:gridSpan w:val="8"/>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gridAfter w:val="1"/>
                  <w:wAfter w:w="7" w:type="dxa"/>
                  <w:cantSplit/>
                  <w:trHeight w:val="22"/>
                </w:trPr>
                <w:tc>
                  <w:tcPr>
                    <w:tcW w:w="9113" w:type="dxa"/>
                    <w:gridSpan w:val="1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Veiklos sritis: bendravimas, bendradarbiavimas ir veikla institucijos bendruomenėje</w:t>
                    </w:r>
                  </w:p>
                </w:tc>
              </w:tr>
              <w:tr w:rsidR="0029532D">
                <w:trPr>
                  <w:gridAfter w:val="1"/>
                  <w:wAfter w:w="7" w:type="dxa"/>
                  <w:cantSplit/>
                  <w:trHeight w:val="22"/>
                </w:trPr>
                <w:tc>
                  <w:tcPr>
                    <w:tcW w:w="7528"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Kriterijai</w:t>
                    </w:r>
                  </w:p>
                </w:tc>
                <w:tc>
                  <w:tcPr>
                    <w:tcW w:w="1585" w:type="dxa"/>
                    <w:gridSpan w:val="11"/>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Įvertinimas</w:t>
                    </w:r>
                  </w:p>
                </w:tc>
              </w:tr>
              <w:tr w:rsidR="0029532D">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2.1</w:t>
                    </w:r>
                  </w:p>
                </w:tc>
                <w:tc>
                  <w:tcPr>
                    <w:tcW w:w="6961"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bendrauti ir bendradarbiauti</w:t>
                    </w:r>
                  </w:p>
                </w:tc>
                <w:tc>
                  <w:tcPr>
                    <w:tcW w:w="386"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391"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2.2</w:t>
                    </w:r>
                  </w:p>
                </w:tc>
                <w:tc>
                  <w:tcPr>
                    <w:tcW w:w="6961"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Tėvus (globėjus, rūpintojus), kolegas, institucijos administraciją informuoja apie mokinių mokymosi sėkmingumą, pasiekimus, pažangą</w:t>
                    </w:r>
                  </w:p>
                </w:tc>
                <w:tc>
                  <w:tcPr>
                    <w:tcW w:w="386"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391"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7" w:type="dxa"/>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2.3</w:t>
                    </w:r>
                  </w:p>
                </w:tc>
                <w:tc>
                  <w:tcPr>
                    <w:tcW w:w="6961"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Dalyvauja institucijos ir vietos bendruomenės socialiniame kultūriniame gyvenime</w:t>
                    </w:r>
                  </w:p>
                </w:tc>
                <w:tc>
                  <w:tcPr>
                    <w:tcW w:w="386"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391"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2.4</w:t>
                    </w:r>
                  </w:p>
                </w:tc>
                <w:tc>
                  <w:tcPr>
                    <w:tcW w:w="6961"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dirbti komandoje ar/ir vadovauti jai</w:t>
                    </w:r>
                  </w:p>
                </w:tc>
                <w:tc>
                  <w:tcPr>
                    <w:tcW w:w="386"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391"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2.5</w:t>
                    </w:r>
                  </w:p>
                </w:tc>
                <w:tc>
                  <w:tcPr>
                    <w:tcW w:w="6961"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rengti projektus, dalyvauti juos įgyvendinant</w:t>
                    </w:r>
                  </w:p>
                </w:tc>
                <w:tc>
                  <w:tcPr>
                    <w:tcW w:w="386"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391"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6961"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Iš viso:</w:t>
                    </w:r>
                  </w:p>
                </w:tc>
                <w:tc>
                  <w:tcPr>
                    <w:tcW w:w="1592" w:type="dxa"/>
                    <w:gridSpan w:val="12"/>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6961"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Kiti II veiklos srities požymiai:</w:t>
                    </w:r>
                  </w:p>
                </w:tc>
                <w:tc>
                  <w:tcPr>
                    <w:tcW w:w="1592" w:type="dxa"/>
                    <w:gridSpan w:val="12"/>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328"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Siekdamas ugdymo tikslų užmezga ir palaiko konstruktyvius santykius su socialiniais partneriais</w:t>
                    </w:r>
                  </w:p>
                </w:tc>
                <w:tc>
                  <w:tcPr>
                    <w:tcW w:w="397"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328"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Sukurta ir veiksminga klasės auklėtojo darbo sistema</w:t>
                    </w:r>
                  </w:p>
                </w:tc>
                <w:tc>
                  <w:tcPr>
                    <w:tcW w:w="397"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7328"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Inicijuoja ir dalyvauja institucijos, vietos bendruomenės mokinių organizacijų veikloje</w:t>
                    </w:r>
                  </w:p>
                </w:tc>
                <w:tc>
                  <w:tcPr>
                    <w:tcW w:w="397"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4</w:t>
                    </w:r>
                  </w:p>
                </w:tc>
                <w:tc>
                  <w:tcPr>
                    <w:tcW w:w="7328"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Dalyvauja vertinant ir nustatant kitų institucijų mokytojų pagalbos mokiniui specialistų pretenduojančių įgyti metodininko ar eksperto kvalifikacines kategorijas, profesinę kompetenciją</w:t>
                    </w:r>
                  </w:p>
                </w:tc>
                <w:tc>
                  <w:tcPr>
                    <w:tcW w:w="397"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5</w:t>
                    </w:r>
                  </w:p>
                </w:tc>
                <w:tc>
                  <w:tcPr>
                    <w:tcW w:w="7328"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Rengia užduotis šalies (ar tarptautinėms) olimpiadoms, konkursams</w:t>
                    </w:r>
                  </w:p>
                </w:tc>
                <w:tc>
                  <w:tcPr>
                    <w:tcW w:w="397"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6</w:t>
                    </w:r>
                  </w:p>
                </w:tc>
                <w:tc>
                  <w:tcPr>
                    <w:tcW w:w="7328"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Yra savarankiškai parengęs šalies ar tarptautinio lygmens projektą ir gavo finansavimą projektui vykdyti</w:t>
                    </w:r>
                  </w:p>
                </w:tc>
                <w:tc>
                  <w:tcPr>
                    <w:tcW w:w="397"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7</w:t>
                    </w:r>
                  </w:p>
                </w:tc>
                <w:tc>
                  <w:tcPr>
                    <w:tcW w:w="7328"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Kita</w:t>
                    </w:r>
                  </w:p>
                </w:tc>
                <w:tc>
                  <w:tcPr>
                    <w:tcW w:w="397"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92"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36"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7328"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Iš viso</w:t>
                    </w:r>
                  </w:p>
                </w:tc>
                <w:tc>
                  <w:tcPr>
                    <w:tcW w:w="1225" w:type="dxa"/>
                    <w:gridSpan w:val="9"/>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2"/>
                </w:trPr>
                <w:tc>
                  <w:tcPr>
                    <w:tcW w:w="9120" w:type="dxa"/>
                    <w:gridSpan w:val="1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Veiklos sritis: asmeninis profesinis tobulėjimas</w:t>
                    </w:r>
                  </w:p>
                </w:tc>
              </w:tr>
              <w:tr w:rsidR="0029532D">
                <w:trPr>
                  <w:cantSplit/>
                  <w:trHeight w:val="22"/>
                </w:trPr>
                <w:tc>
                  <w:tcPr>
                    <w:tcW w:w="7542"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Kriterijai</w:t>
                    </w:r>
                  </w:p>
                </w:tc>
                <w:tc>
                  <w:tcPr>
                    <w:tcW w:w="1578" w:type="dxa"/>
                    <w:gridSpan w:val="11"/>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Įvertinimas</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3.1</w:t>
                    </w:r>
                  </w:p>
                </w:tc>
                <w:tc>
                  <w:tcPr>
                    <w:tcW w:w="6975" w:type="dxa"/>
                    <w:gridSpan w:val="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vertinti savo veiklą/kompetenciją ir asmeninius pasiekimus</w:t>
                    </w:r>
                  </w:p>
                </w:tc>
                <w:tc>
                  <w:tcPr>
                    <w:tcW w:w="388"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3.2</w:t>
                    </w:r>
                  </w:p>
                </w:tc>
                <w:tc>
                  <w:tcPr>
                    <w:tcW w:w="6975" w:type="dxa"/>
                    <w:gridSpan w:val="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taikyti švietimo naujoves</w:t>
                    </w:r>
                  </w:p>
                </w:tc>
                <w:tc>
                  <w:tcPr>
                    <w:tcW w:w="388"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3.3</w:t>
                    </w:r>
                  </w:p>
                </w:tc>
                <w:tc>
                  <w:tcPr>
                    <w:tcW w:w="6975" w:type="dxa"/>
                    <w:gridSpan w:val="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naudotis įvairiais informaciniais ir komunikaciniais šaltiniais</w:t>
                    </w:r>
                  </w:p>
                </w:tc>
                <w:tc>
                  <w:tcPr>
                    <w:tcW w:w="388"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3.4</w:t>
                    </w:r>
                  </w:p>
                </w:tc>
                <w:tc>
                  <w:tcPr>
                    <w:tcW w:w="6975" w:type="dxa"/>
                    <w:gridSpan w:val="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tobulinti savo kvalifikaciją</w:t>
                    </w:r>
                  </w:p>
                </w:tc>
                <w:tc>
                  <w:tcPr>
                    <w:tcW w:w="388"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384"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89"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6975" w:type="dxa"/>
                    <w:gridSpan w:val="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Iš viso</w:t>
                    </w:r>
                  </w:p>
                </w:tc>
                <w:tc>
                  <w:tcPr>
                    <w:tcW w:w="1578" w:type="dxa"/>
                    <w:gridSpan w:val="11"/>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8553" w:type="dxa"/>
                    <w:gridSpan w:val="1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Kiti požymiai:</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347" w:type="dxa"/>
                    <w:gridSpan w:val="5"/>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Dalyvauja tarptautiniuose renginiuose (skaito pranešimus, paskaitas, veda seminarus, vadovauja grupių darbui)</w:t>
                    </w:r>
                  </w:p>
                </w:tc>
                <w:tc>
                  <w:tcPr>
                    <w:tcW w:w="391"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347" w:type="dxa"/>
                    <w:gridSpan w:val="5"/>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Yra Švietimo ir mokslo ministerijos aprobuoto vadovėlio autorius ar bendraautoris</w:t>
                    </w:r>
                  </w:p>
                </w:tc>
                <w:tc>
                  <w:tcPr>
                    <w:tcW w:w="391"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7347" w:type="dxa"/>
                    <w:gridSpan w:val="5"/>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 xml:space="preserve">Yra konsultantas, sertifikuotas </w:t>
                    </w:r>
                    <w:proofErr w:type="spellStart"/>
                    <w:r>
                      <w:rPr>
                        <w:sz w:val="22"/>
                      </w:rPr>
                      <w:t>mentorius</w:t>
                    </w:r>
                    <w:proofErr w:type="spellEnd"/>
                    <w:r>
                      <w:rPr>
                        <w:sz w:val="22"/>
                      </w:rPr>
                      <w:t>, projekto koordinatorius (ne mažiau kaip 2 metai), tarptautinio lygmens sertifikatą turintis mokytojas, pagalbos mokiniui specialistas</w:t>
                    </w:r>
                  </w:p>
                </w:tc>
                <w:tc>
                  <w:tcPr>
                    <w:tcW w:w="391"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4</w:t>
                    </w:r>
                  </w:p>
                </w:tc>
                <w:tc>
                  <w:tcPr>
                    <w:tcW w:w="7347" w:type="dxa"/>
                    <w:gridSpan w:val="5"/>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Studijuoja universitetinėje aukštojoje mokykloje pagal II–III pakopos studijų programą ir siekia įgyti papildomą kvalifikaciją</w:t>
                    </w:r>
                  </w:p>
                </w:tc>
                <w:tc>
                  <w:tcPr>
                    <w:tcW w:w="391"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5</w:t>
                    </w:r>
                  </w:p>
                </w:tc>
                <w:tc>
                  <w:tcPr>
                    <w:tcW w:w="7347" w:type="dxa"/>
                    <w:gridSpan w:val="5"/>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Rengia ir skaito pranešimus užsienio kalba</w:t>
                    </w:r>
                  </w:p>
                </w:tc>
                <w:tc>
                  <w:tcPr>
                    <w:tcW w:w="391"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6</w:t>
                    </w:r>
                  </w:p>
                </w:tc>
                <w:tc>
                  <w:tcPr>
                    <w:tcW w:w="7347" w:type="dxa"/>
                    <w:gridSpan w:val="5"/>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Skaito metodines-dalykines, pedagogines paskaitas, pranešimus institucijos, miesto (rajono) ir šalies pedagogams</w:t>
                    </w:r>
                  </w:p>
                </w:tc>
                <w:tc>
                  <w:tcPr>
                    <w:tcW w:w="391"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7</w:t>
                    </w:r>
                  </w:p>
                </w:tc>
                <w:tc>
                  <w:tcPr>
                    <w:tcW w:w="7347" w:type="dxa"/>
                    <w:gridSpan w:val="5"/>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Rengia kvalifikacijos tobulinimo programas ir dalyvauja jas įgyvendinant, veda autorinius seminarus mokytojams, pagalbos mokiniui specialistams</w:t>
                    </w:r>
                  </w:p>
                </w:tc>
                <w:tc>
                  <w:tcPr>
                    <w:tcW w:w="391"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8</w:t>
                    </w:r>
                  </w:p>
                </w:tc>
                <w:tc>
                  <w:tcPr>
                    <w:tcW w:w="7347" w:type="dxa"/>
                    <w:gridSpan w:val="5"/>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Skaito pranešimus mokslinėse-praktinėse konferencijose miesto (rajono), apskrities, šalies pedagogams</w:t>
                    </w:r>
                  </w:p>
                </w:tc>
                <w:tc>
                  <w:tcPr>
                    <w:tcW w:w="391"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9</w:t>
                    </w:r>
                  </w:p>
                </w:tc>
                <w:tc>
                  <w:tcPr>
                    <w:tcW w:w="7347" w:type="dxa"/>
                    <w:gridSpan w:val="5"/>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Yra parengęs metodines ir mokomąsias priemones, aprobuotas savivaldybės dalyko metodinio būrelio/tarybos (profesijos mokytojams – ekspertų komisijos)</w:t>
                    </w:r>
                  </w:p>
                </w:tc>
                <w:tc>
                  <w:tcPr>
                    <w:tcW w:w="391"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lastRenderedPageBreak/>
                      <w:t>10</w:t>
                    </w:r>
                  </w:p>
                </w:tc>
                <w:tc>
                  <w:tcPr>
                    <w:tcW w:w="7347" w:type="dxa"/>
                    <w:gridSpan w:val="5"/>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Vadovauja šalies profesinio mokymo metodinei komisijai arba yra tokios komisijos narys</w:t>
                    </w:r>
                  </w:p>
                </w:tc>
                <w:tc>
                  <w:tcPr>
                    <w:tcW w:w="391"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11</w:t>
                    </w:r>
                  </w:p>
                </w:tc>
                <w:tc>
                  <w:tcPr>
                    <w:tcW w:w="7347" w:type="dxa"/>
                    <w:gridSpan w:val="5"/>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Kita</w:t>
                    </w:r>
                  </w:p>
                </w:tc>
                <w:tc>
                  <w:tcPr>
                    <w:tcW w:w="391"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398"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17"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2"/>
                </w:trPr>
                <w:tc>
                  <w:tcPr>
                    <w:tcW w:w="567"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7347" w:type="dxa"/>
                    <w:gridSpan w:val="5"/>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Iš viso</w:t>
                    </w:r>
                  </w:p>
                </w:tc>
                <w:tc>
                  <w:tcPr>
                    <w:tcW w:w="1206" w:type="dxa"/>
                    <w:gridSpan w:val="8"/>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2"/>
                </w:trPr>
                <w:tc>
                  <w:tcPr>
                    <w:tcW w:w="7914" w:type="dxa"/>
                    <w:gridSpan w:val="6"/>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I, II ir III veiklos sričių ir kitų požymių balų suma</w:t>
                    </w:r>
                  </w:p>
                  <w:p w:rsidR="0029532D" w:rsidRDefault="0029532D">
                    <w:pPr>
                      <w:rPr>
                        <w:sz w:val="22"/>
                      </w:rPr>
                    </w:pPr>
                  </w:p>
                </w:tc>
                <w:tc>
                  <w:tcPr>
                    <w:tcW w:w="1206" w:type="dxa"/>
                    <w:gridSpan w:val="8"/>
                    <w:tcBorders>
                      <w:top w:val="single" w:sz="6" w:space="0" w:color="auto"/>
                      <w:left w:val="single" w:sz="6" w:space="0" w:color="auto"/>
                      <w:bottom w:val="single" w:sz="6" w:space="0" w:color="auto"/>
                      <w:right w:val="single" w:sz="6" w:space="0" w:color="auto"/>
                    </w:tcBorders>
                  </w:tcPr>
                  <w:p w:rsidR="0029532D" w:rsidRDefault="0029532D">
                    <w:pPr>
                      <w:rPr>
                        <w:sz w:val="22"/>
                      </w:rPr>
                    </w:pPr>
                  </w:p>
                </w:tc>
              </w:tr>
            </w:tbl>
            <w:p w:rsidR="0029532D" w:rsidRDefault="0029532D"/>
            <w:tbl>
              <w:tblPr>
                <w:tblW w:w="9120" w:type="dxa"/>
                <w:tblInd w:w="40" w:type="dxa"/>
                <w:tblLayout w:type="fixed"/>
                <w:tblCellMar>
                  <w:left w:w="40" w:type="dxa"/>
                  <w:right w:w="40" w:type="dxa"/>
                </w:tblCellMar>
                <w:tblLook w:val="0000"/>
              </w:tblPr>
              <w:tblGrid>
                <w:gridCol w:w="9120"/>
              </w:tblGrid>
              <w:tr w:rsidR="0029532D">
                <w:trPr>
                  <w:cantSplit/>
                  <w:trHeight w:val="1605"/>
                </w:trPr>
                <w:tc>
                  <w:tcPr>
                    <w:tcW w:w="9120" w:type="dxa"/>
                    <w:tcBorders>
                      <w:top w:val="single" w:sz="6" w:space="0" w:color="auto"/>
                      <w:left w:val="single" w:sz="6" w:space="0" w:color="auto"/>
                      <w:bottom w:val="single" w:sz="6" w:space="0" w:color="auto"/>
                      <w:right w:val="single" w:sz="6" w:space="0" w:color="auto"/>
                    </w:tcBorders>
                  </w:tcPr>
                  <w:p w:rsidR="0029532D" w:rsidRDefault="007841EA">
                    <w:pPr>
                      <w:tabs>
                        <w:tab w:val="right" w:leader="underscore" w:pos="8840"/>
                      </w:tabs>
                      <w:rPr>
                        <w:sz w:val="22"/>
                      </w:rPr>
                    </w:pPr>
                    <w:r>
                      <w:rPr>
                        <w:sz w:val="22"/>
                      </w:rPr>
                      <w:t>Vertintojo (-ų) sprendimo pagrindimas</w:t>
                    </w:r>
                  </w:p>
                  <w:p w:rsidR="0029532D" w:rsidRDefault="007841EA">
                    <w:pPr>
                      <w:tabs>
                        <w:tab w:val="right" w:leader="underscore" w:pos="8840"/>
                      </w:tabs>
                      <w:rPr>
                        <w:sz w:val="22"/>
                      </w:rPr>
                    </w:pPr>
                    <w:r>
                      <w:rPr>
                        <w:sz w:val="22"/>
                      </w:rPr>
                      <w:t>_</w:t>
                    </w:r>
                    <w:r>
                      <w:rPr>
                        <w:sz w:val="22"/>
                      </w:rPr>
                      <w:tab/>
                    </w:r>
                  </w:p>
                  <w:p w:rsidR="0029532D" w:rsidRDefault="007841EA">
                    <w:pPr>
                      <w:tabs>
                        <w:tab w:val="right" w:leader="underscore" w:pos="8840"/>
                      </w:tabs>
                      <w:rPr>
                        <w:sz w:val="22"/>
                      </w:rPr>
                    </w:pPr>
                    <w:r>
                      <w:rPr>
                        <w:sz w:val="22"/>
                      </w:rPr>
                      <w:t>_</w:t>
                    </w:r>
                    <w:r>
                      <w:rPr>
                        <w:sz w:val="22"/>
                      </w:rPr>
                      <w:tab/>
                    </w:r>
                  </w:p>
                  <w:p w:rsidR="0029532D" w:rsidRDefault="007841EA">
                    <w:pPr>
                      <w:tabs>
                        <w:tab w:val="right" w:leader="underscore" w:pos="8840"/>
                      </w:tabs>
                      <w:rPr>
                        <w:sz w:val="22"/>
                      </w:rPr>
                    </w:pPr>
                    <w:r>
                      <w:rPr>
                        <w:sz w:val="22"/>
                      </w:rPr>
                      <w:t>_</w:t>
                    </w:r>
                    <w:r>
                      <w:rPr>
                        <w:sz w:val="22"/>
                      </w:rPr>
                      <w:tab/>
                    </w:r>
                  </w:p>
                  <w:p w:rsidR="0029532D" w:rsidRDefault="007841EA">
                    <w:pPr>
                      <w:tabs>
                        <w:tab w:val="right" w:leader="underscore" w:pos="8840"/>
                      </w:tabs>
                      <w:rPr>
                        <w:sz w:val="22"/>
                      </w:rPr>
                    </w:pPr>
                    <w:r>
                      <w:rPr>
                        <w:sz w:val="22"/>
                      </w:rPr>
                      <w:t>_</w:t>
                    </w:r>
                    <w:r>
                      <w:rPr>
                        <w:sz w:val="22"/>
                      </w:rPr>
                      <w:tab/>
                    </w:r>
                  </w:p>
                  <w:p w:rsidR="0029532D" w:rsidRDefault="007841EA">
                    <w:pPr>
                      <w:tabs>
                        <w:tab w:val="right" w:leader="underscore" w:pos="8840"/>
                      </w:tabs>
                      <w:rPr>
                        <w:sz w:val="22"/>
                      </w:rPr>
                    </w:pPr>
                    <w:r>
                      <w:rPr>
                        <w:sz w:val="22"/>
                      </w:rPr>
                      <w:t>_</w:t>
                    </w:r>
                    <w:r>
                      <w:rPr>
                        <w:sz w:val="22"/>
                      </w:rPr>
                      <w:tab/>
                    </w:r>
                  </w:p>
                  <w:p w:rsidR="0029532D" w:rsidRDefault="0029532D">
                    <w:pPr>
                      <w:tabs>
                        <w:tab w:val="right" w:leader="underscore" w:pos="8840"/>
                      </w:tabs>
                      <w:rPr>
                        <w:sz w:val="22"/>
                      </w:rPr>
                    </w:pPr>
                  </w:p>
                  <w:p w:rsidR="0029532D" w:rsidRDefault="007841EA">
                    <w:pPr>
                      <w:tabs>
                        <w:tab w:val="right" w:leader="underscore" w:pos="8840"/>
                      </w:tabs>
                      <w:rPr>
                        <w:sz w:val="22"/>
                      </w:rPr>
                    </w:pPr>
                    <w:r>
                      <w:rPr>
                        <w:sz w:val="22"/>
                      </w:rPr>
                      <w:t>Rekomenduojamos tobulinti mokytojo, pagalbos mokiniui specialisto veiklos sritys:</w:t>
                    </w:r>
                  </w:p>
                  <w:p w:rsidR="0029532D" w:rsidRDefault="007841EA">
                    <w:pPr>
                      <w:tabs>
                        <w:tab w:val="right" w:leader="underscore" w:pos="8840"/>
                      </w:tabs>
                      <w:rPr>
                        <w:sz w:val="22"/>
                      </w:rPr>
                    </w:pPr>
                    <w:r>
                      <w:rPr>
                        <w:sz w:val="22"/>
                      </w:rPr>
                      <w:t>_</w:t>
                    </w:r>
                    <w:r>
                      <w:rPr>
                        <w:sz w:val="22"/>
                      </w:rPr>
                      <w:tab/>
                    </w:r>
                  </w:p>
                  <w:p w:rsidR="0029532D" w:rsidRDefault="007841EA">
                    <w:pPr>
                      <w:tabs>
                        <w:tab w:val="right" w:leader="underscore" w:pos="8840"/>
                      </w:tabs>
                      <w:rPr>
                        <w:sz w:val="22"/>
                      </w:rPr>
                    </w:pPr>
                    <w:r>
                      <w:rPr>
                        <w:sz w:val="22"/>
                      </w:rPr>
                      <w:t>_</w:t>
                    </w:r>
                    <w:r>
                      <w:rPr>
                        <w:sz w:val="22"/>
                      </w:rPr>
                      <w:tab/>
                    </w:r>
                  </w:p>
                  <w:p w:rsidR="0029532D" w:rsidRDefault="007841EA">
                    <w:pPr>
                      <w:tabs>
                        <w:tab w:val="right" w:leader="underscore" w:pos="8840"/>
                      </w:tabs>
                      <w:rPr>
                        <w:sz w:val="22"/>
                      </w:rPr>
                    </w:pPr>
                    <w:r>
                      <w:rPr>
                        <w:sz w:val="22"/>
                      </w:rPr>
                      <w:t>_</w:t>
                    </w:r>
                    <w:r>
                      <w:rPr>
                        <w:sz w:val="22"/>
                      </w:rPr>
                      <w:tab/>
                    </w:r>
                  </w:p>
                  <w:p w:rsidR="0029532D" w:rsidRDefault="007841EA">
                    <w:pPr>
                      <w:tabs>
                        <w:tab w:val="right" w:leader="underscore" w:pos="8840"/>
                      </w:tabs>
                      <w:rPr>
                        <w:sz w:val="22"/>
                      </w:rPr>
                    </w:pPr>
                    <w:r>
                      <w:rPr>
                        <w:sz w:val="22"/>
                      </w:rPr>
                      <w:t>_</w:t>
                    </w:r>
                    <w:r>
                      <w:rPr>
                        <w:sz w:val="22"/>
                      </w:rPr>
                      <w:tab/>
                    </w:r>
                  </w:p>
                  <w:p w:rsidR="0029532D" w:rsidRDefault="007841EA">
                    <w:pPr>
                      <w:tabs>
                        <w:tab w:val="right" w:leader="underscore" w:pos="8840"/>
                      </w:tabs>
                      <w:rPr>
                        <w:sz w:val="22"/>
                      </w:rPr>
                    </w:pPr>
                    <w:r>
                      <w:rPr>
                        <w:sz w:val="22"/>
                      </w:rPr>
                      <w:t>_</w:t>
                    </w:r>
                    <w:r>
                      <w:rPr>
                        <w:sz w:val="22"/>
                      </w:rPr>
                      <w:tab/>
                    </w:r>
                  </w:p>
                  <w:p w:rsidR="0029532D" w:rsidRDefault="0029532D">
                    <w:pPr>
                      <w:tabs>
                        <w:tab w:val="right" w:leader="underscore" w:pos="8840"/>
                      </w:tabs>
                      <w:rPr>
                        <w:sz w:val="22"/>
                      </w:rPr>
                    </w:pPr>
                  </w:p>
                </w:tc>
              </w:tr>
            </w:tbl>
            <w:p w:rsidR="0029532D" w:rsidRDefault="0029532D">
              <w:pPr>
                <w:rPr>
                  <w:b/>
                  <w:bCs/>
                </w:rPr>
              </w:pPr>
            </w:p>
            <w:p w:rsidR="0029532D" w:rsidRDefault="007841EA">
              <w:pPr>
                <w:tabs>
                  <w:tab w:val="right" w:leader="underscore" w:pos="9072"/>
                </w:tabs>
              </w:pPr>
              <w:r>
                <w:rPr>
                  <w:b/>
                  <w:bCs/>
                </w:rPr>
                <w:t xml:space="preserve">Išvada. </w:t>
              </w:r>
              <w:r>
                <w:tab/>
                <w:t xml:space="preserve"> veikla atitinka _______________</w:t>
              </w:r>
            </w:p>
            <w:p w:rsidR="0029532D" w:rsidRDefault="007841EA">
              <w:pPr>
                <w:tabs>
                  <w:tab w:val="right" w:leader="underscore" w:pos="9072"/>
                </w:tabs>
                <w:ind w:left="720" w:right="3072" w:firstLine="120"/>
                <w:jc w:val="center"/>
                <w:rPr>
                  <w:sz w:val="22"/>
                </w:rPr>
              </w:pPr>
              <w:r>
                <w:rPr>
                  <w:sz w:val="22"/>
                </w:rPr>
                <w:t xml:space="preserve">(mokytojo ar pagalbos mokiniui specialisto vardas ir pavardė) </w:t>
              </w:r>
            </w:p>
            <w:p w:rsidR="0029532D" w:rsidRDefault="007841EA">
              <w:pPr>
                <w:tabs>
                  <w:tab w:val="right" w:leader="underscore" w:pos="9072"/>
                </w:tabs>
              </w:pPr>
              <w:r>
                <w:t>kvalifikacinės kategorijos reikalavimus</w:t>
              </w:r>
            </w:p>
            <w:p w:rsidR="0029532D" w:rsidRDefault="0029532D">
              <w:pPr>
                <w:tabs>
                  <w:tab w:val="right" w:leader="underscore" w:pos="9072"/>
                </w:tabs>
              </w:pPr>
            </w:p>
            <w:p w:rsidR="0029532D" w:rsidRDefault="007841EA">
              <w:pPr>
                <w:tabs>
                  <w:tab w:val="center" w:pos="5040"/>
                  <w:tab w:val="right" w:pos="8760"/>
                  <w:tab w:val="right" w:leader="underscore" w:pos="9072"/>
                </w:tabs>
              </w:pPr>
              <w:r>
                <w:t>Vertintojas (kuruojantis vadovas)</w:t>
              </w:r>
              <w:r>
                <w:tab/>
                <w:t>(Parašas)</w:t>
              </w:r>
              <w:r>
                <w:tab/>
                <w:t>(Vardas ir pavardė)</w:t>
              </w:r>
            </w:p>
            <w:p w:rsidR="0029532D" w:rsidRDefault="0029532D">
              <w:pPr>
                <w:tabs>
                  <w:tab w:val="center" w:pos="5040"/>
                  <w:tab w:val="right" w:pos="8760"/>
                  <w:tab w:val="right" w:leader="underscore" w:pos="9072"/>
                </w:tabs>
              </w:pPr>
            </w:p>
            <w:p w:rsidR="0029532D" w:rsidRDefault="007841EA">
              <w:pPr>
                <w:tabs>
                  <w:tab w:val="center" w:pos="5040"/>
                  <w:tab w:val="right" w:pos="8760"/>
                  <w:tab w:val="right" w:leader="underscore" w:pos="9072"/>
                </w:tabs>
              </w:pPr>
              <w:r>
                <w:t>Vertintojas (darbovietė ir pareigos)</w:t>
              </w:r>
              <w:r>
                <w:tab/>
                <w:t>(Parašas)</w:t>
              </w:r>
              <w:r>
                <w:tab/>
                <w:t>(Vardas ir pavardė)</w:t>
              </w:r>
            </w:p>
            <w:p w:rsidR="0029532D" w:rsidRDefault="0029532D">
              <w:pPr>
                <w:tabs>
                  <w:tab w:val="center" w:pos="5040"/>
                  <w:tab w:val="right" w:pos="8760"/>
                  <w:tab w:val="right" w:leader="underscore" w:pos="9072"/>
                </w:tabs>
              </w:pPr>
            </w:p>
            <w:p w:rsidR="0029532D" w:rsidRDefault="007841EA">
              <w:pPr>
                <w:tabs>
                  <w:tab w:val="center" w:pos="5040"/>
                  <w:tab w:val="right" w:pos="8760"/>
                  <w:tab w:val="right" w:leader="underscore" w:pos="9072"/>
                </w:tabs>
              </w:pPr>
              <w:r>
                <w:t>Vertintojas (darbovietė ir pareigos)</w:t>
              </w:r>
              <w:r>
                <w:tab/>
                <w:t>(Parašas)</w:t>
              </w:r>
              <w:r>
                <w:tab/>
                <w:t>(Vardas ir pavardė)</w:t>
              </w:r>
            </w:p>
            <w:p w:rsidR="0029532D" w:rsidRDefault="0029532D">
              <w:pPr>
                <w:tabs>
                  <w:tab w:val="right" w:leader="underscore" w:pos="9072"/>
                </w:tabs>
              </w:pPr>
            </w:p>
            <w:p w:rsidR="0029532D" w:rsidRDefault="007841EA">
              <w:pPr>
                <w:tabs>
                  <w:tab w:val="right" w:leader="underscore" w:pos="9072"/>
                </w:tabs>
              </w:pPr>
              <w:r>
                <w:t xml:space="preserve">Susipažinau </w:t>
              </w:r>
            </w:p>
            <w:p w:rsidR="0029532D" w:rsidRDefault="007841EA">
              <w:pPr>
                <w:tabs>
                  <w:tab w:val="right" w:leader="underscore" w:pos="9072"/>
                </w:tabs>
                <w:rPr>
                  <w:sz w:val="22"/>
                </w:rPr>
              </w:pPr>
              <w:r>
                <w:rPr>
                  <w:sz w:val="22"/>
                </w:rPr>
                <w:t>(Parašas)</w:t>
              </w:r>
            </w:p>
            <w:p w:rsidR="0029532D" w:rsidRDefault="007841EA">
              <w:pPr>
                <w:tabs>
                  <w:tab w:val="right" w:leader="underscore" w:pos="9072"/>
                </w:tabs>
                <w:rPr>
                  <w:sz w:val="22"/>
                </w:rPr>
              </w:pPr>
              <w:r>
                <w:rPr>
                  <w:sz w:val="22"/>
                </w:rPr>
                <w:t xml:space="preserve">(Mokytojo ar pagalbos mokiniui specialisto vardas ir pavardė) </w:t>
              </w:r>
            </w:p>
            <w:p w:rsidR="0029532D" w:rsidRDefault="007841EA">
              <w:pPr>
                <w:tabs>
                  <w:tab w:val="right" w:leader="underscore" w:pos="9072"/>
                </w:tabs>
                <w:rPr>
                  <w:sz w:val="22"/>
                </w:rPr>
              </w:pPr>
              <w:r>
                <w:rPr>
                  <w:sz w:val="22"/>
                </w:rPr>
                <w:t>(Data)</w:t>
              </w:r>
            </w:p>
            <w:p w:rsidR="0029532D" w:rsidRDefault="007925CE">
              <w:pPr>
                <w:tabs>
                  <w:tab w:val="right" w:leader="underscore" w:pos="9072"/>
                </w:tabs>
              </w:pPr>
            </w:p>
          </w:sdtContent>
        </w:sdt>
        <w:sdt>
          <w:sdtPr>
            <w:alias w:val="skirsnis"/>
            <w:tag w:val="part_91656fabc5124425abe91a912fc151d5"/>
            <w:id w:val="195127067"/>
            <w:lock w:val="sdtLocked"/>
          </w:sdtPr>
          <w:sdtContent>
            <w:sdt>
              <w:sdtPr>
                <w:alias w:val="Pavadinimas"/>
                <w:tag w:val="title_91656fabc5124425abe91a912fc151d5"/>
                <w:id w:val="-1066250810"/>
                <w:lock w:val="sdtLocked"/>
              </w:sdtPr>
              <w:sdtContent>
                <w:p w:rsidR="0029532D" w:rsidRDefault="007841EA">
                  <w:pPr>
                    <w:tabs>
                      <w:tab w:val="right" w:leader="underscore" w:pos="9072"/>
                    </w:tabs>
                    <w:rPr>
                      <w:b/>
                      <w:bCs/>
                    </w:rPr>
                  </w:pPr>
                  <w:r>
                    <w:rPr>
                      <w:b/>
                      <w:bCs/>
                    </w:rPr>
                    <w:t>Atestuojamojo mokytojo, pagalbos mokiniui specialisto</w:t>
                  </w:r>
                </w:p>
                <w:p w:rsidR="0029532D" w:rsidRDefault="007841EA">
                  <w:pPr>
                    <w:tabs>
                      <w:tab w:val="right" w:leader="underscore" w:pos="9072"/>
                    </w:tabs>
                    <w:rPr>
                      <w:b/>
                      <w:bCs/>
                    </w:rPr>
                  </w:pPr>
                  <w:r>
                    <w:rPr>
                      <w:b/>
                      <w:bCs/>
                    </w:rPr>
                    <w:t>pastabos:</w:t>
                  </w:r>
                  <w:r>
                    <w:rPr>
                      <w:b/>
                      <w:bCs/>
                    </w:rPr>
                    <w:tab/>
                  </w:r>
                </w:p>
                <w:p w:rsidR="0029532D" w:rsidRDefault="007841EA">
                  <w:pPr>
                    <w:tabs>
                      <w:tab w:val="right" w:leader="underscore" w:pos="9072"/>
                    </w:tabs>
                    <w:rPr>
                      <w:b/>
                      <w:bCs/>
                    </w:rPr>
                  </w:pPr>
                  <w:r>
                    <w:rPr>
                      <w:b/>
                      <w:bCs/>
                    </w:rPr>
                    <w:t>_</w:t>
                  </w:r>
                  <w:r>
                    <w:rPr>
                      <w:b/>
                      <w:bCs/>
                    </w:rPr>
                    <w:tab/>
                  </w:r>
                </w:p>
                <w:p w:rsidR="0029532D" w:rsidRDefault="007841EA">
                  <w:pPr>
                    <w:tabs>
                      <w:tab w:val="right" w:leader="underscore" w:pos="9072"/>
                    </w:tabs>
                    <w:rPr>
                      <w:b/>
                      <w:bCs/>
                    </w:rPr>
                  </w:pPr>
                  <w:r>
                    <w:rPr>
                      <w:b/>
                      <w:bCs/>
                    </w:rPr>
                    <w:t>_</w:t>
                  </w:r>
                  <w:r>
                    <w:rPr>
                      <w:b/>
                      <w:bCs/>
                    </w:rPr>
                    <w:tab/>
                  </w:r>
                </w:p>
                <w:p w:rsidR="0029532D" w:rsidRDefault="007841EA">
                  <w:pPr>
                    <w:tabs>
                      <w:tab w:val="right" w:leader="underscore" w:pos="9072"/>
                    </w:tabs>
                    <w:rPr>
                      <w:b/>
                      <w:bCs/>
                    </w:rPr>
                  </w:pPr>
                  <w:r>
                    <w:rPr>
                      <w:b/>
                      <w:bCs/>
                    </w:rPr>
                    <w:t>_</w:t>
                  </w:r>
                  <w:r>
                    <w:rPr>
                      <w:b/>
                      <w:bCs/>
                    </w:rPr>
                    <w:tab/>
                  </w:r>
                </w:p>
              </w:sdtContent>
            </w:sdt>
            <w:p w:rsidR="0029532D" w:rsidRDefault="007925CE">
              <w:pPr>
                <w:tabs>
                  <w:tab w:val="right" w:leader="underscore" w:pos="9072"/>
                </w:tabs>
                <w:rPr>
                  <w:b/>
                  <w:bCs/>
                </w:rPr>
              </w:pPr>
            </w:p>
          </w:sdtContent>
        </w:sdt>
        <w:sdt>
          <w:sdtPr>
            <w:alias w:val="skirsnis"/>
            <w:tag w:val="part_7472e91add174f48a4418740ce0acc8e"/>
            <w:id w:val="225038985"/>
            <w:lock w:val="sdtLocked"/>
          </w:sdtPr>
          <w:sdtContent>
            <w:sdt>
              <w:sdtPr>
                <w:alias w:val="Pavadinimas"/>
                <w:tag w:val="title_7472e91add174f48a4418740ce0acc8e"/>
                <w:id w:val="-538200526"/>
                <w:lock w:val="sdtLocked"/>
              </w:sdtPr>
              <w:sdtContent>
                <w:p w:rsidR="0029532D" w:rsidRDefault="007841EA">
                  <w:pPr>
                    <w:tabs>
                      <w:tab w:val="right" w:leader="underscore" w:pos="9072"/>
                    </w:tabs>
                    <w:rPr>
                      <w:b/>
                      <w:bCs/>
                    </w:rPr>
                  </w:pPr>
                  <w:r>
                    <w:rPr>
                      <w:b/>
                      <w:bCs/>
                    </w:rPr>
                    <w:t>Atestacijos komisijos išvada.</w:t>
                  </w:r>
                  <w:r>
                    <w:rPr>
                      <w:b/>
                      <w:bCs/>
                    </w:rPr>
                    <w:tab/>
                  </w:r>
                </w:p>
                <w:p w:rsidR="0029532D" w:rsidRDefault="007841EA">
                  <w:pPr>
                    <w:tabs>
                      <w:tab w:val="right" w:leader="underscore" w:pos="9072"/>
                    </w:tabs>
                    <w:rPr>
                      <w:b/>
                      <w:bCs/>
                    </w:rPr>
                  </w:pPr>
                  <w:r>
                    <w:rPr>
                      <w:b/>
                      <w:bCs/>
                    </w:rPr>
                    <w:t>_</w:t>
                  </w:r>
                  <w:r>
                    <w:rPr>
                      <w:b/>
                      <w:bCs/>
                    </w:rPr>
                    <w:tab/>
                  </w:r>
                </w:p>
              </w:sdtContent>
            </w:sdt>
            <w:p w:rsidR="0029532D" w:rsidRDefault="007841EA">
              <w:pPr>
                <w:tabs>
                  <w:tab w:val="right" w:leader="underscore" w:pos="9072"/>
                </w:tabs>
                <w:rPr>
                  <w:sz w:val="22"/>
                </w:rPr>
              </w:pPr>
              <w:r>
                <w:rPr>
                  <w:sz w:val="22"/>
                </w:rPr>
                <w:t>(institucijos atestacijos komisijos posėdžio protokolo data ir numeris)</w:t>
              </w:r>
            </w:p>
            <w:p w:rsidR="0029532D" w:rsidRDefault="007925CE">
              <w:pPr>
                <w:tabs>
                  <w:tab w:val="right" w:leader="underscore" w:pos="9072"/>
                </w:tabs>
              </w:pPr>
            </w:p>
          </w:sdtContent>
        </w:sdt>
        <w:sdt>
          <w:sdtPr>
            <w:alias w:val="pabaiga"/>
            <w:tag w:val="part_4755897e8cb44523a351769cd050d146"/>
            <w:id w:val="880515181"/>
            <w:lock w:val="sdtLocked"/>
          </w:sdtPr>
          <w:sdtContent>
            <w:p w:rsidR="0029532D" w:rsidRDefault="007841EA">
              <w:pPr>
                <w:tabs>
                  <w:tab w:val="right" w:leader="underscore" w:pos="9072"/>
                </w:tabs>
                <w:jc w:val="center"/>
              </w:pPr>
              <w:r>
                <w:t>_________________</w:t>
              </w:r>
            </w:p>
          </w:sdtContent>
        </w:sdt>
      </w:sdtContent>
    </w:sdt>
    <w:sdt>
      <w:sdtPr>
        <w:alias w:val="9 pr."/>
        <w:tag w:val="part_f1b951bee29a406c8d8daa96e86b0e07"/>
        <w:id w:val="1790080664"/>
        <w:lock w:val="sdtLocked"/>
      </w:sdtPr>
      <w:sdtContent>
        <w:p w:rsidR="0029532D" w:rsidRDefault="007841EA">
          <w:pPr>
            <w:tabs>
              <w:tab w:val="right" w:leader="underscore" w:pos="9072"/>
            </w:tabs>
            <w:ind w:firstLine="5102"/>
          </w:pPr>
          <w:r>
            <w:br w:type="page"/>
          </w:r>
          <w:r>
            <w:lastRenderedPageBreak/>
            <w:t xml:space="preserve">Mokytojų ir pagalbos mokiniui </w:t>
          </w:r>
        </w:p>
        <w:p w:rsidR="0029532D" w:rsidRDefault="007841EA">
          <w:pPr>
            <w:tabs>
              <w:tab w:val="right" w:leader="underscore" w:pos="9072"/>
            </w:tabs>
            <w:ind w:firstLine="5102"/>
          </w:pPr>
          <w:r>
            <w:t xml:space="preserve">specialistų (išskyrus psichologus) </w:t>
          </w:r>
        </w:p>
        <w:p w:rsidR="0029532D" w:rsidRDefault="007841EA">
          <w:pPr>
            <w:tabs>
              <w:tab w:val="right" w:leader="underscore" w:pos="9072"/>
            </w:tabs>
            <w:ind w:firstLine="5102"/>
          </w:pPr>
          <w:r>
            <w:t xml:space="preserve">atestacijos nuostatų </w:t>
          </w:r>
        </w:p>
        <w:p w:rsidR="0029532D" w:rsidRDefault="007925CE">
          <w:pPr>
            <w:ind w:firstLine="5102"/>
          </w:pPr>
          <w:sdt>
            <w:sdtPr>
              <w:alias w:val="Numeris"/>
              <w:tag w:val="nr_f1b951bee29a406c8d8daa96e86b0e07"/>
              <w:id w:val="1731964037"/>
              <w:lock w:val="sdtLocked"/>
            </w:sdtPr>
            <w:sdtContent>
              <w:r w:rsidR="007841EA">
                <w:t>9</w:t>
              </w:r>
            </w:sdtContent>
          </w:sdt>
          <w:r w:rsidR="007841EA">
            <w:t xml:space="preserve"> priedas</w:t>
          </w:r>
        </w:p>
        <w:p w:rsidR="0029532D" w:rsidRDefault="0029532D"/>
        <w:p w:rsidR="0029532D" w:rsidRDefault="007925CE">
          <w:pPr>
            <w:jc w:val="center"/>
            <w:rPr>
              <w:b/>
            </w:rPr>
          </w:pPr>
          <w:sdt>
            <w:sdtPr>
              <w:alias w:val="Pavadinimas"/>
              <w:tag w:val="title_f1b951bee29a406c8d8daa96e86b0e07"/>
              <w:id w:val="-928184053"/>
              <w:lock w:val="sdtLocked"/>
            </w:sdtPr>
            <w:sdtContent>
              <w:r w:rsidR="007841EA">
                <w:rPr>
                  <w:b/>
                </w:rPr>
                <w:t xml:space="preserve">(Socialinio pedagogo veiklos ir kompetencijos įvertinimo lentelės forma) </w:t>
              </w:r>
            </w:sdtContent>
          </w:sdt>
        </w:p>
        <w:p w:rsidR="0029532D" w:rsidRDefault="0029532D">
          <w:pPr>
            <w:jc w:val="center"/>
          </w:pPr>
        </w:p>
        <w:sdt>
          <w:sdtPr>
            <w:alias w:val="skirsnis"/>
            <w:tag w:val="part_6974fe14cffd482da059f277393de04b"/>
            <w:id w:val="13046484"/>
            <w:lock w:val="sdtLocked"/>
          </w:sdtPr>
          <w:sdtContent>
            <w:p w:rsidR="0029532D" w:rsidRDefault="007925CE">
              <w:pPr>
                <w:jc w:val="center"/>
                <w:rPr>
                  <w:b/>
                </w:rPr>
              </w:pPr>
              <w:sdt>
                <w:sdtPr>
                  <w:alias w:val="Pavadinimas"/>
                  <w:tag w:val="title_6974fe14cffd482da059f277393de04b"/>
                  <w:id w:val="764039219"/>
                  <w:lock w:val="sdtLocked"/>
                </w:sdtPr>
                <w:sdtContent>
                  <w:r w:rsidR="007841EA">
                    <w:rPr>
                      <w:b/>
                    </w:rPr>
                    <w:t>SOCIALINIO PEDAGOGO VEIKLOS IR KOMPETENCIJOS ĮVERTINIMO LENTELĖ</w:t>
                  </w:r>
                </w:sdtContent>
              </w:sdt>
            </w:p>
            <w:p w:rsidR="0029532D" w:rsidRDefault="0029532D"/>
            <w:p w:rsidR="0029532D" w:rsidRDefault="007841EA">
              <w:pPr>
                <w:jc w:val="center"/>
              </w:pPr>
              <w:r>
                <w:t>________________________</w:t>
              </w:r>
            </w:p>
            <w:p w:rsidR="0029532D" w:rsidRDefault="007841EA">
              <w:pPr>
                <w:jc w:val="center"/>
                <w:rPr>
                  <w:sz w:val="22"/>
                </w:rPr>
              </w:pPr>
              <w:r>
                <w:rPr>
                  <w:sz w:val="22"/>
                </w:rPr>
                <w:t>(data)</w:t>
              </w:r>
            </w:p>
            <w:p w:rsidR="0029532D" w:rsidRDefault="007841EA">
              <w:pPr>
                <w:jc w:val="center"/>
              </w:pPr>
              <w:r>
                <w:t>________________________</w:t>
              </w:r>
            </w:p>
            <w:p w:rsidR="0029532D" w:rsidRDefault="007841EA">
              <w:pPr>
                <w:jc w:val="center"/>
                <w:rPr>
                  <w:sz w:val="22"/>
                </w:rPr>
              </w:pPr>
              <w:r>
                <w:rPr>
                  <w:sz w:val="22"/>
                </w:rPr>
                <w:t xml:space="preserve">(dokumento sudarymo vieta) </w:t>
              </w:r>
            </w:p>
            <w:p w:rsidR="0029532D" w:rsidRDefault="0029532D">
              <w:pPr>
                <w:jc w:val="center"/>
              </w:pPr>
            </w:p>
            <w:p w:rsidR="0029532D" w:rsidRDefault="007841EA">
              <w:pPr>
                <w:jc w:val="center"/>
              </w:pPr>
              <w:r>
                <w:t>______________________________________</w:t>
              </w:r>
            </w:p>
            <w:p w:rsidR="0029532D" w:rsidRDefault="007841EA">
              <w:pPr>
                <w:jc w:val="center"/>
                <w:rPr>
                  <w:sz w:val="22"/>
                </w:rPr>
              </w:pPr>
              <w:r>
                <w:rPr>
                  <w:sz w:val="22"/>
                </w:rPr>
                <w:t>(institucijos pavadinimas)</w:t>
              </w:r>
            </w:p>
            <w:p w:rsidR="0029532D" w:rsidRDefault="0029532D"/>
            <w:tbl>
              <w:tblPr>
                <w:tblW w:w="9228" w:type="dxa"/>
                <w:tblLayout w:type="fixed"/>
                <w:tblLook w:val="01E0"/>
              </w:tblPr>
              <w:tblGrid>
                <w:gridCol w:w="4614"/>
                <w:gridCol w:w="4614"/>
              </w:tblGrid>
              <w:tr w:rsidR="0029532D">
                <w:trPr>
                  <w:trHeight w:val="728"/>
                </w:trPr>
                <w:tc>
                  <w:tcPr>
                    <w:tcW w:w="4614" w:type="dxa"/>
                  </w:tcPr>
                  <w:p w:rsidR="0029532D" w:rsidRDefault="007841EA">
                    <w:pPr>
                      <w:keepNext/>
                      <w:tabs>
                        <w:tab w:val="right" w:leader="underscore" w:pos="4200"/>
                      </w:tabs>
                      <w:rPr>
                        <w:sz w:val="22"/>
                        <w:szCs w:val="22"/>
                      </w:rPr>
                    </w:pPr>
                    <w:r>
                      <w:rPr>
                        <w:sz w:val="22"/>
                      </w:rPr>
                      <w:t>Socialinis pedagogas</w:t>
                    </w:r>
                  </w:p>
                  <w:p w:rsidR="0029532D" w:rsidRDefault="007841EA">
                    <w:pPr>
                      <w:keepNext/>
                      <w:tabs>
                        <w:tab w:val="right" w:leader="underscore" w:pos="4200"/>
                      </w:tabs>
                      <w:rPr>
                        <w:sz w:val="22"/>
                        <w:szCs w:val="22"/>
                      </w:rPr>
                    </w:pPr>
                    <w:r>
                      <w:rPr>
                        <w:sz w:val="22"/>
                        <w:szCs w:val="22"/>
                      </w:rPr>
                      <w:t>_</w:t>
                    </w:r>
                    <w:r>
                      <w:rPr>
                        <w:sz w:val="22"/>
                        <w:szCs w:val="22"/>
                      </w:rPr>
                      <w:tab/>
                    </w:r>
                  </w:p>
                  <w:p w:rsidR="0029532D" w:rsidRDefault="007841EA">
                    <w:pPr>
                      <w:keepNext/>
                      <w:tabs>
                        <w:tab w:val="right" w:leader="underscore" w:pos="4200"/>
                      </w:tabs>
                      <w:jc w:val="center"/>
                      <w:rPr>
                        <w:sz w:val="22"/>
                        <w:szCs w:val="22"/>
                      </w:rPr>
                    </w:pPr>
                    <w:r>
                      <w:rPr>
                        <w:sz w:val="22"/>
                        <w:szCs w:val="22"/>
                      </w:rPr>
                      <w:t>(vardas ir pavardė)</w:t>
                    </w:r>
                  </w:p>
                </w:tc>
                <w:tc>
                  <w:tcPr>
                    <w:tcW w:w="4614" w:type="dxa"/>
                  </w:tcPr>
                  <w:p w:rsidR="0029532D" w:rsidRDefault="007841EA">
                    <w:pPr>
                      <w:keepNext/>
                      <w:tabs>
                        <w:tab w:val="right" w:leader="underscore" w:pos="4200"/>
                      </w:tabs>
                      <w:rPr>
                        <w:sz w:val="22"/>
                        <w:szCs w:val="22"/>
                      </w:rPr>
                    </w:pPr>
                    <w:r>
                      <w:rPr>
                        <w:sz w:val="22"/>
                        <w:szCs w:val="22"/>
                      </w:rPr>
                      <w:t xml:space="preserve">Vertintojas (kuruojantis vadovas) </w:t>
                    </w:r>
                  </w:p>
                  <w:p w:rsidR="0029532D" w:rsidRDefault="007841EA">
                    <w:pPr>
                      <w:keepNext/>
                      <w:tabs>
                        <w:tab w:val="right" w:leader="underscore" w:pos="4200"/>
                      </w:tabs>
                      <w:rPr>
                        <w:sz w:val="22"/>
                        <w:szCs w:val="22"/>
                      </w:rPr>
                    </w:pPr>
                    <w:r>
                      <w:rPr>
                        <w:sz w:val="22"/>
                        <w:szCs w:val="22"/>
                      </w:rPr>
                      <w:t>_</w:t>
                    </w:r>
                    <w:r>
                      <w:rPr>
                        <w:sz w:val="22"/>
                        <w:szCs w:val="22"/>
                      </w:rPr>
                      <w:tab/>
                    </w:r>
                  </w:p>
                  <w:p w:rsidR="0029532D" w:rsidRDefault="007841EA">
                    <w:pPr>
                      <w:keepNext/>
                      <w:tabs>
                        <w:tab w:val="right" w:leader="underscore" w:pos="4200"/>
                      </w:tabs>
                      <w:jc w:val="center"/>
                      <w:rPr>
                        <w:sz w:val="22"/>
                        <w:szCs w:val="22"/>
                      </w:rPr>
                    </w:pPr>
                    <w:r>
                      <w:rPr>
                        <w:sz w:val="22"/>
                        <w:szCs w:val="22"/>
                      </w:rPr>
                      <w:t>(vardas ir pavardė, pareigos)</w:t>
                    </w:r>
                  </w:p>
                </w:tc>
              </w:tr>
              <w:tr w:rsidR="0029532D">
                <w:trPr>
                  <w:trHeight w:val="371"/>
                </w:trPr>
                <w:tc>
                  <w:tcPr>
                    <w:tcW w:w="4614" w:type="dxa"/>
                  </w:tcPr>
                  <w:p w:rsidR="0029532D" w:rsidRDefault="007841EA">
                    <w:pPr>
                      <w:keepNext/>
                      <w:tabs>
                        <w:tab w:val="right" w:leader="underscore" w:pos="4200"/>
                      </w:tabs>
                      <w:rPr>
                        <w:sz w:val="22"/>
                        <w:szCs w:val="22"/>
                      </w:rPr>
                    </w:pPr>
                    <w:r>
                      <w:rPr>
                        <w:sz w:val="22"/>
                        <w:szCs w:val="22"/>
                      </w:rPr>
                      <w:t>Turima kvalifikacinė kategorija</w:t>
                    </w:r>
                    <w:r>
                      <w:rPr>
                        <w:sz w:val="22"/>
                        <w:szCs w:val="22"/>
                      </w:rPr>
                      <w:tab/>
                    </w:r>
                  </w:p>
                  <w:p w:rsidR="0029532D" w:rsidRDefault="0029532D">
                    <w:pPr>
                      <w:keepNext/>
                      <w:tabs>
                        <w:tab w:val="right" w:leader="underscore" w:pos="4200"/>
                      </w:tabs>
                      <w:rPr>
                        <w:sz w:val="22"/>
                        <w:szCs w:val="22"/>
                      </w:rPr>
                    </w:pPr>
                  </w:p>
                </w:tc>
                <w:tc>
                  <w:tcPr>
                    <w:tcW w:w="4614" w:type="dxa"/>
                  </w:tcPr>
                  <w:p w:rsidR="0029532D" w:rsidRDefault="007841EA">
                    <w:pPr>
                      <w:tabs>
                        <w:tab w:val="right" w:leader="underscore" w:pos="4200"/>
                      </w:tabs>
                      <w:rPr>
                        <w:sz w:val="22"/>
                        <w:szCs w:val="22"/>
                      </w:rPr>
                    </w:pPr>
                    <w:r>
                      <w:rPr>
                        <w:sz w:val="22"/>
                        <w:szCs w:val="22"/>
                      </w:rPr>
                      <w:t>Vertintojas</w:t>
                    </w:r>
                    <w:r>
                      <w:rPr>
                        <w:sz w:val="22"/>
                        <w:szCs w:val="22"/>
                      </w:rPr>
                      <w:tab/>
                    </w:r>
                  </w:p>
                  <w:p w:rsidR="0029532D" w:rsidRDefault="007841EA">
                    <w:pPr>
                      <w:keepNext/>
                      <w:tabs>
                        <w:tab w:val="right" w:leader="underscore" w:pos="4200"/>
                      </w:tabs>
                      <w:ind w:left="1020"/>
                      <w:jc w:val="center"/>
                      <w:rPr>
                        <w:sz w:val="22"/>
                        <w:szCs w:val="22"/>
                      </w:rPr>
                    </w:pPr>
                    <w:r>
                      <w:rPr>
                        <w:sz w:val="22"/>
                        <w:szCs w:val="22"/>
                      </w:rPr>
                      <w:t>(vardas ir pavardė, kvalifikacinė kategorija)</w:t>
                    </w:r>
                  </w:p>
                </w:tc>
              </w:tr>
              <w:tr w:rsidR="0029532D">
                <w:trPr>
                  <w:trHeight w:val="371"/>
                </w:trPr>
                <w:tc>
                  <w:tcPr>
                    <w:tcW w:w="4614" w:type="dxa"/>
                  </w:tcPr>
                  <w:p w:rsidR="0029532D" w:rsidRDefault="007841EA">
                    <w:pPr>
                      <w:keepNext/>
                      <w:tabs>
                        <w:tab w:val="right" w:leader="underscore" w:pos="4200"/>
                      </w:tabs>
                      <w:rPr>
                        <w:sz w:val="22"/>
                        <w:szCs w:val="22"/>
                      </w:rPr>
                    </w:pPr>
                    <w:r>
                      <w:rPr>
                        <w:sz w:val="22"/>
                        <w:szCs w:val="22"/>
                      </w:rPr>
                      <w:t>Pretenduojama kvalifikacinė kategorija</w:t>
                    </w:r>
                  </w:p>
                  <w:p w:rsidR="0029532D" w:rsidRDefault="007841EA">
                    <w:pPr>
                      <w:keepNext/>
                      <w:tabs>
                        <w:tab w:val="right" w:leader="underscore" w:pos="4200"/>
                      </w:tabs>
                      <w:rPr>
                        <w:sz w:val="22"/>
                        <w:szCs w:val="22"/>
                      </w:rPr>
                    </w:pPr>
                    <w:r>
                      <w:rPr>
                        <w:sz w:val="22"/>
                        <w:szCs w:val="22"/>
                      </w:rPr>
                      <w:t>_</w:t>
                    </w:r>
                    <w:r>
                      <w:rPr>
                        <w:sz w:val="22"/>
                        <w:szCs w:val="22"/>
                      </w:rPr>
                      <w:tab/>
                    </w:r>
                  </w:p>
                  <w:p w:rsidR="0029532D" w:rsidRDefault="0029532D">
                    <w:pPr>
                      <w:keepNext/>
                      <w:tabs>
                        <w:tab w:val="right" w:leader="underscore" w:pos="4200"/>
                      </w:tabs>
                      <w:rPr>
                        <w:sz w:val="22"/>
                        <w:szCs w:val="22"/>
                      </w:rPr>
                    </w:pPr>
                  </w:p>
                </w:tc>
                <w:tc>
                  <w:tcPr>
                    <w:tcW w:w="4614" w:type="dxa"/>
                  </w:tcPr>
                  <w:p w:rsidR="0029532D" w:rsidRDefault="007841EA">
                    <w:pPr>
                      <w:tabs>
                        <w:tab w:val="right" w:leader="underscore" w:pos="4200"/>
                      </w:tabs>
                      <w:rPr>
                        <w:sz w:val="22"/>
                        <w:szCs w:val="22"/>
                      </w:rPr>
                    </w:pPr>
                    <w:r>
                      <w:rPr>
                        <w:sz w:val="22"/>
                        <w:szCs w:val="22"/>
                      </w:rPr>
                      <w:t xml:space="preserve">Vertintojas </w:t>
                    </w:r>
                    <w:r>
                      <w:rPr>
                        <w:sz w:val="22"/>
                        <w:szCs w:val="22"/>
                      </w:rPr>
                      <w:tab/>
                    </w:r>
                  </w:p>
                  <w:p w:rsidR="0029532D" w:rsidRDefault="007841EA">
                    <w:pPr>
                      <w:tabs>
                        <w:tab w:val="right" w:leader="underscore" w:pos="4200"/>
                      </w:tabs>
                      <w:ind w:left="1020"/>
                      <w:jc w:val="center"/>
                      <w:rPr>
                        <w:sz w:val="22"/>
                        <w:szCs w:val="22"/>
                      </w:rPr>
                    </w:pPr>
                    <w:r>
                      <w:rPr>
                        <w:sz w:val="22"/>
                        <w:szCs w:val="22"/>
                      </w:rPr>
                      <w:t>(vardas ir pavardė, kvalifikacinė kategorija)</w:t>
                    </w:r>
                  </w:p>
                </w:tc>
              </w:tr>
            </w:tbl>
            <w:p w:rsidR="0029532D" w:rsidRDefault="0029532D"/>
            <w:tbl>
              <w:tblPr>
                <w:tblW w:w="9137" w:type="dxa"/>
                <w:tblInd w:w="40" w:type="dxa"/>
                <w:tblLayout w:type="fixed"/>
                <w:tblCellMar>
                  <w:left w:w="40" w:type="dxa"/>
                  <w:right w:w="40" w:type="dxa"/>
                </w:tblCellMar>
                <w:tblLook w:val="0000"/>
              </w:tblPr>
              <w:tblGrid>
                <w:gridCol w:w="600"/>
                <w:gridCol w:w="6581"/>
                <w:gridCol w:w="6"/>
                <w:gridCol w:w="480"/>
                <w:gridCol w:w="13"/>
                <w:gridCol w:w="467"/>
                <w:gridCol w:w="13"/>
                <w:gridCol w:w="470"/>
                <w:gridCol w:w="10"/>
                <w:gridCol w:w="480"/>
                <w:gridCol w:w="17"/>
              </w:tblGrid>
              <w:tr w:rsidR="0029532D">
                <w:trPr>
                  <w:cantSplit/>
                  <w:trHeight w:val="23"/>
                </w:trPr>
                <w:tc>
                  <w:tcPr>
                    <w:tcW w:w="9137" w:type="dxa"/>
                    <w:gridSpan w:val="11"/>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Veiklos sritis</w:t>
                    </w:r>
                  </w:p>
                </w:tc>
              </w:tr>
              <w:tr w:rsidR="0029532D">
                <w:trPr>
                  <w:cantSplit/>
                  <w:trHeight w:val="23"/>
                </w:trPr>
                <w:tc>
                  <w:tcPr>
                    <w:tcW w:w="9137" w:type="dxa"/>
                    <w:gridSpan w:val="11"/>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Veiklos sritis: socialinio pedagogo veiklos rezultatyvumas</w:t>
                    </w:r>
                  </w:p>
                </w:tc>
              </w:tr>
              <w:tr w:rsidR="0029532D">
                <w:trPr>
                  <w:cantSplit/>
                  <w:trHeight w:val="23"/>
                </w:trPr>
                <w:tc>
                  <w:tcPr>
                    <w:tcW w:w="7181"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Kriterijai</w:t>
                    </w:r>
                  </w:p>
                </w:tc>
                <w:tc>
                  <w:tcPr>
                    <w:tcW w:w="1956" w:type="dxa"/>
                    <w:gridSpan w:val="9"/>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Įvertinimas</w:t>
                    </w:r>
                  </w:p>
                </w:tc>
              </w:tr>
              <w:tr w:rsidR="0029532D">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1.1</w:t>
                    </w:r>
                  </w:p>
                </w:tc>
                <w:tc>
                  <w:tcPr>
                    <w:tcW w:w="6581"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numatyti konkrečius socialinio pedagogo veiklos tikslus ir uždavinius</w:t>
                    </w:r>
                  </w:p>
                </w:tc>
                <w:tc>
                  <w:tcPr>
                    <w:tcW w:w="486"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1.2</w:t>
                    </w:r>
                  </w:p>
                </w:tc>
                <w:tc>
                  <w:tcPr>
                    <w:tcW w:w="6581"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parengti socialinio pedagogo pagalbos ugdytiniams planus ir juos tobulinti</w:t>
                    </w:r>
                  </w:p>
                </w:tc>
                <w:tc>
                  <w:tcPr>
                    <w:tcW w:w="486"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1.3</w:t>
                    </w:r>
                  </w:p>
                </w:tc>
                <w:tc>
                  <w:tcPr>
                    <w:tcW w:w="6581"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parinkti ir taikyti individualius ir grupinius socialinės pedagoginės pagalbos metodus</w:t>
                    </w:r>
                  </w:p>
                </w:tc>
                <w:tc>
                  <w:tcPr>
                    <w:tcW w:w="486"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1.4</w:t>
                    </w:r>
                  </w:p>
                </w:tc>
                <w:tc>
                  <w:tcPr>
                    <w:tcW w:w="6581"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analizuoti ir vertinti socialinių pedagoginių poveikio priemonių individui ir grupei veiksmingumą</w:t>
                    </w:r>
                  </w:p>
                </w:tc>
                <w:tc>
                  <w:tcPr>
                    <w:tcW w:w="486"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6581"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Iš viso:</w:t>
                    </w:r>
                  </w:p>
                </w:tc>
                <w:tc>
                  <w:tcPr>
                    <w:tcW w:w="1939" w:type="dxa"/>
                    <w:gridSpan w:val="8"/>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8520" w:type="dxa"/>
                    <w:gridSpan w:val="9"/>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Kiti požymiai:</w:t>
                    </w:r>
                  </w:p>
                </w:tc>
              </w:tr>
              <w:tr w:rsidR="0029532D">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067"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Dalyvauja Švietimo ir mokslo, Socialinės apsaugos ir darbo ministerijų sudarytose dalykinėse komisijose, darbo grupėse</w:t>
                    </w:r>
                  </w:p>
                </w:tc>
                <w:tc>
                  <w:tcPr>
                    <w:tcW w:w="48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067"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Dalyvauja apskrities viršininko ar/ir savivaldybės sudarytose komisijose, darbo grupėse</w:t>
                    </w:r>
                  </w:p>
                </w:tc>
                <w:tc>
                  <w:tcPr>
                    <w:tcW w:w="48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7067"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Inicijuoja ir organizuoja tiriamąją veiką institucijos bendruomenėje</w:t>
                    </w:r>
                  </w:p>
                </w:tc>
                <w:tc>
                  <w:tcPr>
                    <w:tcW w:w="48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4.</w:t>
                    </w:r>
                  </w:p>
                </w:tc>
                <w:tc>
                  <w:tcPr>
                    <w:tcW w:w="7067"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Ugdytiniai dalyvauja socialinėje veikloje (konferencijose, akcijose, projektuose ir kt.)</w:t>
                    </w:r>
                  </w:p>
                </w:tc>
                <w:tc>
                  <w:tcPr>
                    <w:tcW w:w="48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5.</w:t>
                    </w:r>
                  </w:p>
                </w:tc>
                <w:tc>
                  <w:tcPr>
                    <w:tcW w:w="7067"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Kita</w:t>
                    </w:r>
                  </w:p>
                </w:tc>
                <w:tc>
                  <w:tcPr>
                    <w:tcW w:w="48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7067"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Iš viso</w:t>
                    </w:r>
                  </w:p>
                </w:tc>
                <w:tc>
                  <w:tcPr>
                    <w:tcW w:w="1453" w:type="dxa"/>
                    <w:gridSpan w:val="6"/>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gridAfter w:val="1"/>
                  <w:wAfter w:w="17" w:type="dxa"/>
                  <w:cantSplit/>
                  <w:trHeight w:val="23"/>
                </w:trPr>
                <w:tc>
                  <w:tcPr>
                    <w:tcW w:w="9120" w:type="dxa"/>
                    <w:gridSpan w:val="10"/>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Veiklos sritis: bendravimas, bendradarbiavimas ir veikla institucijos bendruomenėje ir už jos ribų</w:t>
                    </w:r>
                  </w:p>
                </w:tc>
              </w:tr>
              <w:tr w:rsidR="0029532D">
                <w:trPr>
                  <w:gridAfter w:val="1"/>
                  <w:wAfter w:w="17" w:type="dxa"/>
                  <w:cantSplit/>
                  <w:trHeight w:val="23"/>
                </w:trPr>
                <w:tc>
                  <w:tcPr>
                    <w:tcW w:w="7187" w:type="dxa"/>
                    <w:gridSpan w:val="3"/>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 xml:space="preserve">Kriterijai </w:t>
                    </w:r>
                  </w:p>
                </w:tc>
                <w:tc>
                  <w:tcPr>
                    <w:tcW w:w="1933" w:type="dxa"/>
                    <w:gridSpan w:val="7"/>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Įvertinimas</w:t>
                    </w:r>
                  </w:p>
                </w:tc>
              </w:tr>
              <w:tr w:rsidR="0029532D">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2.1</w:t>
                    </w:r>
                  </w:p>
                </w:tc>
                <w:tc>
                  <w:tcPr>
                    <w:tcW w:w="6587" w:type="dxa"/>
                    <w:gridSpan w:val="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bendrauti ir bendradarbiauti su kolegomis, ugdytinių tėvais</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lastRenderedPageBreak/>
                      <w:t>2.2</w:t>
                    </w:r>
                  </w:p>
                </w:tc>
                <w:tc>
                  <w:tcPr>
                    <w:tcW w:w="6587" w:type="dxa"/>
                    <w:gridSpan w:val="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 xml:space="preserve">Geba koordinuoti socialinės pedagoginės pagalbos ugdytiniams teikimą ir </w:t>
                    </w:r>
                    <w:proofErr w:type="spellStart"/>
                    <w:r>
                      <w:rPr>
                        <w:sz w:val="22"/>
                      </w:rPr>
                      <w:t>socioedukacines</w:t>
                    </w:r>
                    <w:proofErr w:type="spellEnd"/>
                    <w:r>
                      <w:rPr>
                        <w:sz w:val="22"/>
                      </w:rPr>
                      <w:t xml:space="preserve"> veiklas institucijoje</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2.3</w:t>
                    </w:r>
                  </w:p>
                </w:tc>
                <w:tc>
                  <w:tcPr>
                    <w:tcW w:w="6587" w:type="dxa"/>
                    <w:gridSpan w:val="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inicijuoti ir rengti projektus, programas dalyvauti juos įgyvendinant</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48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3"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9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6581"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Iš viso:</w:t>
                    </w:r>
                  </w:p>
                </w:tc>
                <w:tc>
                  <w:tcPr>
                    <w:tcW w:w="1939" w:type="dxa"/>
                    <w:gridSpan w:val="8"/>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6581"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Kiti požymiai:</w:t>
                    </w:r>
                  </w:p>
                </w:tc>
                <w:tc>
                  <w:tcPr>
                    <w:tcW w:w="1939" w:type="dxa"/>
                    <w:gridSpan w:val="8"/>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080"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Sukūręs savitą ir veiksmingą socialinio pedagogo darbo sistemą</w:t>
                    </w:r>
                  </w:p>
                </w:tc>
                <w:tc>
                  <w:tcPr>
                    <w:tcW w:w="48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080"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Dalyvauja vertinant ir nustatant kitų institucijų socialinių pedagogų siekiančių įgyti socialinio pedagogo metodininko ar eksperto kvalifikacinę kategoriją profesinę kompetenciją</w:t>
                    </w:r>
                  </w:p>
                </w:tc>
                <w:tc>
                  <w:tcPr>
                    <w:tcW w:w="48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7080"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Yra savarankiškai parengęs šalies ar tarptautinio lygio projektą ir gavęs finansavimą projektui vykdyti.</w:t>
                    </w:r>
                  </w:p>
                </w:tc>
                <w:tc>
                  <w:tcPr>
                    <w:tcW w:w="48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4.</w:t>
                    </w:r>
                  </w:p>
                </w:tc>
                <w:tc>
                  <w:tcPr>
                    <w:tcW w:w="7080"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Konsultuoja ir informuoja mokinius profesinės karjeros klausimais</w:t>
                    </w:r>
                  </w:p>
                </w:tc>
                <w:tc>
                  <w:tcPr>
                    <w:tcW w:w="48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5.</w:t>
                    </w:r>
                  </w:p>
                </w:tc>
                <w:tc>
                  <w:tcPr>
                    <w:tcW w:w="7080"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Kuria, tobulina, organizuoja ugdomąją aplinką</w:t>
                    </w:r>
                  </w:p>
                </w:tc>
                <w:tc>
                  <w:tcPr>
                    <w:tcW w:w="480" w:type="dxa"/>
                    <w:gridSpan w:val="2"/>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480" w:type="dxa"/>
                    <w:gridSpan w:val="2"/>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480"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r>
              <w:tr w:rsidR="0029532D">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6.</w:t>
                    </w:r>
                  </w:p>
                </w:tc>
                <w:tc>
                  <w:tcPr>
                    <w:tcW w:w="7080"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Kita</w:t>
                    </w:r>
                  </w:p>
                </w:tc>
                <w:tc>
                  <w:tcPr>
                    <w:tcW w:w="48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gridAfter w:val="1"/>
                  <w:wAfter w:w="17" w:type="dxa"/>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7080" w:type="dxa"/>
                    <w:gridSpan w:val="4"/>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Iš viso</w:t>
                    </w:r>
                  </w:p>
                </w:tc>
                <w:tc>
                  <w:tcPr>
                    <w:tcW w:w="1440" w:type="dxa"/>
                    <w:gridSpan w:val="5"/>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r>
            </w:tbl>
            <w:p w:rsidR="0029532D" w:rsidRDefault="0029532D"/>
            <w:tbl>
              <w:tblPr>
                <w:tblW w:w="9120" w:type="dxa"/>
                <w:tblInd w:w="40" w:type="dxa"/>
                <w:tblLayout w:type="fixed"/>
                <w:tblCellMar>
                  <w:left w:w="40" w:type="dxa"/>
                  <w:right w:w="40" w:type="dxa"/>
                </w:tblCellMar>
                <w:tblLook w:val="0000"/>
              </w:tblPr>
              <w:tblGrid>
                <w:gridCol w:w="600"/>
                <w:gridCol w:w="6600"/>
                <w:gridCol w:w="480"/>
                <w:gridCol w:w="480"/>
                <w:gridCol w:w="480"/>
                <w:gridCol w:w="480"/>
              </w:tblGrid>
              <w:tr w:rsidR="0029532D">
                <w:trPr>
                  <w:cantSplit/>
                  <w:trHeight w:val="23"/>
                </w:trPr>
                <w:tc>
                  <w:tcPr>
                    <w:tcW w:w="9120" w:type="dxa"/>
                    <w:gridSpan w:val="6"/>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Veiklos sritis: asmeninis profesinis tobulėjimas</w:t>
                    </w:r>
                  </w:p>
                </w:tc>
              </w:tr>
              <w:tr w:rsidR="0029532D">
                <w:trPr>
                  <w:cantSplit/>
                  <w:trHeight w:val="23"/>
                </w:trPr>
                <w:tc>
                  <w:tcPr>
                    <w:tcW w:w="7200"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Kriterijai</w:t>
                    </w:r>
                  </w:p>
                </w:tc>
                <w:tc>
                  <w:tcPr>
                    <w:tcW w:w="1920" w:type="dxa"/>
                    <w:gridSpan w:val="4"/>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Įvertinimas</w:t>
                    </w:r>
                  </w:p>
                </w:tc>
              </w:tr>
              <w:tr w:rsidR="0029532D">
                <w:trPr>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3.1</w:t>
                    </w:r>
                  </w:p>
                </w:tc>
                <w:tc>
                  <w:tcPr>
                    <w:tcW w:w="660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vertinti savo veiklą/ kompetenciją ir asmeninius pasiekimus</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3.2</w:t>
                    </w:r>
                  </w:p>
                </w:tc>
                <w:tc>
                  <w:tcPr>
                    <w:tcW w:w="660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taikyti socialinio ugdymo naujoves</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3.3</w:t>
                    </w:r>
                  </w:p>
                </w:tc>
                <w:tc>
                  <w:tcPr>
                    <w:tcW w:w="660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Geba tobulinti savo kvalifikaciją</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8520" w:type="dxa"/>
                    <w:gridSpan w:val="5"/>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Iš viso</w:t>
                    </w:r>
                  </w:p>
                </w:tc>
              </w:tr>
              <w:tr w:rsidR="0029532D">
                <w:trPr>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8520" w:type="dxa"/>
                    <w:gridSpan w:val="5"/>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Kiti požymiai:</w:t>
                    </w:r>
                  </w:p>
                </w:tc>
              </w:tr>
              <w:tr w:rsidR="0029532D">
                <w:trPr>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7080" w:type="dxa"/>
                    <w:gridSpan w:val="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Dalyvauja tarptautiniuose renginiuose (skaito pranešimus, paskaitas, veda seminarus, vadovauja grupių darbui)</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7080" w:type="dxa"/>
                    <w:gridSpan w:val="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Yra socialinio ir prevencinio darbo srities švietimo konsultantas, prevencinio darbo grupės narys, socialinio pedagogo praktikos vadovas, rajono (miesto), regiono, šalies projekto koordinatorius (ne mažiau kaip vienerius metus)</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7080" w:type="dxa"/>
                    <w:gridSpan w:val="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Rengia ir skaito pranešimus užsienio kalba</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4.</w:t>
                    </w:r>
                  </w:p>
                </w:tc>
                <w:tc>
                  <w:tcPr>
                    <w:tcW w:w="7080" w:type="dxa"/>
                    <w:gridSpan w:val="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Skaito paskaitas, pranešimus rajono (miesto), apskrities, šalies pedagogams</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5.</w:t>
                    </w:r>
                  </w:p>
                </w:tc>
                <w:tc>
                  <w:tcPr>
                    <w:tcW w:w="7080" w:type="dxa"/>
                    <w:gridSpan w:val="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Rengia kvalifikacijos tobulinimo programas ir dalyvauja jas įgyvendinant, veda autorinius seminarus</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6.</w:t>
                    </w:r>
                  </w:p>
                </w:tc>
                <w:tc>
                  <w:tcPr>
                    <w:tcW w:w="7080" w:type="dxa"/>
                    <w:gridSpan w:val="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Skaito pranešimus mokslinėse-praktinėse konferencijose rajono (miesto), apskrities, šalies pedagogams</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7.</w:t>
                    </w:r>
                  </w:p>
                </w:tc>
                <w:tc>
                  <w:tcPr>
                    <w:tcW w:w="7080" w:type="dxa"/>
                    <w:gridSpan w:val="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Yra parengęs metodines rekomendacijas (aprobuotas institucijų reglamentuojančių socialinių pedagogų veiklą) šalies, rajono (miesto) socialiniams pedagogams ir mokytojams</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8.</w:t>
                    </w:r>
                  </w:p>
                </w:tc>
                <w:tc>
                  <w:tcPr>
                    <w:tcW w:w="7080" w:type="dxa"/>
                    <w:gridSpan w:val="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Kita</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48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0</w:t>
                    </w:r>
                  </w:p>
                </w:tc>
              </w:tr>
              <w:tr w:rsidR="0029532D">
                <w:trPr>
                  <w:cantSplit/>
                  <w:trHeight w:val="23"/>
                </w:trPr>
                <w:tc>
                  <w:tcPr>
                    <w:tcW w:w="600" w:type="dxa"/>
                    <w:tcBorders>
                      <w:top w:val="single" w:sz="6" w:space="0" w:color="auto"/>
                      <w:left w:val="single" w:sz="6" w:space="0" w:color="auto"/>
                      <w:bottom w:val="single" w:sz="6" w:space="0" w:color="auto"/>
                      <w:right w:val="single" w:sz="6" w:space="0" w:color="auto"/>
                    </w:tcBorders>
                  </w:tcPr>
                  <w:p w:rsidR="0029532D" w:rsidRDefault="0029532D">
                    <w:pPr>
                      <w:jc w:val="center"/>
                      <w:rPr>
                        <w:sz w:val="22"/>
                      </w:rPr>
                    </w:pPr>
                  </w:p>
                </w:tc>
                <w:tc>
                  <w:tcPr>
                    <w:tcW w:w="7080" w:type="dxa"/>
                    <w:gridSpan w:val="2"/>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Iš viso</w:t>
                    </w:r>
                  </w:p>
                </w:tc>
                <w:tc>
                  <w:tcPr>
                    <w:tcW w:w="1440" w:type="dxa"/>
                    <w:gridSpan w:val="3"/>
                    <w:tcBorders>
                      <w:top w:val="single" w:sz="6" w:space="0" w:color="auto"/>
                      <w:left w:val="single" w:sz="6" w:space="0" w:color="auto"/>
                      <w:bottom w:val="single" w:sz="6" w:space="0" w:color="auto"/>
                      <w:right w:val="single" w:sz="6" w:space="0" w:color="auto"/>
                    </w:tcBorders>
                  </w:tcPr>
                  <w:p w:rsidR="0029532D" w:rsidRDefault="0029532D">
                    <w:pPr>
                      <w:rPr>
                        <w:sz w:val="22"/>
                      </w:rPr>
                    </w:pPr>
                  </w:p>
                </w:tc>
              </w:tr>
              <w:tr w:rsidR="0029532D">
                <w:trPr>
                  <w:cantSplit/>
                  <w:trHeight w:val="23"/>
                </w:trPr>
                <w:tc>
                  <w:tcPr>
                    <w:tcW w:w="7680" w:type="dxa"/>
                    <w:gridSpan w:val="3"/>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t>I, II ir III veiklos sričių ir kitų požymių balų suma</w:t>
                    </w:r>
                  </w:p>
                  <w:p w:rsidR="0029532D" w:rsidRDefault="0029532D">
                    <w:pPr>
                      <w:rPr>
                        <w:sz w:val="22"/>
                      </w:rPr>
                    </w:pPr>
                  </w:p>
                </w:tc>
                <w:tc>
                  <w:tcPr>
                    <w:tcW w:w="1440" w:type="dxa"/>
                    <w:gridSpan w:val="3"/>
                    <w:tcBorders>
                      <w:top w:val="single" w:sz="6" w:space="0" w:color="auto"/>
                      <w:left w:val="single" w:sz="6" w:space="0" w:color="auto"/>
                      <w:bottom w:val="single" w:sz="6" w:space="0" w:color="auto"/>
                      <w:right w:val="single" w:sz="6" w:space="0" w:color="auto"/>
                    </w:tcBorders>
                  </w:tcPr>
                  <w:p w:rsidR="0029532D" w:rsidRDefault="0029532D">
                    <w:pPr>
                      <w:rPr>
                        <w:sz w:val="22"/>
                      </w:rPr>
                    </w:pPr>
                  </w:p>
                </w:tc>
              </w:tr>
            </w:tbl>
            <w:p w:rsidR="0029532D" w:rsidRDefault="0029532D"/>
            <w:tbl>
              <w:tblPr>
                <w:tblW w:w="9120" w:type="dxa"/>
                <w:tblInd w:w="40" w:type="dxa"/>
                <w:tblLayout w:type="fixed"/>
                <w:tblCellMar>
                  <w:left w:w="40" w:type="dxa"/>
                  <w:right w:w="40" w:type="dxa"/>
                </w:tblCellMar>
                <w:tblLook w:val="0000"/>
              </w:tblPr>
              <w:tblGrid>
                <w:gridCol w:w="9120"/>
              </w:tblGrid>
              <w:tr w:rsidR="0029532D">
                <w:trPr>
                  <w:cantSplit/>
                  <w:trHeight w:val="2580"/>
                </w:trPr>
                <w:tc>
                  <w:tcPr>
                    <w:tcW w:w="9120" w:type="dxa"/>
                    <w:tcBorders>
                      <w:top w:val="single" w:sz="6" w:space="0" w:color="auto"/>
                      <w:left w:val="single" w:sz="6" w:space="0" w:color="auto"/>
                      <w:bottom w:val="single" w:sz="6" w:space="0" w:color="auto"/>
                      <w:right w:val="single" w:sz="6" w:space="0" w:color="auto"/>
                    </w:tcBorders>
                  </w:tcPr>
                  <w:p w:rsidR="0029532D" w:rsidRDefault="007841EA">
                    <w:pPr>
                      <w:rPr>
                        <w:sz w:val="22"/>
                      </w:rPr>
                    </w:pPr>
                    <w:r>
                      <w:rPr>
                        <w:sz w:val="22"/>
                      </w:rPr>
                      <w:lastRenderedPageBreak/>
                      <w:t>Vertintojo (-ų) sprendimo pagrindimas</w:t>
                    </w:r>
                  </w:p>
                  <w:p w:rsidR="0029532D" w:rsidRDefault="007841EA">
                    <w:pPr>
                      <w:tabs>
                        <w:tab w:val="right" w:leader="underscore" w:pos="8840"/>
                      </w:tabs>
                      <w:rPr>
                        <w:sz w:val="22"/>
                      </w:rPr>
                    </w:pPr>
                    <w:r>
                      <w:rPr>
                        <w:sz w:val="22"/>
                      </w:rPr>
                      <w:t>_</w:t>
                    </w:r>
                    <w:r>
                      <w:rPr>
                        <w:sz w:val="22"/>
                      </w:rPr>
                      <w:tab/>
                    </w:r>
                  </w:p>
                  <w:p w:rsidR="0029532D" w:rsidRDefault="007841EA">
                    <w:pPr>
                      <w:tabs>
                        <w:tab w:val="right" w:leader="underscore" w:pos="8840"/>
                      </w:tabs>
                      <w:rPr>
                        <w:sz w:val="22"/>
                      </w:rPr>
                    </w:pPr>
                    <w:r>
                      <w:rPr>
                        <w:sz w:val="22"/>
                      </w:rPr>
                      <w:t>_</w:t>
                    </w:r>
                    <w:r>
                      <w:rPr>
                        <w:sz w:val="22"/>
                      </w:rPr>
                      <w:tab/>
                    </w:r>
                  </w:p>
                  <w:p w:rsidR="0029532D" w:rsidRDefault="007841EA">
                    <w:pPr>
                      <w:tabs>
                        <w:tab w:val="right" w:leader="underscore" w:pos="8840"/>
                      </w:tabs>
                      <w:rPr>
                        <w:sz w:val="22"/>
                      </w:rPr>
                    </w:pPr>
                    <w:r>
                      <w:rPr>
                        <w:sz w:val="22"/>
                      </w:rPr>
                      <w:t>_</w:t>
                    </w:r>
                    <w:r>
                      <w:rPr>
                        <w:sz w:val="22"/>
                      </w:rPr>
                      <w:tab/>
                    </w:r>
                  </w:p>
                  <w:p w:rsidR="0029532D" w:rsidRDefault="007841EA">
                    <w:pPr>
                      <w:tabs>
                        <w:tab w:val="right" w:leader="underscore" w:pos="8840"/>
                      </w:tabs>
                      <w:rPr>
                        <w:sz w:val="22"/>
                      </w:rPr>
                    </w:pPr>
                    <w:r>
                      <w:rPr>
                        <w:sz w:val="22"/>
                      </w:rPr>
                      <w:t>_</w:t>
                    </w:r>
                    <w:r>
                      <w:rPr>
                        <w:sz w:val="22"/>
                      </w:rPr>
                      <w:tab/>
                    </w:r>
                  </w:p>
                  <w:p w:rsidR="0029532D" w:rsidRDefault="007841EA">
                    <w:pPr>
                      <w:tabs>
                        <w:tab w:val="right" w:leader="underscore" w:pos="8840"/>
                      </w:tabs>
                      <w:rPr>
                        <w:sz w:val="22"/>
                      </w:rPr>
                    </w:pPr>
                    <w:r>
                      <w:rPr>
                        <w:sz w:val="22"/>
                      </w:rPr>
                      <w:t>_</w:t>
                    </w:r>
                    <w:r>
                      <w:rPr>
                        <w:sz w:val="22"/>
                      </w:rPr>
                      <w:tab/>
                    </w:r>
                  </w:p>
                  <w:p w:rsidR="0029532D" w:rsidRDefault="0029532D">
                    <w:pPr>
                      <w:rPr>
                        <w:sz w:val="22"/>
                      </w:rPr>
                    </w:pPr>
                  </w:p>
                  <w:p w:rsidR="0029532D" w:rsidRDefault="007841EA">
                    <w:pPr>
                      <w:rPr>
                        <w:sz w:val="22"/>
                      </w:rPr>
                    </w:pPr>
                    <w:r>
                      <w:rPr>
                        <w:sz w:val="22"/>
                      </w:rPr>
                      <w:t>Rekomenduojamos tobulinti socialinio pedagogo kompetencijos ir veiklos sritys:</w:t>
                    </w:r>
                  </w:p>
                  <w:p w:rsidR="0029532D" w:rsidRDefault="007841EA">
                    <w:pPr>
                      <w:tabs>
                        <w:tab w:val="right" w:leader="underscore" w:pos="8840"/>
                      </w:tabs>
                      <w:rPr>
                        <w:sz w:val="22"/>
                      </w:rPr>
                    </w:pPr>
                    <w:r>
                      <w:rPr>
                        <w:sz w:val="22"/>
                      </w:rPr>
                      <w:t>_</w:t>
                    </w:r>
                    <w:r>
                      <w:rPr>
                        <w:sz w:val="22"/>
                      </w:rPr>
                      <w:tab/>
                    </w:r>
                  </w:p>
                  <w:p w:rsidR="0029532D" w:rsidRDefault="007841EA">
                    <w:pPr>
                      <w:tabs>
                        <w:tab w:val="right" w:leader="underscore" w:pos="8840"/>
                      </w:tabs>
                      <w:rPr>
                        <w:sz w:val="22"/>
                      </w:rPr>
                    </w:pPr>
                    <w:r>
                      <w:rPr>
                        <w:sz w:val="22"/>
                      </w:rPr>
                      <w:t>_</w:t>
                    </w:r>
                    <w:r>
                      <w:rPr>
                        <w:sz w:val="22"/>
                      </w:rPr>
                      <w:tab/>
                    </w:r>
                  </w:p>
                  <w:p w:rsidR="0029532D" w:rsidRDefault="007841EA">
                    <w:pPr>
                      <w:tabs>
                        <w:tab w:val="right" w:leader="underscore" w:pos="8840"/>
                      </w:tabs>
                      <w:rPr>
                        <w:sz w:val="22"/>
                      </w:rPr>
                    </w:pPr>
                    <w:r>
                      <w:rPr>
                        <w:sz w:val="22"/>
                      </w:rPr>
                      <w:t>_</w:t>
                    </w:r>
                    <w:r>
                      <w:rPr>
                        <w:sz w:val="22"/>
                      </w:rPr>
                      <w:tab/>
                    </w:r>
                  </w:p>
                  <w:p w:rsidR="0029532D" w:rsidRDefault="007841EA">
                    <w:pPr>
                      <w:tabs>
                        <w:tab w:val="right" w:leader="underscore" w:pos="8840"/>
                      </w:tabs>
                      <w:rPr>
                        <w:sz w:val="22"/>
                      </w:rPr>
                    </w:pPr>
                    <w:r>
                      <w:rPr>
                        <w:sz w:val="22"/>
                      </w:rPr>
                      <w:t>_</w:t>
                    </w:r>
                    <w:r>
                      <w:rPr>
                        <w:sz w:val="22"/>
                      </w:rPr>
                      <w:tab/>
                    </w:r>
                  </w:p>
                  <w:p w:rsidR="0029532D" w:rsidRDefault="007841EA">
                    <w:pPr>
                      <w:tabs>
                        <w:tab w:val="right" w:leader="underscore" w:pos="8840"/>
                      </w:tabs>
                      <w:rPr>
                        <w:sz w:val="22"/>
                      </w:rPr>
                    </w:pPr>
                    <w:r>
                      <w:rPr>
                        <w:sz w:val="22"/>
                      </w:rPr>
                      <w:t>_</w:t>
                    </w:r>
                    <w:r>
                      <w:rPr>
                        <w:sz w:val="22"/>
                      </w:rPr>
                      <w:tab/>
                    </w:r>
                  </w:p>
                  <w:p w:rsidR="0029532D" w:rsidRDefault="0029532D">
                    <w:pPr>
                      <w:rPr>
                        <w:sz w:val="22"/>
                      </w:rPr>
                    </w:pPr>
                  </w:p>
                </w:tc>
              </w:tr>
            </w:tbl>
            <w:p w:rsidR="0029532D" w:rsidRDefault="0029532D">
              <w:pPr>
                <w:rPr>
                  <w:bCs/>
                </w:rPr>
              </w:pPr>
            </w:p>
            <w:p w:rsidR="0029532D" w:rsidRDefault="007841EA">
              <w:pPr>
                <w:tabs>
                  <w:tab w:val="right" w:leader="underscore" w:pos="9120"/>
                </w:tabs>
                <w:rPr>
                  <w:sz w:val="22"/>
                </w:rPr>
              </w:pPr>
              <w:r>
                <w:rPr>
                  <w:sz w:val="22"/>
                </w:rPr>
                <w:t>_</w:t>
              </w:r>
              <w:r>
                <w:rPr>
                  <w:sz w:val="22"/>
                </w:rPr>
                <w:tab/>
              </w:r>
            </w:p>
            <w:p w:rsidR="0029532D" w:rsidRDefault="0029532D">
              <w:pPr>
                <w:tabs>
                  <w:tab w:val="right" w:leader="underscore" w:pos="9120"/>
                </w:tabs>
                <w:rPr>
                  <w:bCs/>
                </w:rPr>
              </w:pPr>
            </w:p>
            <w:p w:rsidR="0029532D" w:rsidRDefault="007841EA">
              <w:pPr>
                <w:tabs>
                  <w:tab w:val="right" w:leader="underscore" w:pos="9120"/>
                </w:tabs>
              </w:pPr>
              <w:r>
                <w:rPr>
                  <w:b/>
                  <w:bCs/>
                </w:rPr>
                <w:t xml:space="preserve">Išvada. </w:t>
              </w:r>
              <w:r>
                <w:tab/>
                <w:t>veikla ir kompetencija atitinka ____________</w:t>
              </w:r>
            </w:p>
            <w:p w:rsidR="0029532D" w:rsidRDefault="007841EA">
              <w:pPr>
                <w:tabs>
                  <w:tab w:val="right" w:leader="underscore" w:pos="9120"/>
                </w:tabs>
                <w:ind w:left="840"/>
                <w:rPr>
                  <w:sz w:val="22"/>
                </w:rPr>
              </w:pPr>
              <w:r>
                <w:rPr>
                  <w:sz w:val="22"/>
                </w:rPr>
                <w:t xml:space="preserve">(socialinio pedagogo vardas ir pavardė) </w:t>
              </w:r>
            </w:p>
            <w:p w:rsidR="0029532D" w:rsidRDefault="007841EA">
              <w:pPr>
                <w:tabs>
                  <w:tab w:val="right" w:leader="underscore" w:pos="9120"/>
                </w:tabs>
              </w:pPr>
              <w:r>
                <w:t>_</w:t>
              </w:r>
              <w:r>
                <w:tab/>
                <w:t xml:space="preserve"> kvalifikacinės kategorijos reikalavimus.</w:t>
              </w:r>
            </w:p>
            <w:p w:rsidR="0029532D" w:rsidRDefault="007841EA">
              <w:pPr>
                <w:tabs>
                  <w:tab w:val="right" w:leader="underscore" w:pos="9120"/>
                </w:tabs>
                <w:ind w:left="1080"/>
                <w:rPr>
                  <w:sz w:val="22"/>
                </w:rPr>
              </w:pPr>
              <w:r>
                <w:rPr>
                  <w:sz w:val="22"/>
                </w:rPr>
                <w:t>(nurodyti kvalifikacinę kategoriją)</w:t>
              </w:r>
            </w:p>
            <w:p w:rsidR="0029532D" w:rsidRDefault="0029532D">
              <w:pPr>
                <w:tabs>
                  <w:tab w:val="right" w:leader="underscore" w:pos="9120"/>
                </w:tabs>
              </w:pPr>
            </w:p>
            <w:p w:rsidR="0029532D" w:rsidRDefault="007841EA">
              <w:pPr>
                <w:tabs>
                  <w:tab w:val="center" w:pos="5040"/>
                  <w:tab w:val="right" w:pos="8760"/>
                  <w:tab w:val="right" w:leader="underscore" w:pos="9072"/>
                </w:tabs>
              </w:pPr>
              <w:r>
                <w:t>Vertintojas (kuruojantis vadovas)</w:t>
              </w:r>
              <w:r>
                <w:tab/>
                <w:t>(Parašas)</w:t>
              </w:r>
              <w:r>
                <w:tab/>
                <w:t>(Vardas ir pavardė)</w:t>
              </w:r>
            </w:p>
            <w:p w:rsidR="0029532D" w:rsidRDefault="0029532D">
              <w:pPr>
                <w:tabs>
                  <w:tab w:val="center" w:pos="5040"/>
                  <w:tab w:val="right" w:pos="8760"/>
                  <w:tab w:val="right" w:leader="underscore" w:pos="9072"/>
                </w:tabs>
              </w:pPr>
            </w:p>
            <w:p w:rsidR="0029532D" w:rsidRDefault="007841EA">
              <w:pPr>
                <w:tabs>
                  <w:tab w:val="center" w:pos="5040"/>
                  <w:tab w:val="right" w:pos="8760"/>
                  <w:tab w:val="right" w:leader="underscore" w:pos="9072"/>
                </w:tabs>
              </w:pPr>
              <w:r>
                <w:t>Vertintojas (darbovietė ir pareigos)</w:t>
              </w:r>
              <w:r>
                <w:tab/>
                <w:t>(Parašas)</w:t>
              </w:r>
              <w:r>
                <w:tab/>
                <w:t>(Vardas ir pavardė)</w:t>
              </w:r>
            </w:p>
            <w:p w:rsidR="0029532D" w:rsidRDefault="0029532D">
              <w:pPr>
                <w:tabs>
                  <w:tab w:val="center" w:pos="5040"/>
                  <w:tab w:val="right" w:pos="8760"/>
                  <w:tab w:val="right" w:leader="underscore" w:pos="9072"/>
                </w:tabs>
              </w:pPr>
            </w:p>
            <w:p w:rsidR="0029532D" w:rsidRDefault="007841EA">
              <w:pPr>
                <w:tabs>
                  <w:tab w:val="center" w:pos="5040"/>
                  <w:tab w:val="right" w:pos="8760"/>
                  <w:tab w:val="right" w:leader="underscore" w:pos="9072"/>
                </w:tabs>
              </w:pPr>
              <w:r>
                <w:t>Vertintojas (darbovietė ir pareigos)</w:t>
              </w:r>
              <w:r>
                <w:tab/>
                <w:t>(Parašas)</w:t>
              </w:r>
              <w:r>
                <w:tab/>
                <w:t>(Vardas ir pavardė)</w:t>
              </w:r>
            </w:p>
            <w:p w:rsidR="0029532D" w:rsidRDefault="0029532D">
              <w:pPr>
                <w:tabs>
                  <w:tab w:val="right" w:leader="underscore" w:pos="9072"/>
                </w:tabs>
              </w:pPr>
            </w:p>
            <w:p w:rsidR="0029532D" w:rsidRDefault="007841EA">
              <w:pPr>
                <w:tabs>
                  <w:tab w:val="right" w:leader="underscore" w:pos="9072"/>
                </w:tabs>
              </w:pPr>
              <w:r>
                <w:t xml:space="preserve">Susipažinau </w:t>
              </w:r>
            </w:p>
            <w:p w:rsidR="0029532D" w:rsidRDefault="007841EA">
              <w:pPr>
                <w:tabs>
                  <w:tab w:val="right" w:leader="underscore" w:pos="9072"/>
                </w:tabs>
                <w:rPr>
                  <w:sz w:val="22"/>
                </w:rPr>
              </w:pPr>
              <w:r>
                <w:rPr>
                  <w:sz w:val="22"/>
                </w:rPr>
                <w:t>(Parašas)</w:t>
              </w:r>
            </w:p>
            <w:p w:rsidR="0029532D" w:rsidRDefault="007841EA">
              <w:pPr>
                <w:rPr>
                  <w:sz w:val="22"/>
                </w:rPr>
              </w:pPr>
              <w:r>
                <w:rPr>
                  <w:sz w:val="22"/>
                </w:rPr>
                <w:t xml:space="preserve">(Socialinio pedagogo vardas ir pavardė) </w:t>
              </w:r>
            </w:p>
            <w:p w:rsidR="0029532D" w:rsidRDefault="007841EA">
              <w:pPr>
                <w:tabs>
                  <w:tab w:val="right" w:leader="underscore" w:pos="9072"/>
                </w:tabs>
                <w:rPr>
                  <w:sz w:val="22"/>
                </w:rPr>
              </w:pPr>
              <w:r>
                <w:rPr>
                  <w:sz w:val="22"/>
                </w:rPr>
                <w:t>(Data)</w:t>
              </w:r>
            </w:p>
            <w:p w:rsidR="0029532D" w:rsidRDefault="007925CE">
              <w:pPr>
                <w:tabs>
                  <w:tab w:val="right" w:leader="underscore" w:pos="9072"/>
                </w:tabs>
              </w:pPr>
            </w:p>
          </w:sdtContent>
        </w:sdt>
        <w:sdt>
          <w:sdtPr>
            <w:alias w:val="skirsnis"/>
            <w:tag w:val="part_f7a1be42903f4e2bba5500a900d5b7c5"/>
            <w:id w:val="-1767681594"/>
            <w:lock w:val="sdtLocked"/>
          </w:sdtPr>
          <w:sdtContent>
            <w:sdt>
              <w:sdtPr>
                <w:alias w:val="Pavadinimas"/>
                <w:tag w:val="title_f7a1be42903f4e2bba5500a900d5b7c5"/>
                <w:id w:val="-1828122154"/>
                <w:lock w:val="sdtLocked"/>
              </w:sdtPr>
              <w:sdtContent>
                <w:p w:rsidR="0029532D" w:rsidRDefault="007841EA">
                  <w:pPr>
                    <w:rPr>
                      <w:b/>
                      <w:bCs/>
                    </w:rPr>
                  </w:pPr>
                  <w:r>
                    <w:rPr>
                      <w:b/>
                      <w:bCs/>
                    </w:rPr>
                    <w:t>Atestuojamojo socialinio pedagogo</w:t>
                  </w:r>
                </w:p>
                <w:p w:rsidR="0029532D" w:rsidRDefault="007841EA">
                  <w:pPr>
                    <w:tabs>
                      <w:tab w:val="right" w:leader="underscore" w:pos="9072"/>
                    </w:tabs>
                    <w:rPr>
                      <w:b/>
                      <w:bCs/>
                    </w:rPr>
                  </w:pPr>
                  <w:r>
                    <w:rPr>
                      <w:b/>
                      <w:bCs/>
                    </w:rPr>
                    <w:t>pastabos:</w:t>
                  </w:r>
                  <w:r>
                    <w:rPr>
                      <w:b/>
                      <w:bCs/>
                    </w:rPr>
                    <w:tab/>
                  </w:r>
                </w:p>
                <w:p w:rsidR="0029532D" w:rsidRDefault="007841EA">
                  <w:pPr>
                    <w:tabs>
                      <w:tab w:val="right" w:leader="underscore" w:pos="9072"/>
                    </w:tabs>
                    <w:rPr>
                      <w:b/>
                      <w:bCs/>
                    </w:rPr>
                  </w:pPr>
                  <w:r>
                    <w:rPr>
                      <w:b/>
                      <w:bCs/>
                    </w:rPr>
                    <w:t>_</w:t>
                  </w:r>
                  <w:r>
                    <w:rPr>
                      <w:b/>
                      <w:bCs/>
                    </w:rPr>
                    <w:tab/>
                  </w:r>
                </w:p>
                <w:p w:rsidR="0029532D" w:rsidRDefault="007841EA">
                  <w:pPr>
                    <w:tabs>
                      <w:tab w:val="right" w:leader="underscore" w:pos="9072"/>
                    </w:tabs>
                    <w:rPr>
                      <w:b/>
                      <w:bCs/>
                    </w:rPr>
                  </w:pPr>
                  <w:r>
                    <w:rPr>
                      <w:b/>
                      <w:bCs/>
                    </w:rPr>
                    <w:t>_</w:t>
                  </w:r>
                  <w:r>
                    <w:rPr>
                      <w:b/>
                      <w:bCs/>
                    </w:rPr>
                    <w:tab/>
                  </w:r>
                </w:p>
                <w:p w:rsidR="0029532D" w:rsidRDefault="007841EA">
                  <w:pPr>
                    <w:tabs>
                      <w:tab w:val="right" w:leader="underscore" w:pos="9072"/>
                    </w:tabs>
                    <w:rPr>
                      <w:b/>
                      <w:bCs/>
                    </w:rPr>
                  </w:pPr>
                  <w:r>
                    <w:rPr>
                      <w:b/>
                      <w:bCs/>
                    </w:rPr>
                    <w:t>_</w:t>
                  </w:r>
                  <w:r>
                    <w:rPr>
                      <w:b/>
                      <w:bCs/>
                    </w:rPr>
                    <w:tab/>
                  </w:r>
                </w:p>
              </w:sdtContent>
            </w:sdt>
            <w:p w:rsidR="0029532D" w:rsidRDefault="007925CE">
              <w:pPr>
                <w:tabs>
                  <w:tab w:val="right" w:leader="underscore" w:pos="9072"/>
                </w:tabs>
                <w:rPr>
                  <w:b/>
                  <w:bCs/>
                </w:rPr>
              </w:pPr>
            </w:p>
          </w:sdtContent>
        </w:sdt>
        <w:sdt>
          <w:sdtPr>
            <w:alias w:val="skirsnis"/>
            <w:tag w:val="part_e253ec8e2c0f4e7885c754414a1bc72e"/>
            <w:id w:val="-1448772712"/>
            <w:lock w:val="sdtLocked"/>
          </w:sdtPr>
          <w:sdtContent>
            <w:sdt>
              <w:sdtPr>
                <w:alias w:val="Pavadinimas"/>
                <w:tag w:val="title_e253ec8e2c0f4e7885c754414a1bc72e"/>
                <w:id w:val="1622033546"/>
                <w:lock w:val="sdtLocked"/>
              </w:sdtPr>
              <w:sdtContent>
                <w:p w:rsidR="0029532D" w:rsidRDefault="007841EA">
                  <w:pPr>
                    <w:tabs>
                      <w:tab w:val="right" w:leader="underscore" w:pos="9072"/>
                    </w:tabs>
                    <w:rPr>
                      <w:b/>
                      <w:bCs/>
                    </w:rPr>
                  </w:pPr>
                  <w:r>
                    <w:rPr>
                      <w:b/>
                      <w:bCs/>
                    </w:rPr>
                    <w:t>Atestacijos komisijos išvada.</w:t>
                  </w:r>
                  <w:r>
                    <w:rPr>
                      <w:b/>
                      <w:bCs/>
                    </w:rPr>
                    <w:tab/>
                  </w:r>
                </w:p>
                <w:p w:rsidR="0029532D" w:rsidRDefault="007841EA">
                  <w:pPr>
                    <w:tabs>
                      <w:tab w:val="right" w:leader="underscore" w:pos="9072"/>
                    </w:tabs>
                    <w:rPr>
                      <w:b/>
                      <w:bCs/>
                    </w:rPr>
                  </w:pPr>
                  <w:r>
                    <w:rPr>
                      <w:b/>
                      <w:bCs/>
                    </w:rPr>
                    <w:t>_</w:t>
                  </w:r>
                  <w:r>
                    <w:rPr>
                      <w:b/>
                      <w:bCs/>
                    </w:rPr>
                    <w:tab/>
                  </w:r>
                </w:p>
                <w:p w:rsidR="0029532D" w:rsidRDefault="007841EA">
                  <w:pPr>
                    <w:tabs>
                      <w:tab w:val="right" w:leader="underscore" w:pos="9072"/>
                    </w:tabs>
                    <w:rPr>
                      <w:b/>
                      <w:bCs/>
                    </w:rPr>
                  </w:pPr>
                  <w:r>
                    <w:rPr>
                      <w:b/>
                      <w:bCs/>
                    </w:rPr>
                    <w:t>_</w:t>
                  </w:r>
                  <w:r>
                    <w:rPr>
                      <w:b/>
                      <w:bCs/>
                    </w:rPr>
                    <w:tab/>
                  </w:r>
                </w:p>
              </w:sdtContent>
            </w:sdt>
            <w:p w:rsidR="0029532D" w:rsidRDefault="007841EA">
              <w:pPr>
                <w:tabs>
                  <w:tab w:val="right" w:leader="underscore" w:pos="9072"/>
                </w:tabs>
                <w:jc w:val="center"/>
                <w:rPr>
                  <w:sz w:val="22"/>
                </w:rPr>
              </w:pPr>
              <w:r>
                <w:rPr>
                  <w:sz w:val="22"/>
                </w:rPr>
                <w:t>(institucijos atestacijos komisijos posėdžio protokolo data ir numeris)</w:t>
              </w:r>
            </w:p>
            <w:p w:rsidR="0029532D" w:rsidRDefault="007925CE">
              <w:pPr>
                <w:tabs>
                  <w:tab w:val="right" w:leader="underscore" w:pos="9072"/>
                </w:tabs>
              </w:pPr>
            </w:p>
          </w:sdtContent>
        </w:sdt>
        <w:sdt>
          <w:sdtPr>
            <w:alias w:val="pabaiga"/>
            <w:tag w:val="part_374e55cac41a4efa844e52e827b29027"/>
            <w:id w:val="-934051142"/>
            <w:lock w:val="sdtLocked"/>
          </w:sdtPr>
          <w:sdtContent>
            <w:p w:rsidR="0029532D" w:rsidRDefault="007841EA">
              <w:pPr>
                <w:tabs>
                  <w:tab w:val="right" w:leader="underscore" w:pos="9072"/>
                </w:tabs>
                <w:jc w:val="center"/>
              </w:pPr>
              <w:r>
                <w:t>_________________</w:t>
              </w:r>
            </w:p>
          </w:sdtContent>
        </w:sdt>
      </w:sdtContent>
    </w:sdt>
    <w:sdt>
      <w:sdtPr>
        <w:alias w:val="10 pr."/>
        <w:tag w:val="part_8ba9eab09b0c4f909f53d450a48afc14"/>
        <w:id w:val="-735402590"/>
        <w:lock w:val="sdtLocked"/>
      </w:sdtPr>
      <w:sdtContent>
        <w:p w:rsidR="0029532D" w:rsidRDefault="007841EA">
          <w:pPr>
            <w:ind w:firstLine="5102"/>
          </w:pPr>
          <w:r>
            <w:br w:type="page"/>
          </w:r>
          <w:r>
            <w:lastRenderedPageBreak/>
            <w:t xml:space="preserve">Mokytojų ir pagalbos mokiniui </w:t>
          </w:r>
        </w:p>
        <w:p w:rsidR="0029532D" w:rsidRDefault="007841EA">
          <w:pPr>
            <w:ind w:firstLine="5102"/>
          </w:pPr>
          <w:r>
            <w:t xml:space="preserve">specialistų (išskyrus psichologus) </w:t>
          </w:r>
        </w:p>
        <w:p w:rsidR="0029532D" w:rsidRDefault="007841EA">
          <w:pPr>
            <w:ind w:firstLine="5102"/>
          </w:pPr>
          <w:r>
            <w:t xml:space="preserve">atestacijos nuostatų </w:t>
          </w:r>
        </w:p>
        <w:p w:rsidR="0029532D" w:rsidRDefault="007925CE">
          <w:pPr>
            <w:ind w:firstLine="5102"/>
          </w:pPr>
          <w:sdt>
            <w:sdtPr>
              <w:alias w:val="Numeris"/>
              <w:tag w:val="nr_8ba9eab09b0c4f909f53d450a48afc14"/>
              <w:id w:val="20448263"/>
              <w:lock w:val="sdtLocked"/>
            </w:sdtPr>
            <w:sdtContent>
              <w:r w:rsidR="007841EA">
                <w:t>10</w:t>
              </w:r>
            </w:sdtContent>
          </w:sdt>
          <w:r w:rsidR="007841EA">
            <w:t xml:space="preserve"> priedas</w:t>
          </w:r>
        </w:p>
        <w:p w:rsidR="0029532D" w:rsidRDefault="0029532D"/>
        <w:p w:rsidR="0029532D" w:rsidRDefault="007925CE">
          <w:pPr>
            <w:jc w:val="center"/>
            <w:rPr>
              <w:b/>
            </w:rPr>
          </w:pPr>
          <w:sdt>
            <w:sdtPr>
              <w:alias w:val="Pavadinimas"/>
              <w:tag w:val="title_8ba9eab09b0c4f909f53d450a48afc14"/>
              <w:id w:val="-874839125"/>
              <w:lock w:val="sdtLocked"/>
            </w:sdtPr>
            <w:sdtContent>
              <w:r w:rsidR="007841EA">
                <w:rPr>
                  <w:b/>
                </w:rPr>
                <w:t>(Pavyzdinė mokytojų ir pagalbos mokiniui specialistų atestacijos programos forma)</w:t>
              </w:r>
            </w:sdtContent>
          </w:sdt>
        </w:p>
        <w:p w:rsidR="0029532D" w:rsidRDefault="0029532D"/>
        <w:p w:rsidR="0029532D" w:rsidRDefault="007841EA">
          <w:pPr>
            <w:jc w:val="center"/>
          </w:pPr>
          <w:r>
            <w:t>___________________________________________</w:t>
          </w:r>
        </w:p>
        <w:p w:rsidR="0029532D" w:rsidRDefault="007841EA">
          <w:pPr>
            <w:jc w:val="center"/>
            <w:rPr>
              <w:sz w:val="22"/>
            </w:rPr>
          </w:pPr>
          <w:r>
            <w:rPr>
              <w:sz w:val="22"/>
            </w:rPr>
            <w:t>(institucijos pavadinimas)</w:t>
          </w:r>
        </w:p>
        <w:p w:rsidR="0029532D" w:rsidRDefault="0029532D"/>
        <w:p w:rsidR="0029532D" w:rsidRDefault="007841EA">
          <w:pPr>
            <w:ind w:left="5160"/>
          </w:pPr>
          <w:r>
            <w:t xml:space="preserve">TVIRTINU </w:t>
          </w:r>
        </w:p>
        <w:p w:rsidR="0029532D" w:rsidRDefault="007841EA">
          <w:pPr>
            <w:ind w:left="5160"/>
          </w:pPr>
          <w:r>
            <w:t xml:space="preserve">(Pareigų pavadinimas) </w:t>
          </w:r>
        </w:p>
        <w:p w:rsidR="0029532D" w:rsidRDefault="007841EA">
          <w:pPr>
            <w:ind w:left="5160"/>
          </w:pPr>
          <w:r>
            <w:t>(Parašas)</w:t>
          </w:r>
        </w:p>
        <w:p w:rsidR="0029532D" w:rsidRDefault="007841EA">
          <w:pPr>
            <w:ind w:left="5160"/>
          </w:pPr>
          <w:r>
            <w:t xml:space="preserve">(Vardas ir pavardė) </w:t>
          </w:r>
        </w:p>
        <w:p w:rsidR="0029532D" w:rsidRDefault="007841EA">
          <w:pPr>
            <w:ind w:left="5160"/>
          </w:pPr>
          <w:r>
            <w:t>(Data)</w:t>
          </w:r>
        </w:p>
        <w:p w:rsidR="0029532D" w:rsidRDefault="0029532D"/>
        <w:sdt>
          <w:sdtPr>
            <w:alias w:val="skirsnis"/>
            <w:tag w:val="part_90913e6acddc400ea4c34ab06fbcc1ea"/>
            <w:id w:val="-258133727"/>
            <w:lock w:val="sdtLocked"/>
          </w:sdtPr>
          <w:sdtContent>
            <w:p w:rsidR="0029532D" w:rsidRDefault="007925CE">
              <w:pPr>
                <w:jc w:val="center"/>
                <w:rPr>
                  <w:b/>
                </w:rPr>
              </w:pPr>
              <w:sdt>
                <w:sdtPr>
                  <w:alias w:val="Pavadinimas"/>
                  <w:tag w:val="title_90913e6acddc400ea4c34ab06fbcc1ea"/>
                  <w:id w:val="-47224867"/>
                  <w:lock w:val="sdtLocked"/>
                </w:sdtPr>
                <w:sdtContent>
                  <w:r w:rsidR="007841EA">
                    <w:rPr>
                      <w:b/>
                    </w:rPr>
                    <w:t>MOKYTOJŲ IR PAGALBOS MOKINIUI SPECIALISTŲ _________ METŲ ATESTACIJOS PROGRAMA</w:t>
                  </w:r>
                </w:sdtContent>
              </w:sdt>
            </w:p>
            <w:p w:rsidR="0029532D" w:rsidRDefault="0029532D"/>
            <w:p w:rsidR="0029532D" w:rsidRDefault="007841EA">
              <w:pPr>
                <w:jc w:val="center"/>
              </w:pPr>
              <w:r>
                <w:t>_____________ Nr. __________</w:t>
              </w:r>
            </w:p>
            <w:p w:rsidR="0029532D" w:rsidRDefault="007841EA">
              <w:pPr>
                <w:ind w:left="3480"/>
                <w:rPr>
                  <w:sz w:val="22"/>
                </w:rPr>
              </w:pPr>
              <w:r>
                <w:rPr>
                  <w:sz w:val="22"/>
                </w:rPr>
                <w:t>(data)</w:t>
              </w:r>
            </w:p>
            <w:p w:rsidR="0029532D" w:rsidRDefault="007841EA">
              <w:pPr>
                <w:jc w:val="center"/>
              </w:pPr>
              <w:r>
                <w:t>________________________</w:t>
              </w:r>
            </w:p>
            <w:p w:rsidR="0029532D" w:rsidRDefault="007841EA">
              <w:pPr>
                <w:jc w:val="center"/>
                <w:rPr>
                  <w:sz w:val="22"/>
                </w:rPr>
              </w:pPr>
              <w:r>
                <w:rPr>
                  <w:sz w:val="22"/>
                </w:rPr>
                <w:t>(dokumento sudarymo vieta)</w:t>
              </w:r>
            </w:p>
            <w:p w:rsidR="0029532D" w:rsidRDefault="0029532D"/>
            <w:tbl>
              <w:tblPr>
                <w:tblW w:w="9360" w:type="dxa"/>
                <w:tblInd w:w="40" w:type="dxa"/>
                <w:tblLayout w:type="fixed"/>
                <w:tblCellMar>
                  <w:left w:w="40" w:type="dxa"/>
                  <w:right w:w="40" w:type="dxa"/>
                </w:tblCellMar>
                <w:tblLook w:val="0000"/>
              </w:tblPr>
              <w:tblGrid>
                <w:gridCol w:w="427"/>
                <w:gridCol w:w="1733"/>
                <w:gridCol w:w="960"/>
                <w:gridCol w:w="1272"/>
                <w:gridCol w:w="1128"/>
                <w:gridCol w:w="1013"/>
                <w:gridCol w:w="1147"/>
                <w:gridCol w:w="1008"/>
                <w:gridCol w:w="672"/>
              </w:tblGrid>
              <w:tr w:rsidR="0029532D">
                <w:trPr>
                  <w:cantSplit/>
                  <w:trHeight w:val="23"/>
                </w:trPr>
                <w:tc>
                  <w:tcPr>
                    <w:tcW w:w="427" w:type="dxa"/>
                    <w:vMerge w:val="restart"/>
                    <w:tcBorders>
                      <w:top w:val="single" w:sz="6" w:space="0" w:color="auto"/>
                      <w:left w:val="single" w:sz="6" w:space="0" w:color="auto"/>
                      <w:right w:val="single" w:sz="6" w:space="0" w:color="auto"/>
                    </w:tcBorders>
                  </w:tcPr>
                  <w:p w:rsidR="0029532D" w:rsidRDefault="007841EA">
                    <w:pPr>
                      <w:jc w:val="center"/>
                      <w:rPr>
                        <w:sz w:val="22"/>
                      </w:rPr>
                    </w:pPr>
                    <w:r>
                      <w:rPr>
                        <w:sz w:val="22"/>
                      </w:rPr>
                      <w:t xml:space="preserve">Eil. Nr. </w:t>
                    </w:r>
                  </w:p>
                </w:tc>
                <w:tc>
                  <w:tcPr>
                    <w:tcW w:w="1733" w:type="dxa"/>
                    <w:vMerge w:val="restart"/>
                    <w:tcBorders>
                      <w:top w:val="single" w:sz="6" w:space="0" w:color="auto"/>
                      <w:left w:val="single" w:sz="6" w:space="0" w:color="auto"/>
                      <w:right w:val="single" w:sz="6" w:space="0" w:color="auto"/>
                    </w:tcBorders>
                  </w:tcPr>
                  <w:p w:rsidR="0029532D" w:rsidRDefault="007841EA">
                    <w:pPr>
                      <w:jc w:val="center"/>
                      <w:rPr>
                        <w:sz w:val="22"/>
                      </w:rPr>
                    </w:pPr>
                    <w:r>
                      <w:rPr>
                        <w:sz w:val="22"/>
                      </w:rPr>
                      <w:t>Mokytojo ar pagalbos mokiniui specialisto vardas ir pavardė</w:t>
                    </w:r>
                  </w:p>
                </w:tc>
                <w:tc>
                  <w:tcPr>
                    <w:tcW w:w="2232" w:type="dxa"/>
                    <w:gridSpan w:val="2"/>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Išsilavinimas ir kvalifikacija</w:t>
                    </w:r>
                  </w:p>
                </w:tc>
                <w:tc>
                  <w:tcPr>
                    <w:tcW w:w="1128" w:type="dxa"/>
                    <w:vMerge w:val="restart"/>
                    <w:tcBorders>
                      <w:top w:val="single" w:sz="6" w:space="0" w:color="auto"/>
                      <w:left w:val="single" w:sz="6" w:space="0" w:color="auto"/>
                      <w:right w:val="single" w:sz="6" w:space="0" w:color="auto"/>
                    </w:tcBorders>
                  </w:tcPr>
                  <w:p w:rsidR="0029532D" w:rsidRDefault="007841EA">
                    <w:pPr>
                      <w:jc w:val="center"/>
                      <w:rPr>
                        <w:sz w:val="22"/>
                      </w:rPr>
                    </w:pPr>
                    <w:r>
                      <w:rPr>
                        <w:sz w:val="22"/>
                      </w:rPr>
                      <w:t>Mokomasis dalykas (pareigybė)</w:t>
                    </w:r>
                  </w:p>
                </w:tc>
                <w:tc>
                  <w:tcPr>
                    <w:tcW w:w="1013" w:type="dxa"/>
                    <w:vMerge w:val="restart"/>
                    <w:tcBorders>
                      <w:top w:val="single" w:sz="6" w:space="0" w:color="auto"/>
                      <w:left w:val="single" w:sz="6" w:space="0" w:color="auto"/>
                      <w:right w:val="single" w:sz="6" w:space="0" w:color="auto"/>
                    </w:tcBorders>
                  </w:tcPr>
                  <w:p w:rsidR="0029532D" w:rsidRDefault="007841EA">
                    <w:pPr>
                      <w:jc w:val="center"/>
                      <w:rPr>
                        <w:sz w:val="22"/>
                      </w:rPr>
                    </w:pPr>
                    <w:r>
                      <w:rPr>
                        <w:sz w:val="22"/>
                      </w:rPr>
                      <w:t>Turima kvalifikacinė kategorija</w:t>
                    </w:r>
                  </w:p>
                </w:tc>
                <w:tc>
                  <w:tcPr>
                    <w:tcW w:w="1147" w:type="dxa"/>
                    <w:vMerge w:val="restart"/>
                    <w:tcBorders>
                      <w:top w:val="single" w:sz="6" w:space="0" w:color="auto"/>
                      <w:left w:val="single" w:sz="6" w:space="0" w:color="auto"/>
                      <w:right w:val="single" w:sz="6" w:space="0" w:color="auto"/>
                    </w:tcBorders>
                  </w:tcPr>
                  <w:p w:rsidR="0029532D" w:rsidRDefault="007841EA">
                    <w:pPr>
                      <w:jc w:val="center"/>
                      <w:rPr>
                        <w:sz w:val="22"/>
                      </w:rPr>
                    </w:pPr>
                    <w:r>
                      <w:rPr>
                        <w:sz w:val="22"/>
                      </w:rPr>
                      <w:t>Kvalifikacinės kategorijos įgijimo data</w:t>
                    </w:r>
                  </w:p>
                </w:tc>
                <w:tc>
                  <w:tcPr>
                    <w:tcW w:w="1008" w:type="dxa"/>
                    <w:vMerge w:val="restart"/>
                    <w:tcBorders>
                      <w:top w:val="single" w:sz="6" w:space="0" w:color="auto"/>
                      <w:left w:val="single" w:sz="6" w:space="0" w:color="auto"/>
                      <w:right w:val="single" w:sz="6" w:space="0" w:color="auto"/>
                    </w:tcBorders>
                  </w:tcPr>
                  <w:p w:rsidR="0029532D" w:rsidRDefault="007841EA">
                    <w:pPr>
                      <w:jc w:val="center"/>
                      <w:rPr>
                        <w:sz w:val="22"/>
                      </w:rPr>
                    </w:pPr>
                    <w:r>
                      <w:rPr>
                        <w:sz w:val="22"/>
                      </w:rPr>
                      <w:t>Siekiama kvalifikacinė kategorija</w:t>
                    </w:r>
                  </w:p>
                </w:tc>
                <w:tc>
                  <w:tcPr>
                    <w:tcW w:w="672" w:type="dxa"/>
                    <w:vMerge w:val="restart"/>
                    <w:tcBorders>
                      <w:top w:val="single" w:sz="6" w:space="0" w:color="auto"/>
                      <w:left w:val="single" w:sz="6" w:space="0" w:color="auto"/>
                      <w:right w:val="single" w:sz="6" w:space="0" w:color="auto"/>
                    </w:tcBorders>
                  </w:tcPr>
                  <w:p w:rsidR="0029532D" w:rsidRDefault="007841EA">
                    <w:pPr>
                      <w:jc w:val="center"/>
                      <w:rPr>
                        <w:sz w:val="22"/>
                      </w:rPr>
                    </w:pPr>
                    <w:r>
                      <w:rPr>
                        <w:sz w:val="22"/>
                      </w:rPr>
                      <w:t>Atestacijos data</w:t>
                    </w:r>
                  </w:p>
                </w:tc>
              </w:tr>
              <w:tr w:rsidR="0029532D">
                <w:trPr>
                  <w:cantSplit/>
                  <w:trHeight w:val="23"/>
                </w:trPr>
                <w:tc>
                  <w:tcPr>
                    <w:tcW w:w="427" w:type="dxa"/>
                    <w:vMerge/>
                    <w:tcBorders>
                      <w:left w:val="single" w:sz="6" w:space="0" w:color="auto"/>
                      <w:bottom w:val="single" w:sz="6" w:space="0" w:color="auto"/>
                      <w:right w:val="single" w:sz="6" w:space="0" w:color="auto"/>
                    </w:tcBorders>
                  </w:tcPr>
                  <w:p w:rsidR="0029532D" w:rsidRDefault="0029532D">
                    <w:pPr>
                      <w:jc w:val="center"/>
                      <w:rPr>
                        <w:sz w:val="22"/>
                      </w:rPr>
                    </w:pPr>
                  </w:p>
                </w:tc>
                <w:tc>
                  <w:tcPr>
                    <w:tcW w:w="1733" w:type="dxa"/>
                    <w:vMerge/>
                    <w:tcBorders>
                      <w:left w:val="single" w:sz="6" w:space="0" w:color="auto"/>
                      <w:bottom w:val="single" w:sz="6" w:space="0" w:color="auto"/>
                      <w:right w:val="single" w:sz="6" w:space="0" w:color="auto"/>
                    </w:tcBorders>
                  </w:tcPr>
                  <w:p w:rsidR="0029532D" w:rsidRDefault="0029532D">
                    <w:pPr>
                      <w:jc w:val="center"/>
                      <w:rPr>
                        <w:sz w:val="22"/>
                      </w:rPr>
                    </w:pPr>
                  </w:p>
                </w:tc>
                <w:tc>
                  <w:tcPr>
                    <w:tcW w:w="96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mokymo įstaiga</w:t>
                    </w:r>
                  </w:p>
                </w:tc>
                <w:tc>
                  <w:tcPr>
                    <w:tcW w:w="1272"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kvalifikacija/ specialybė</w:t>
                    </w:r>
                  </w:p>
                </w:tc>
                <w:tc>
                  <w:tcPr>
                    <w:tcW w:w="1128" w:type="dxa"/>
                    <w:vMerge/>
                    <w:tcBorders>
                      <w:left w:val="single" w:sz="6" w:space="0" w:color="auto"/>
                      <w:bottom w:val="single" w:sz="6" w:space="0" w:color="auto"/>
                      <w:right w:val="single" w:sz="6" w:space="0" w:color="auto"/>
                    </w:tcBorders>
                  </w:tcPr>
                  <w:p w:rsidR="0029532D" w:rsidRDefault="0029532D">
                    <w:pPr>
                      <w:jc w:val="center"/>
                      <w:rPr>
                        <w:sz w:val="22"/>
                      </w:rPr>
                    </w:pPr>
                  </w:p>
                </w:tc>
                <w:tc>
                  <w:tcPr>
                    <w:tcW w:w="1013" w:type="dxa"/>
                    <w:vMerge/>
                    <w:tcBorders>
                      <w:left w:val="single" w:sz="6" w:space="0" w:color="auto"/>
                      <w:bottom w:val="single" w:sz="6" w:space="0" w:color="auto"/>
                      <w:right w:val="single" w:sz="6" w:space="0" w:color="auto"/>
                    </w:tcBorders>
                  </w:tcPr>
                  <w:p w:rsidR="0029532D" w:rsidRDefault="0029532D">
                    <w:pPr>
                      <w:jc w:val="center"/>
                      <w:rPr>
                        <w:sz w:val="22"/>
                      </w:rPr>
                    </w:pPr>
                  </w:p>
                </w:tc>
                <w:tc>
                  <w:tcPr>
                    <w:tcW w:w="1147" w:type="dxa"/>
                    <w:vMerge/>
                    <w:tcBorders>
                      <w:left w:val="single" w:sz="6" w:space="0" w:color="auto"/>
                      <w:bottom w:val="single" w:sz="6" w:space="0" w:color="auto"/>
                      <w:right w:val="single" w:sz="6" w:space="0" w:color="auto"/>
                    </w:tcBorders>
                  </w:tcPr>
                  <w:p w:rsidR="0029532D" w:rsidRDefault="0029532D">
                    <w:pPr>
                      <w:jc w:val="center"/>
                      <w:rPr>
                        <w:sz w:val="22"/>
                      </w:rPr>
                    </w:pPr>
                  </w:p>
                </w:tc>
                <w:tc>
                  <w:tcPr>
                    <w:tcW w:w="1008" w:type="dxa"/>
                    <w:vMerge/>
                    <w:tcBorders>
                      <w:left w:val="single" w:sz="6" w:space="0" w:color="auto"/>
                      <w:bottom w:val="single" w:sz="6" w:space="0" w:color="auto"/>
                      <w:right w:val="single" w:sz="6" w:space="0" w:color="auto"/>
                    </w:tcBorders>
                  </w:tcPr>
                  <w:p w:rsidR="0029532D" w:rsidRDefault="0029532D">
                    <w:pPr>
                      <w:jc w:val="center"/>
                      <w:rPr>
                        <w:sz w:val="22"/>
                      </w:rPr>
                    </w:pPr>
                  </w:p>
                </w:tc>
                <w:tc>
                  <w:tcPr>
                    <w:tcW w:w="672" w:type="dxa"/>
                    <w:vMerge/>
                    <w:tcBorders>
                      <w:left w:val="single" w:sz="6" w:space="0" w:color="auto"/>
                      <w:bottom w:val="single" w:sz="6" w:space="0" w:color="auto"/>
                      <w:right w:val="single" w:sz="6" w:space="0" w:color="auto"/>
                    </w:tcBorders>
                  </w:tcPr>
                  <w:p w:rsidR="0029532D" w:rsidRDefault="0029532D">
                    <w:pPr>
                      <w:jc w:val="center"/>
                      <w:rPr>
                        <w:sz w:val="22"/>
                      </w:rPr>
                    </w:pPr>
                  </w:p>
                </w:tc>
              </w:tr>
              <w:tr w:rsidR="0029532D">
                <w:trPr>
                  <w:cantSplit/>
                  <w:trHeight w:val="23"/>
                </w:trPr>
                <w:tc>
                  <w:tcPr>
                    <w:tcW w:w="42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1</w:t>
                    </w:r>
                  </w:p>
                </w:tc>
                <w:tc>
                  <w:tcPr>
                    <w:tcW w:w="173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2</w:t>
                    </w:r>
                  </w:p>
                </w:tc>
                <w:tc>
                  <w:tcPr>
                    <w:tcW w:w="960"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3</w:t>
                    </w:r>
                  </w:p>
                </w:tc>
                <w:tc>
                  <w:tcPr>
                    <w:tcW w:w="1272"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4</w:t>
                    </w:r>
                  </w:p>
                </w:tc>
                <w:tc>
                  <w:tcPr>
                    <w:tcW w:w="1128"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5</w:t>
                    </w:r>
                  </w:p>
                </w:tc>
                <w:tc>
                  <w:tcPr>
                    <w:tcW w:w="1013"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6</w:t>
                    </w:r>
                  </w:p>
                </w:tc>
                <w:tc>
                  <w:tcPr>
                    <w:tcW w:w="1147"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7</w:t>
                    </w:r>
                  </w:p>
                </w:tc>
                <w:tc>
                  <w:tcPr>
                    <w:tcW w:w="1008"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8</w:t>
                    </w:r>
                  </w:p>
                </w:tc>
                <w:tc>
                  <w:tcPr>
                    <w:tcW w:w="672" w:type="dxa"/>
                    <w:tcBorders>
                      <w:top w:val="single" w:sz="6" w:space="0" w:color="auto"/>
                      <w:left w:val="single" w:sz="6" w:space="0" w:color="auto"/>
                      <w:bottom w:val="single" w:sz="6" w:space="0" w:color="auto"/>
                      <w:right w:val="single" w:sz="6" w:space="0" w:color="auto"/>
                    </w:tcBorders>
                  </w:tcPr>
                  <w:p w:rsidR="0029532D" w:rsidRDefault="007841EA">
                    <w:pPr>
                      <w:jc w:val="center"/>
                      <w:rPr>
                        <w:sz w:val="22"/>
                      </w:rPr>
                    </w:pPr>
                    <w:r>
                      <w:rPr>
                        <w:sz w:val="22"/>
                      </w:rPr>
                      <w:t>9</w:t>
                    </w:r>
                  </w:p>
                </w:tc>
              </w:tr>
              <w:tr w:rsidR="0029532D">
                <w:trPr>
                  <w:cantSplit/>
                  <w:trHeight w:val="23"/>
                </w:trPr>
                <w:tc>
                  <w:tcPr>
                    <w:tcW w:w="427"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733"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960"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272"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128"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13"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147"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1008"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c>
                  <w:tcPr>
                    <w:tcW w:w="672" w:type="dxa"/>
                    <w:tcBorders>
                      <w:top w:val="single" w:sz="6" w:space="0" w:color="auto"/>
                      <w:left w:val="single" w:sz="6" w:space="0" w:color="auto"/>
                      <w:bottom w:val="single" w:sz="6" w:space="0" w:color="auto"/>
                      <w:right w:val="single" w:sz="6" w:space="0" w:color="auto"/>
                    </w:tcBorders>
                  </w:tcPr>
                  <w:p w:rsidR="0029532D" w:rsidRDefault="0029532D">
                    <w:pPr>
                      <w:rPr>
                        <w:sz w:val="22"/>
                      </w:rPr>
                    </w:pPr>
                  </w:p>
                </w:tc>
              </w:tr>
            </w:tbl>
            <w:p w:rsidR="0029532D" w:rsidRDefault="0029532D"/>
            <w:p w:rsidR="0029532D" w:rsidRDefault="007841EA">
              <w:pPr>
                <w:rPr>
                  <w:sz w:val="22"/>
                </w:rPr>
              </w:pPr>
              <w:r>
                <w:rPr>
                  <w:sz w:val="22"/>
                </w:rPr>
                <w:t>(Mokyklos tarybos ir mokytojų tarybos pirmininkų vizos)</w:t>
              </w:r>
            </w:p>
            <w:p w:rsidR="0029532D" w:rsidRDefault="0029532D"/>
            <w:p w:rsidR="0029532D" w:rsidRDefault="007841EA">
              <w:pPr>
                <w:tabs>
                  <w:tab w:val="center" w:pos="5520"/>
                  <w:tab w:val="right" w:pos="8880"/>
                </w:tabs>
              </w:pPr>
              <w:r>
                <w:t>__________________________________</w:t>
              </w:r>
              <w:r>
                <w:tab/>
                <w:t>___________</w:t>
              </w:r>
              <w:r>
                <w:tab/>
                <w:t>_________________</w:t>
              </w:r>
            </w:p>
            <w:p w:rsidR="0029532D" w:rsidRDefault="007841EA">
              <w:pPr>
                <w:tabs>
                  <w:tab w:val="center" w:pos="5520"/>
                  <w:tab w:val="right" w:pos="8760"/>
                </w:tabs>
                <w:rPr>
                  <w:sz w:val="22"/>
                </w:rPr>
              </w:pPr>
              <w:r>
                <w:rPr>
                  <w:sz w:val="22"/>
                </w:rPr>
                <w:t>(institucijos vadovo pareigų pavadinimas)</w:t>
              </w:r>
              <w:r>
                <w:rPr>
                  <w:sz w:val="22"/>
                </w:rPr>
                <w:tab/>
                <w:t>(parašas)</w:t>
              </w:r>
              <w:r>
                <w:rPr>
                  <w:sz w:val="22"/>
                </w:rPr>
                <w:tab/>
                <w:t>(vardas ir pavardė)</w:t>
              </w:r>
            </w:p>
            <w:p w:rsidR="0029532D" w:rsidRDefault="007925CE"/>
          </w:sdtContent>
        </w:sdt>
        <w:sdt>
          <w:sdtPr>
            <w:alias w:val="pabaiga"/>
            <w:tag w:val="part_ef00f086096944fb8949b1c778487382"/>
            <w:id w:val="572317703"/>
            <w:lock w:val="sdtLocked"/>
          </w:sdtPr>
          <w:sdtContent>
            <w:p w:rsidR="0029532D" w:rsidRDefault="007841EA">
              <w:pPr>
                <w:jc w:val="center"/>
              </w:pPr>
              <w:r>
                <w:t>_________________</w:t>
              </w:r>
            </w:p>
            <w:p w:rsidR="0029532D" w:rsidRDefault="007925CE"/>
          </w:sdtContent>
        </w:sdt>
        <w:p w:rsidR="0029532D" w:rsidRDefault="0029532D">
          <w:pPr>
            <w:jc w:val="both"/>
            <w:rPr>
              <w:b/>
              <w:sz w:val="20"/>
            </w:rPr>
          </w:pPr>
        </w:p>
        <w:p w:rsidR="0029532D" w:rsidRDefault="0029532D">
          <w:pPr>
            <w:jc w:val="both"/>
            <w:rPr>
              <w:b/>
              <w:sz w:val="20"/>
            </w:rPr>
          </w:pPr>
        </w:p>
        <w:p w:rsidR="0029532D" w:rsidRDefault="007841EA">
          <w:pPr>
            <w:jc w:val="both"/>
            <w:rPr>
              <w:b/>
            </w:rPr>
          </w:pPr>
          <w:r>
            <w:rPr>
              <w:b/>
              <w:sz w:val="20"/>
            </w:rPr>
            <w:t>Pakeitimai:</w:t>
          </w:r>
        </w:p>
        <w:p w:rsidR="0029532D" w:rsidRDefault="0029532D">
          <w:pPr>
            <w:jc w:val="both"/>
            <w:rPr>
              <w:sz w:val="20"/>
            </w:rPr>
          </w:pPr>
        </w:p>
        <w:p w:rsidR="0029532D" w:rsidRDefault="007841EA">
          <w:pPr>
            <w:jc w:val="both"/>
          </w:pPr>
          <w:r>
            <w:rPr>
              <w:sz w:val="20"/>
            </w:rPr>
            <w:t>1.</w:t>
          </w:r>
        </w:p>
        <w:p w:rsidR="0029532D" w:rsidRDefault="007841EA">
          <w:pPr>
            <w:jc w:val="both"/>
          </w:pPr>
          <w:r>
            <w:rPr>
              <w:sz w:val="20"/>
            </w:rPr>
            <w:t>Lietuvos Respublikos švietimo ir mokslo ministerija, Įsakymas</w:t>
          </w:r>
        </w:p>
        <w:p w:rsidR="0029532D" w:rsidRDefault="007841EA">
          <w:pPr>
            <w:jc w:val="both"/>
          </w:pPr>
          <w:r>
            <w:rPr>
              <w:sz w:val="20"/>
            </w:rPr>
            <w:t xml:space="preserve">Nr. </w:t>
          </w:r>
          <w:hyperlink r:id="rId29" w:history="1">
            <w:r w:rsidRPr="00532B9F">
              <w:rPr>
                <w:rFonts w:eastAsia="MS Mincho"/>
                <w:iCs/>
                <w:color w:val="0000FF" w:themeColor="hyperlink"/>
                <w:sz w:val="20"/>
                <w:u w:val="single"/>
              </w:rPr>
              <w:t>ISAK-94</w:t>
            </w:r>
          </w:hyperlink>
          <w:r>
            <w:rPr>
              <w:rFonts w:eastAsia="MS Mincho"/>
              <w:iCs/>
              <w:sz w:val="20"/>
            </w:rPr>
            <w:t xml:space="preserve">, 2009-01-16, </w:t>
          </w:r>
          <w:proofErr w:type="spellStart"/>
          <w:r>
            <w:rPr>
              <w:rFonts w:eastAsia="MS Mincho"/>
              <w:iCs/>
              <w:sz w:val="20"/>
            </w:rPr>
            <w:t>Žin</w:t>
          </w:r>
          <w:proofErr w:type="spellEnd"/>
          <w:r>
            <w:rPr>
              <w:rFonts w:eastAsia="MS Mincho"/>
              <w:iCs/>
              <w:sz w:val="20"/>
            </w:rPr>
            <w:t>., 2009, Nr. 10-378 (2009-01-27), i. k. 1092070ISAK0ISAK-94</w:t>
          </w:r>
        </w:p>
        <w:p w:rsidR="0029532D" w:rsidRDefault="007841EA">
          <w:pPr>
            <w:jc w:val="both"/>
          </w:pPr>
          <w:r>
            <w:rPr>
              <w:sz w:val="20"/>
            </w:rPr>
            <w:t>Dėl švietimo ir mokslo ministro 2008 m. lapkričio 24 d. įsakymo Nr. ISAK-3216 "Dėl Mokytojų ir pagalbos mokiniui specialistų (išskyrus psichologus) atestacijos nuostatų patvirtinimo" pakeitimo</w:t>
          </w:r>
        </w:p>
        <w:p w:rsidR="0029532D" w:rsidRDefault="0029532D">
          <w:pPr>
            <w:jc w:val="both"/>
            <w:rPr>
              <w:sz w:val="20"/>
            </w:rPr>
          </w:pPr>
        </w:p>
        <w:p w:rsidR="0029532D" w:rsidRDefault="007841EA">
          <w:pPr>
            <w:jc w:val="both"/>
          </w:pPr>
          <w:r>
            <w:rPr>
              <w:sz w:val="20"/>
            </w:rPr>
            <w:t>2.</w:t>
          </w:r>
        </w:p>
        <w:p w:rsidR="0029532D" w:rsidRDefault="007841EA">
          <w:pPr>
            <w:jc w:val="both"/>
          </w:pPr>
          <w:r>
            <w:rPr>
              <w:sz w:val="20"/>
            </w:rPr>
            <w:t>Lietuvos Respublikos švietimo ir mokslo ministerija, Įsakymas</w:t>
          </w:r>
        </w:p>
        <w:p w:rsidR="0029532D" w:rsidRDefault="007841EA">
          <w:pPr>
            <w:jc w:val="both"/>
          </w:pPr>
          <w:r>
            <w:rPr>
              <w:sz w:val="20"/>
            </w:rPr>
            <w:t xml:space="preserve">Nr. </w:t>
          </w:r>
          <w:hyperlink r:id="rId30" w:history="1">
            <w:r w:rsidRPr="00532B9F">
              <w:rPr>
                <w:rFonts w:eastAsia="MS Mincho"/>
                <w:iCs/>
                <w:color w:val="0000FF" w:themeColor="hyperlink"/>
                <w:sz w:val="20"/>
                <w:u w:val="single"/>
              </w:rPr>
              <w:t>ISAK-308</w:t>
            </w:r>
          </w:hyperlink>
          <w:r>
            <w:rPr>
              <w:rFonts w:eastAsia="MS Mincho"/>
              <w:iCs/>
              <w:sz w:val="20"/>
            </w:rPr>
            <w:t xml:space="preserve">, 2009-02-17, </w:t>
          </w:r>
          <w:proofErr w:type="spellStart"/>
          <w:r>
            <w:rPr>
              <w:rFonts w:eastAsia="MS Mincho"/>
              <w:iCs/>
              <w:sz w:val="20"/>
            </w:rPr>
            <w:t>Žin</w:t>
          </w:r>
          <w:proofErr w:type="spellEnd"/>
          <w:r>
            <w:rPr>
              <w:rFonts w:eastAsia="MS Mincho"/>
              <w:iCs/>
              <w:sz w:val="20"/>
            </w:rPr>
            <w:t>., 2009, Nr. 20-816 (2009-02-21), i. k. 1092070ISAKISAK-308</w:t>
          </w:r>
        </w:p>
        <w:p w:rsidR="0029532D" w:rsidRDefault="007841EA">
          <w:pPr>
            <w:jc w:val="both"/>
          </w:pPr>
          <w:r>
            <w:rPr>
              <w:sz w:val="20"/>
            </w:rPr>
            <w:t>Dėl švietimo ir mokslo ministro 2008 m. lapkričio 24 d. įsakymo Nr. ISAK-3216 "Dėl Mokytojų ir pagalbos mokiniui specialistų (išskyrus psichologus) atestacijos nuostatų patvirtinimo" pakeitimo</w:t>
          </w:r>
        </w:p>
        <w:p w:rsidR="0029532D" w:rsidRDefault="0029532D">
          <w:pPr>
            <w:jc w:val="both"/>
            <w:rPr>
              <w:sz w:val="20"/>
            </w:rPr>
          </w:pPr>
        </w:p>
        <w:p w:rsidR="0029532D" w:rsidRDefault="007841EA">
          <w:pPr>
            <w:jc w:val="both"/>
          </w:pPr>
          <w:r>
            <w:rPr>
              <w:sz w:val="20"/>
            </w:rPr>
            <w:t>3.</w:t>
          </w:r>
        </w:p>
        <w:p w:rsidR="0029532D" w:rsidRDefault="007841EA">
          <w:pPr>
            <w:jc w:val="both"/>
          </w:pPr>
          <w:r>
            <w:rPr>
              <w:sz w:val="20"/>
            </w:rPr>
            <w:t>Lietuvos Respublikos švietimo ir mokslo ministerija, Įsakymas</w:t>
          </w:r>
        </w:p>
        <w:p w:rsidR="0029532D" w:rsidRDefault="007841EA">
          <w:pPr>
            <w:jc w:val="both"/>
          </w:pPr>
          <w:r>
            <w:rPr>
              <w:sz w:val="20"/>
            </w:rPr>
            <w:lastRenderedPageBreak/>
            <w:t xml:space="preserve">Nr. </w:t>
          </w:r>
          <w:hyperlink r:id="rId31" w:history="1">
            <w:r w:rsidRPr="00532B9F">
              <w:rPr>
                <w:rFonts w:eastAsia="MS Mincho"/>
                <w:iCs/>
                <w:color w:val="0000FF" w:themeColor="hyperlink"/>
                <w:sz w:val="20"/>
                <w:u w:val="single"/>
              </w:rPr>
              <w:t>V-1499</w:t>
            </w:r>
          </w:hyperlink>
          <w:r>
            <w:rPr>
              <w:rFonts w:eastAsia="MS Mincho"/>
              <w:iCs/>
              <w:sz w:val="20"/>
            </w:rPr>
            <w:t xml:space="preserve">, 2010-09-06, </w:t>
          </w:r>
          <w:proofErr w:type="spellStart"/>
          <w:r>
            <w:rPr>
              <w:rFonts w:eastAsia="MS Mincho"/>
              <w:iCs/>
              <w:sz w:val="20"/>
            </w:rPr>
            <w:t>Žin</w:t>
          </w:r>
          <w:proofErr w:type="spellEnd"/>
          <w:r>
            <w:rPr>
              <w:rFonts w:eastAsia="MS Mincho"/>
              <w:iCs/>
              <w:sz w:val="20"/>
            </w:rPr>
            <w:t>., 2010, Nr. 106-5476 (2010-09-09), i. k. 1102070ISAK00V-1499</w:t>
          </w:r>
        </w:p>
        <w:p w:rsidR="0029532D" w:rsidRDefault="007841EA">
          <w:pPr>
            <w:jc w:val="both"/>
          </w:pPr>
          <w:r>
            <w:rPr>
              <w:sz w:val="20"/>
            </w:rPr>
            <w:t>Dėl švietimo ir mokslo ministro 2008 m. lapkričio 24 d. įsakymo Nr. ISAK-3216 "Dėl Mokytojų ir pagalbos mokiniui specialistų (išskyrus psichologus) atestacijos nuostatų patvirtinimo" pakeitimo</w:t>
          </w:r>
        </w:p>
        <w:p w:rsidR="0029532D" w:rsidRDefault="0029532D">
          <w:pPr>
            <w:jc w:val="both"/>
            <w:rPr>
              <w:sz w:val="20"/>
            </w:rPr>
          </w:pPr>
        </w:p>
        <w:p w:rsidR="0029532D" w:rsidRDefault="007841EA">
          <w:pPr>
            <w:jc w:val="both"/>
          </w:pPr>
          <w:r>
            <w:rPr>
              <w:sz w:val="20"/>
            </w:rPr>
            <w:t>4.</w:t>
          </w:r>
        </w:p>
        <w:p w:rsidR="0029532D" w:rsidRDefault="007841EA">
          <w:pPr>
            <w:jc w:val="both"/>
          </w:pPr>
          <w:r>
            <w:rPr>
              <w:sz w:val="20"/>
            </w:rPr>
            <w:t>Lietuvos Respublikos švietimo ir mokslo ministerija, Įsakymas</w:t>
          </w:r>
        </w:p>
        <w:p w:rsidR="0029532D" w:rsidRDefault="007841EA">
          <w:pPr>
            <w:jc w:val="both"/>
          </w:pPr>
          <w:r>
            <w:rPr>
              <w:sz w:val="20"/>
            </w:rPr>
            <w:t xml:space="preserve">Nr. </w:t>
          </w:r>
          <w:hyperlink r:id="rId32" w:history="1">
            <w:r w:rsidRPr="00532B9F">
              <w:rPr>
                <w:rFonts w:eastAsia="MS Mincho"/>
                <w:iCs/>
                <w:color w:val="0000FF" w:themeColor="hyperlink"/>
                <w:sz w:val="20"/>
                <w:u w:val="single"/>
              </w:rPr>
              <w:t>V-2282</w:t>
            </w:r>
          </w:hyperlink>
          <w:r>
            <w:rPr>
              <w:rFonts w:eastAsia="MS Mincho"/>
              <w:iCs/>
              <w:sz w:val="20"/>
            </w:rPr>
            <w:t xml:space="preserve">, 2011-11-29, </w:t>
          </w:r>
          <w:proofErr w:type="spellStart"/>
          <w:r>
            <w:rPr>
              <w:rFonts w:eastAsia="MS Mincho"/>
              <w:iCs/>
              <w:sz w:val="20"/>
            </w:rPr>
            <w:t>Žin</w:t>
          </w:r>
          <w:proofErr w:type="spellEnd"/>
          <w:r>
            <w:rPr>
              <w:rFonts w:eastAsia="MS Mincho"/>
              <w:iCs/>
              <w:sz w:val="20"/>
            </w:rPr>
            <w:t>., 2011, Nr. 151-7130 (2011-12-10), i. k. 1112070ISAK00V-2282</w:t>
          </w:r>
        </w:p>
        <w:p w:rsidR="0029532D" w:rsidRDefault="007841EA">
          <w:pPr>
            <w:jc w:val="both"/>
          </w:pPr>
          <w:r>
            <w:rPr>
              <w:sz w:val="20"/>
            </w:rPr>
            <w:t>Dėl švietimo ir mokslo ministro 2008 m. lapkričio 24 d. įsakymo Nr. ISAK-3216 "Dėl Mokytojų ir pagalbos mokiniui specialistų (išskyrus psichologus) atestacijos nuostatų patvirtinimo" pakeitimo</w:t>
          </w:r>
        </w:p>
        <w:p w:rsidR="0029532D" w:rsidRDefault="0029532D">
          <w:pPr>
            <w:jc w:val="both"/>
            <w:rPr>
              <w:sz w:val="20"/>
            </w:rPr>
          </w:pPr>
        </w:p>
        <w:p w:rsidR="0029532D" w:rsidRDefault="007925CE">
          <w:pPr>
            <w:widowControl w:val="0"/>
            <w:rPr>
              <w:snapToGrid w:val="0"/>
            </w:rPr>
          </w:pPr>
        </w:p>
      </w:sdtContent>
    </w:sdt>
    <w:sectPr w:rsidR="0029532D" w:rsidSect="007925CE">
      <w:pgSz w:w="11907" w:h="16840" w:code="9"/>
      <w:pgMar w:top="1134" w:right="1134" w:bottom="1134" w:left="1701"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compat/>
  <w:rsids>
    <w:rsidRoot w:val="00351846"/>
    <w:rsid w:val="0029532D"/>
    <w:rsid w:val="002D262C"/>
    <w:rsid w:val="00351846"/>
    <w:rsid w:val="00413551"/>
    <w:rsid w:val="005534E7"/>
    <w:rsid w:val="007841EA"/>
    <w:rsid w:val="007925CE"/>
    <w:rsid w:val="007930B4"/>
    <w:rsid w:val="00830179"/>
    <w:rsid w:val="008B04FF"/>
    <w:rsid w:val="00E936E3"/>
  </w:rsids>
  <m:mathPr>
    <m:mathFont m:val="Cambria Math"/>
    <m:brkBin m:val="before"/>
    <m:brkBinSub m:val="--"/>
    <m:smallFrac/>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rsid w:val="007925C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7925CE"/>
    <w:rPr>
      <w:color w:val="808080"/>
    </w:rPr>
  </w:style>
  <w:style w:type="paragraph" w:styleId="Debesliotekstas">
    <w:name w:val="Balloon Text"/>
    <w:basedOn w:val="prastasis"/>
    <w:link w:val="DebesliotekstasDiagrama"/>
    <w:rsid w:val="00830179"/>
    <w:rPr>
      <w:rFonts w:ascii="Tahoma" w:hAnsi="Tahoma" w:cs="Tahoma"/>
      <w:sz w:val="16"/>
      <w:szCs w:val="16"/>
    </w:rPr>
  </w:style>
  <w:style w:type="character" w:customStyle="1" w:styleId="DebesliotekstasDiagrama">
    <w:name w:val="Debesėlio tekstas Diagrama"/>
    <w:basedOn w:val="Numatytasispastraiposriftas"/>
    <w:link w:val="Debesliotekstas"/>
    <w:rsid w:val="008301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sid w:val="00830179"/>
    <w:rPr>
      <w:rFonts w:ascii="Tahoma" w:hAnsi="Tahoma" w:cs="Tahoma"/>
      <w:sz w:val="16"/>
      <w:szCs w:val="16"/>
    </w:rPr>
  </w:style>
  <w:style w:type="character" w:customStyle="1" w:styleId="DebesliotekstasDiagrama">
    <w:name w:val="Debesėlio tekstas Diagrama"/>
    <w:basedOn w:val="Numatytasispastraiposriftas"/>
    <w:link w:val="Debesliotekstas"/>
    <w:rsid w:val="008301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9A3AD08EA5D0" TargetMode="External"/><Relationship Id="rId13" Type="http://schemas.openxmlformats.org/officeDocument/2006/relationships/hyperlink" Target="https://www.e-tar.lt/portal/lt/legalAct/TAR.DBA0928421ED" TargetMode="External"/><Relationship Id="rId18" Type="http://schemas.openxmlformats.org/officeDocument/2006/relationships/hyperlink" Target="https://www.e-tar.lt/portal/legalAct.html?documentId=TAR.33B7F2BB6277" TargetMode="External"/><Relationship Id="rId26" Type="http://schemas.openxmlformats.org/officeDocument/2006/relationships/hyperlink" Target="https://www.e-tar.lt/portal/legalAct.html?documentId=TAR.BAD9CA1FEBC7" TargetMode="External"/><Relationship Id="rId3" Type="http://schemas.openxmlformats.org/officeDocument/2006/relationships/settings" Target="settings.xml"/><Relationship Id="rId21" Type="http://schemas.openxmlformats.org/officeDocument/2006/relationships/hyperlink" Target="https://www.e-tar.lt/portal/legalAct.html?documentId=TAR.3FEB615AB2D4" TargetMode="External"/><Relationship Id="rId34" Type="http://schemas.openxmlformats.org/officeDocument/2006/relationships/theme" Target="theme/theme1.xml"/><Relationship Id="rId7" Type="http://schemas.openxmlformats.org/officeDocument/2006/relationships/control" Target="activeX/activeX1.xml"/><Relationship Id="rId12" Type="http://schemas.openxmlformats.org/officeDocument/2006/relationships/hyperlink" Target="https://www.e-tar.lt/portal/legalAct.html?documentId=TAR.84F9B416B55F" TargetMode="External"/><Relationship Id="rId17" Type="http://schemas.openxmlformats.org/officeDocument/2006/relationships/hyperlink" Target="https://www.e-tar.lt/portal/legalAct.html?documentId=TAR.33B7F2BB6277" TargetMode="External"/><Relationship Id="rId25" Type="http://schemas.openxmlformats.org/officeDocument/2006/relationships/hyperlink" Target="https://www.e-tar.lt/portal/legalAct.html?documentId=TAR.33B7F2BB627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tar.lt/portal/lt/legalAct/TAR.0546D91E9C63" TargetMode="External"/><Relationship Id="rId20" Type="http://schemas.openxmlformats.org/officeDocument/2006/relationships/hyperlink" Target="https://www.e-tar.lt/portal/legalAct.html?documentId=TAR.BAD9CA1FEBC7" TargetMode="External"/><Relationship Id="rId29" Type="http://schemas.openxmlformats.org/officeDocument/2006/relationships/hyperlink" Target="https://www.e-tar.lt/portal/legalAct.html?documentId=TAR.3FEB615AB2D4"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e-tar.lt/portal/lt/legalAct/TAR.F84844C38030" TargetMode="External"/><Relationship Id="rId24" Type="http://schemas.openxmlformats.org/officeDocument/2006/relationships/hyperlink" Target="https://www.e-tar.lt/portal/legalAct.html?documentId=TAR.3FEB615AB2D4" TargetMode="External"/><Relationship Id="rId32" Type="http://schemas.openxmlformats.org/officeDocument/2006/relationships/hyperlink" Target="https://www.e-tar.lt/portal/legalAct.html?documentId=TAR.BAD9CA1FEBC7" TargetMode="External"/><Relationship Id="rId5" Type="http://schemas.openxmlformats.org/officeDocument/2006/relationships/hyperlink" Target="https://www.e-tar.lt/portal/legalAct.html?documentId=TAR.6B394D036999" TargetMode="External"/><Relationship Id="rId15" Type="http://schemas.openxmlformats.org/officeDocument/2006/relationships/hyperlink" Target="https://www.e-tar.lt/portal/lt/legalAct/TAR.9A3AD08EA5D0" TargetMode="External"/><Relationship Id="rId23" Type="http://schemas.openxmlformats.org/officeDocument/2006/relationships/hyperlink" Target="https://www.e-tar.lt/portal/legalAct.html?documentId=TAR.3FEB615AB2D4" TargetMode="External"/><Relationship Id="rId28" Type="http://schemas.openxmlformats.org/officeDocument/2006/relationships/hyperlink" Target="https://www.e-tar.lt/portal/legalAct.html?documentId=TAR.3FEB615AB2D4" TargetMode="External"/><Relationship Id="rId10" Type="http://schemas.openxmlformats.org/officeDocument/2006/relationships/hyperlink" Target="https://www.e-tar.lt/portal/lt/legalAct/TAR.89EF7B0C62B3" TargetMode="External"/><Relationship Id="rId19" Type="http://schemas.openxmlformats.org/officeDocument/2006/relationships/hyperlink" Target="https://www.e-tar.lt/portal/legalAct.html?documentId=TAR.BAD9CA1FEBC7" TargetMode="External"/><Relationship Id="rId31" Type="http://schemas.openxmlformats.org/officeDocument/2006/relationships/hyperlink" Target="https://www.e-tar.lt/portal/legalAct.html?documentId=TAR.33B7F2BB6277" TargetMode="External"/><Relationship Id="rId4" Type="http://schemas.openxmlformats.org/officeDocument/2006/relationships/webSettings" Target="webSettings.xml"/><Relationship Id="rId9" Type="http://schemas.openxmlformats.org/officeDocument/2006/relationships/hyperlink" Target="https://www.e-tar.lt/portal/lt/legalAct/TAR.0546D91E9C63" TargetMode="External"/><Relationship Id="rId14" Type="http://schemas.openxmlformats.org/officeDocument/2006/relationships/hyperlink" Target="https://www.e-tar.lt/portal/lt/legalAct/TAR.7B855557B78C" TargetMode="External"/><Relationship Id="rId22" Type="http://schemas.openxmlformats.org/officeDocument/2006/relationships/hyperlink" Target="https://www.e-tar.lt/portal/legalAct.html?documentId=TAR.BAD9CA1FEBC7" TargetMode="External"/><Relationship Id="rId27" Type="http://schemas.openxmlformats.org/officeDocument/2006/relationships/hyperlink" Target="https://www.e-tar.lt/portal/legalAct.html?documentId=TAR.3FEB615AB2D4" TargetMode="External"/><Relationship Id="rId30" Type="http://schemas.openxmlformats.org/officeDocument/2006/relationships/hyperlink" Target="https://www.e-tar.lt/portal/legalAct.html?documentId=TAR.84F9B416B55F" TargetMode="External"/><Relationship Id="rId35"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arts xmlns="http://lrs.lt/TAIS/DocParts">
  <Part Type="pagrindine" DocPartId="1ae4460cbfc446e29bb9b687179ce7cb" PartId="0f36db22b0a440ae838c930ec96e1122">
    <Part Type="preambule" DocPartId="afa3433cb1ed49d3ac68fbb495802a50" PartId="c426212e626943079f547c69c7d5f2d3"/>
    <Part Type="punktas" Nr="1" Abbr="1 p." DocPartId="9b3ae63ddca94b30ab65315eda7b8177" PartId="442c95dce363459c876c5ec292724b63"/>
    <Part Type="punktas" Nr="2" Abbr="2 p." DocPartId="8647387ed8cb4091adbcebde4058b241" PartId="cb124625c62d4a428aadeb38669d17d1">
      <Part Type="punktas" Nr="2.1" Abbr="2.1 p." DocPartId="9ed36ad58bda4eeab449ac05166e8ca0" PartId="1a1b27baed9645e69c7c20284458ee61"/>
      <Part Type="punktas" Nr="2.2" Abbr="2.2 p." DocPartId="59d237127aa74586b585a82d4d177aaf" PartId="8d56379edae141339ff5f7c777cff9e7"/>
      <Part Type="punktas" Nr="2.3" Abbr="2.3 p." DocPartId="db40ec9a7a55455286aceea51e1f6d38" PartId="b53420d13fe04215a8e2a3e26a90e883"/>
      <Part Type="punktas" Nr="2.4" Abbr="2.4 p." DocPartId="d14cea27d0cb4fda8a2a1fea2a784a10" PartId="51d6fa7882a0434080fb393530c0c138"/>
    </Part>
    <Part Type="punktas" Nr="3" Abbr="3 p." DocPartId="7213736438374845ba2494123087ab91" PartId="ea52300f43534515873af87c5285cda9">
      <Part Type="punktas" Nr="3.1" Abbr="3.1 p." DocPartId="e4e682b54681479789ded0af5f2eac69" PartId="9fb6ad16d068465385df3a1d738d354c"/>
      <Part Type="punktas" Nr="3.2" Abbr="3.2 p." DocPartId="c2e79586467e4fe280cf70276b93a8b7" PartId="66a893ca834d414889865e3351219ffb"/>
    </Part>
    <Part Type="punktas" Nr="4" Abbr="4 p." DocPartId="74e709d0630341d39aed3a85c7d8b554" PartId="8c8719090c1f4f0283f4cb8e3079f8f0"/>
    <Part Type="signatura" DocPartId="c1ede0cc9f3e46e8bd1f3cd95b203583" PartId="d386b02f449348c39bb8140c542febe2"/>
  </Part>
  <Part Type="patvirtinta" Title="MOKYTOJŲ IR PAGALBOS MOKINIUI SPECIALISTŲ (IŠSKYRUS PSICHOLOGUS) ATESTACIJOS NUOSTATAI" DocPartId="50602133adef4b339fd1f5fa0e13f930" PartId="c18cab76340e467bb2a42da55e1e1834">
    <Part Type="skyrius" Nr="1" Title="BENDROSIOS NUOSTATOS" DocPartId="399530038cb2439088cb42584b4fe52a" PartId="867b1e0746bd4314bb839eb3642d2779">
      <Part Type="punktas" Nr="1" Abbr="1 p." DocPartId="642e1b91120742d49f7b77b123bc5abf" PartId="0245ff29631748c0ad164804cb983afd"/>
      <Part Type="punktas" Nr="2" Abbr="2 p." DocPartId="f6905e460fb74f60bfcf2883920bfe2b" PartId="f647b96aa1174e55a73a91503a624cc7"/>
      <Part Type="punktas" Nr="3" Abbr="3 p." DocPartId="60b9403df4f24ac2b32278c2cdc3072d" PartId="167140ae7c38410da0b09023134e5332"/>
      <Part Type="punktas" Nr="4" Abbr="4 p." DocPartId="948f83a9822a4b99ad7f952854e3ad0b" PartId="deda037cb60649aea86aac98b9b41e57">
        <Part Type="punktas" Nr="4.1" Abbr="4.1 p." DocPartId="acdc56f3c7994d7d9b52baa7301329ab" PartId="8d887b4f069941e08070201b451170e0"/>
        <Part Type="punktas" Nr="4.2" Abbr="4.2 p." DocPartId="8aeb73c640fc487f98a1170341342046" PartId="dcb083fe63b14d9a8f054b330983e773"/>
        <Part Type="punktas" Nr="4.3" Abbr="4.3 p." DocPartId="446412b5452a4afaab85f9993aac0a23" PartId="5940520e4f8648f5bc4c3e75fb94a58a"/>
      </Part>
    </Part>
    <Part Type="skyrius" Nr="2" Title="MOKYTOJŲ IR PAGALBOS MOKINIUI SPECIALISTŲ KVALIFIKACINĖS KATEGORIJOS" DocPartId="47171dc2841747f380326bda976d1dee" PartId="2973e6c0c8594d4395a71764fb7bf2c4">
      <Part Type="punktas" Nr="5" Abbr="5 p." DocPartId="b521f25176554347ab4525113e4993b3" PartId="a22612203c454f6a8249b5dfccbf40c6"/>
      <Part Type="punktas" Nr="6" Abbr="6 p." DocPartId="5c7796742d9c4c29b1540dd8d434bb7f" PartId="9d4b9cdd23ce43a7bd1f5baf9304920a"/>
      <Part Type="punktas" Nr="7" Abbr="7 p." DocPartId="94d4330f8e254d3fb61011a74c669c47" PartId="c1e7b2b2de274009ab280b6bac0e2ea0"/>
      <Part Type="punktas" Nr="8" Abbr="8 p." DocPartId="c05832f09e084a8f846373bb36394f57" PartId="751c48d427434d0fa287cf9c12d0d2d0"/>
      <Part Type="punktas" Nr="9" Abbr="9 p." DocPartId="ff3383c05fd044db9060e98b474fba29" PartId="372361b8d7d842ef8a247b4a15117806"/>
      <Part Type="punktas" Nr="10" Abbr="10 p." DocPartId="21ba87e06d3042b1aedae93b081d377e" PartId="9e596a7a2f0a4010b592be0a9d350409"/>
      <Part Type="punktas" Nr="11" Abbr="11 p." DocPartId="95aea0100839431c9ed80f0084de8964" PartId="8c6066b072e44030827054b7ebebfc7c"/>
      <Part Type="punktas" Nr="12" Abbr="12 p." DocPartId="296d488d1ae7405fabf79b5b17ec3ea0" PartId="a105c61323224645a06bcd35ddb2546c"/>
      <Part Type="punktas" Nr="13" Abbr="13 p." DocPartId="7a244f8960294679b4798992fc4a36af" PartId="f159dbf85fe44dd588f678666f0ec3dc"/>
      <Part Type="punktas" Nr="14" Abbr="14 p." DocPartId="79c895aab65a4802a6c1913cf13cdb73" PartId="0301e619aa90472887488a7bc5f42181"/>
    </Part>
    <Part Type="skyrius" Nr="3" Title="MOKYTOJO IR PAGALBOS MOKINIUI SPECIALISTO RENGIMASIS ATESTACIJAI" DocPartId="15f336fddb474d75b478345782557647" PartId="c6f3bb6991464d12b79b5390e7d2f7fd">
      <Part Type="punktas" Nr="15" Abbr="15 p." DocPartId="6bbeb50290a34508a14ee42fdd7c1b8f" PartId="896a480a12c14550a95e02f16c3ba517">
        <Part Type="punktas" Nr="15.1" Abbr="15.1 p." DocPartId="aef23849836e4dafb46d74313b6afe69" PartId="4c0945a280a34b1ba27a433ddcc9a756"/>
        <Part Type="punktas" Nr="15.2" Abbr="15.2 p." DocPartId="8e0c416e78e842d6a97acb433093cc88" PartId="78b1de17d6694e9a98a54d82eac5918f"/>
        <Part Type="punktas" Nr="15.3" Abbr="15.3 p." DocPartId="bfb54da1e4b04291b70f0fdfdda05fb4" PartId="b18192fb192e4c1f9f34cc035e260909"/>
        <Part Type="punktas" Nr="15.4" Abbr="15.4 p." DocPartId="253110c2689c41f2a9565f1c8f81538d" PartId="fa0e53ecc5fe4146bba5605b3c03804f"/>
      </Part>
      <Part Type="punktas" Nr="16" Abbr="16 p." DocPartId="ded0fdf3874c4e07a6ba8a55737868e4" PartId="5e3fc59e0618419cab3381fa2eb9558f"/>
      <Part Type="punktas" Nr="17" Abbr="17 p." DocPartId="53f582419a134292b19b97b4c04b4fe2" PartId="0b1186430406463b9f7c7e17c978a856"/>
      <Part Type="punktas" Nr="18" Abbr="18 p." DocPartId="12534eb91a9d45cb84f16c4b1d4fb6c6" PartId="e3a3c68d7f754be38c9c92f4435c09fe"/>
    </Part>
    <Part Type="skyrius" Nr="4" Title="ATESTACIJOS DOKUMENTŲ RENGIMAS IR TEIKIMAS ATESTACIJOS KOMISIJAI" DocPartId="61b1c58cb03f43c6b77da254519c92ef" PartId="deb7c4bbeec34d9d8fc95d2b5931e3d4">
      <Part Type="punktas" Nr="19" Abbr="19 p." DocPartId="de1bf11945c940d3b20ce38430460a6a" PartId="b7bb8b02ba95458eb8c5a5ddb2ee0c35"/>
      <Part Type="punktas" Nr="20" Abbr="20 p." DocPartId="9ae663be93844910afff126ae4f27683" PartId="6321cde7e5994be286877b3d43b4e22a"/>
      <Part Type="punktas" Nr="21" Abbr="21 p." DocPartId="8ba18bf96a5a4125a87910729e18361a" PartId="9b4d4576b24740919cbce02331fd2c84">
        <Part Type="punktas" Nr="21.1" Abbr="21.1 p." DocPartId="65b9c819225645399d7da4b43fcc6ef3" PartId="9a83df3cc34f4d92ad3ffbc3a6a8a922"/>
        <Part Type="punktas" Nr="21.2" Abbr="21.2 p." DocPartId="9aaea5a9b05c4a9a9ee10df26f031751" PartId="8c9b61c50ec34e80853750fa3db578ba"/>
        <Part Type="punktas" Nr="21.3" Abbr="21.3 p." DocPartId="d918ece91f7a42f29d147693ad00b868" PartId="3896eeeb305f4a1b901b6a8f574b0f59"/>
      </Part>
    </Part>
    <Part Type="skyrius" Nr="5" Title="ATESTACIJOS KOMISIJOS SUDARYMAS, PERRINKIMAS IR ATNAUJINIMAS" DocPartId="41a6c3a999b84182827f1e8e323e176f" PartId="04ce599c639e488c9418254ee0560f3f">
      <Part Type="punktas" Nr="22" Abbr="22 p." DocPartId="caca048e15574a7fb128a32fd593bc5c" PartId="57d7dc5fa3ce452bb756ecc9420e088f"/>
      <Part Type="punktas" Nr="23" Abbr="23 p." DocPartId="149e2520841b452bbc69b1d2fc22034a" PartId="20eb1034da93457f81bed33be37f9634"/>
      <Part Type="punktas" Nr="24" Abbr="24 p." DocPartId="a054da76bff74d52ad491fd5588f80ba" PartId="2a3d60a5762847518b540e4b83e16a38"/>
      <Part Type="punktas" Nr="25" Abbr="25 p." DocPartId="f6d5fd29684e4da0b6cffc21b6c31ff4" PartId="70b8d8dde32f4324b139666fe0b8a894"/>
      <Part Type="punktas" Nr="26" Abbr="26 p." DocPartId="4a47133c52294b698319bb2ffd030a86" PartId="99fbfad70e3242f7bab080810e1085fc"/>
      <Part Type="punktas" Nr="27" Abbr="27 p." DocPartId="aa24dae3c45d4a038f05e774ea744e1a" PartId="7d76d677ec8b4d048dc98137743f970b"/>
    </Part>
    <Part Type="skyrius" Nr="6" Title="ATESTACIJOS KOMISIJOS FUNKCIJOS, POSĖDŽIŲ ORGANIZAVIMAS, SPRENDIMŲ PRIĖMIMAS" DocPartId="e66eabe19c54486db83e881fd77bd90e" PartId="5dfac6f2d4c8466cb75cbcd185f94b95">
      <Part Type="punktas" Nr="28" Abbr="28 p." DocPartId="97db2ece044b45ea8b5c77bda8e387c2" PartId="9514e42f1a4d4967b8c824319613cd07">
        <Part Type="punktas" Nr="28.1" Abbr="28.1 p." DocPartId="2c683755b8a441d7a121f1fc8a85a635" PartId="9a9b11a38407414194e6aea01c8834dc"/>
        <Part Type="punktas" Nr="28.2" Abbr="28.2 p." DocPartId="7628ac926c894dcdb91de1a9d3eeeb04" PartId="1bbb2bb852fe412189b4bf8379ed1707"/>
        <Part Type="punktas" Nr="28.3" Abbr="28.3 p." DocPartId="2959319815284a34b1eda7c1af51a2b5" PartId="17b7a52e328a4e73879ed7987057291e"/>
        <Part Type="punktas" Nr="28.4" Abbr="28.4 p." DocPartId="031982aa041e451f83a5f3f3da0c6aa9" PartId="c5d7be47de9e4dd5b7620774e5d53bbf"/>
        <Part Type="punktas" Nr="28.5" Abbr="28.5 p." DocPartId="6a0a6f2bf1114795aade77a45d216f26" PartId="3b6644789cba433cbb37cb7b7628311d">
          <Part Type="punktas" Nr="28.5.1" Abbr="28.5.1 p." DocPartId="bab69abd21934e46ad05b91784f9716e" PartId="7159587b4aad4cc3bc185a1ca476eae2"/>
          <Part Type="punktas" Nr="28.5.2" Abbr="28.5.2 p." DocPartId="5e592f37152a47a69043709280129322" PartId="43768ee7f09145d1bf6867752fa146c2"/>
          <Part Type="punktas" Nr="28.5.3" Abbr="28.5.3 p." DocPartId="602c8ddd7c7c4e20ba0a1aa5d06c55d3" PartId="0a7eaa35c64f487092c7492068fba44e"/>
          <Part Type="punktas" Nr="28.5.4" Abbr="28.5.4 p." DocPartId="18085402db7c4a109b4ab732b70b8a76" PartId="4cfbb49fce704fe6a5631a4baf9bed3f"/>
        </Part>
        <Part Type="punktas" Nr="28.6" Abbr="28.6 p." DocPartId="3ef574e7fe344e868b46ba5b86c8cdef" PartId="8abd51924b7a44d186f254a9baaf8081"/>
        <Part Type="punktas" Nr="28.7" Abbr="28.7 p." DocPartId="11b283ea424a41a7a97b65b9a0f73200" PartId="8fc793a81cba4a3b9cf282a11792db02"/>
        <Part Type="punktas" Nr="28.8" Abbr="28.8 p." DocPartId="b944f784daef457ba3b3d91806c8cf0b" PartId="4bcf0f58bc75441cb6e94306e810fc9f"/>
      </Part>
      <Part Type="punktas" Nr="29" Abbr="29 p." DocPartId="4dd160ed97364e6b8bd24845a4d3ff14" PartId="73f3aeb4d9c04ecbaf6219d364912283"/>
      <Part Type="punktas" Nr="30" Abbr="30 p." DocPartId="48decbabdf32445b9a9df265555bc5f9" PartId="953559ca5d9949f68dbff671b4b43581"/>
      <Part Type="punktas" Nr="31" Abbr="31 p." DocPartId="f4d286a612cb4ca68ff613d4f61a6a4a" PartId="8f4faca472a14b92ad0437528abad572"/>
      <Part Type="punktas" Nr="32" Abbr="32 p." DocPartId="ecf98ce7d49e4a5fa96631346c5efc81" PartId="0ac1970c1d0f41cdbd3062d09b46febb"/>
      <Part Type="punktas" Nr="33" Abbr="33 p." DocPartId="722b19645fe34050aae8dfc6499c11bf" PartId="414cb62dd69140ed9412ca1d4f97d282"/>
    </Part>
    <Part Type="skyrius" Nr="7" Title="KVALIFIKACINIŲ KATEGORIJŲ SUTEIKIMO TVARKA" DocPartId="3b7da36b2675439587e0322ea053f894" PartId="b3da72198b384cc59c7183dfd9954aa3">
      <Part Type="punktas" Nr="34" Abbr="34 p." DocPartId="d194e3b83d1c41799ce7a5306ddd23f4" PartId="29c3aa0a1dd044e6a627a0875d4e69b8"/>
      <Part Type="punktas" Nr="35" Abbr="35 p." DocPartId="29b1aff80f76452e8dd5583ffbe2ec30" PartId="b7f3144433d641de9c4610bd83dbb1fe"/>
      <Part Type="punktas" Nr="36" Abbr="36 p." DocPartId="373f890ee2a74234bf20005b2dc66455" PartId="9a178e38ee73403890ee60b68a2c5709">
        <Part Type="punktas" Nr="36.1" Abbr="36.1 p." DocPartId="4e13a752a3fd44ecac96746ef3194747" PartId="919d80f4856f4e01ad4c67c1e233928e"/>
        <Part Type="punktas" Nr="36.2" Abbr="36.2 p." DocPartId="bdfdd2ab7921420fb8911889a562bdc2" PartId="e9ee3456f05e41deb7e3f68723677f76"/>
      </Part>
      <Part Type="punktas" Nr="37" Abbr="37 p." DocPartId="8b56697c6b8647c39fd224a7c463e28a" PartId="cc98c111e92040849b5500e997068cd4"/>
      <Part Type="punktas" Nr="38" Abbr="38 p." DocPartId="e6740a986f284104a63c06a8a1101317" PartId="18c30aeefa59461ebdbf53794f40eedd"/>
      <Part Type="punktas" Nr="39" Abbr="39 p." DocPartId="154ec45c09024e4eb6672a3e886f07a3" PartId="238d8b8e477e4d0bae17c1bfc468309a"/>
      <Part Type="punktas" Nr="40" Abbr="40 p." DocPartId="71ffb42aeea54cdfad09ea8ef6a5fac9" PartId="784efbce588f4d83a6a5b296a4de49bb"/>
      <Part Type="punktas" Nr="41" Abbr="41 p." DocPartId="8b078880dea5479c98567f00b45948b1" PartId="d52aedea4b3442f5900f942fb2022157">
        <Part Type="punktas" Nr="41.1" Abbr="41.1 p." DocPartId="ba0bf89f335241ffa5c7b6cb089a4b1b" PartId="de185bf061ce413595dcf004d2480de1"/>
        <Part Type="punktas" Nr="41.2" Abbr="41.2 p." DocPartId="c4a97bd2e68140a099ab64ba014a8ea5" PartId="667c08db7723498c83078ed604b08d97"/>
      </Part>
      <Part Type="punktas" Nr="42" Abbr="42 p." DocPartId="c835bd0f07a1412d8f4a5f8792f13e13" PartId="6fe7790c16184efa9096be58632601dd"/>
      <Part Type="punktas" Nr="43" Abbr="43 p." DocPartId="0346b6660cc9444d914feb047b88f781" PartId="6f3e4987897d4ca3b01a9a84d849ef8a"/>
      <Part Type="punktas" Nr="44" Abbr="44 p." DocPartId="620d6d4eceea4b98af34179cec7ecd91" PartId="dbce4902018c43f7945104ccb578c0b6"/>
      <Part Type="punktas" Nr="45" Abbr="45 p." DocPartId="5f02c64d914f440f94432a989fb58dfd" PartId="8b94d60db3294172a20fd14075d29576"/>
      <Part Type="punktas" Nr="46" Abbr="46 p." DocPartId="55745b1d9529479a9f3a7207440ea4c8" PartId="5f908dcb1bb54589a2a1d5248127def9"/>
      <Part Type="punktas" Nr="47" Abbr="47 p." DocPartId="2948527aa3544ccdaf59c3423d0be76b" PartId="1ed03b2755004e8c8408d5f8ed8615e3"/>
      <Part Type="punktas" Nr="48" Abbr="48 p." DocPartId="0b6594b7e2534d4c85ad2452813c274b" PartId="eac6f192ee98476b93ea78a860ff8c5e"/>
      <Part Type="punktas" Nr="49" Abbr="49 p." DocPartId="ac931796e2fd4406ac9afefc104301f0" PartId="1a5fb01374bc452d8feb5371eb54be1e"/>
      <Part Type="punktas" Nr="50" Abbr="50 p." DocPartId="88bdaefde24943e5b7bf964cbfd1ff86" PartId="126d46a06c20415491cb23cdf9c2ebe8"/>
      <Part Type="punktas" Nr="51" Abbr="51 p." DocPartId="4c59e205a3234a2988d6171b0b109193" PartId="7b59130487944defb0cf5db015633443"/>
      <Part Type="punktas" Nr="52" Abbr="52 p." DocPartId="e5d0d1f5d8764ba59d4aa1b510ff3d3d" PartId="45b92cda301c46058f24c8000a8b7adb"/>
      <Part Type="punktas" Nr="53" Abbr="53 p." DocPartId="f02ce98125184315b6ce81125cf90469" PartId="8b525b674bc949e7a0a67301d2fac297"/>
      <Part Type="punktas" Nr="54" Abbr="54 p." DocPartId="8bf833c8c8974c67a11dbab6dd5c4a0f" PartId="2924d915bbe249d3bbfead3da90f063e"/>
      <Part Type="punktas" Nr="55" Abbr="55 p." DocPartId="deba31ab3b1949649c12dfad69271e82" PartId="7900e69be35d49d18d82cca0eae2e4ed"/>
      <Part Type="punktas" Nr="56" Abbr="56 p." DocPartId="f686c27fa09441fba780d052876719f2" PartId="67064e126e4b4341914110eee11de20f"/>
      <Part Type="punktas" Nr="57" Abbr="57 p." DocPartId="962df2a946214c48bbdd2c01d504cf9c" PartId="d2106a985c6749d4b41f89cfc9692b44"/>
      <Part Type="punktas" Nr="58" Abbr="58 p." DocPartId="f77f4f0191bc42cfbcfa0160895d8d4e" PartId="406012d4dea149688eb92203c225883f"/>
      <Part Type="punktas" Nr="59" Abbr="59 p." DocPartId="b9bb7efb1dd545a495bb660e26016230" PartId="1250089d18744cd2b74a7a1858e46590"/>
      <Part Type="punktas" Nr="60" Abbr="60 p." DocPartId="714591fcd4364a9d979b5cf4da9eacfb" PartId="6826d2a6885e496ca193cfa287a96a84"/>
      <Part Type="punktas" Nr="61" Abbr="61 p." DocPartId="6a91388607954d3fac35988a0486dc34" PartId="cbe7aa6d1a2c4f96a8b500a3c4138cc5"/>
    </Part>
    <Part Type="skyrius" Nr="8" Title="ĮGYTŲ KVALIFIKACINIŲ KATEGORIJŲ ĮSKAITYMAS (MOKANT GIMININGŲ DALYKŲ)" DocPartId="6c36ac6b333242b686f18856ef9cb765" PartId="b7fcbcd6b55e48a2921814e8178435f9">
      <Part Type="punktas" Nr="62" Abbr="62 p." DocPartId="f788f1ea795146ac8c5a154a2a68f948" PartId="ae54da9457e74c5f87c04579d241f25c">
        <Part Type="punktas" Nr="62.1" Abbr="62.1 p." DocPartId="40c982212adf4e92b4af506fbb5f2de1" PartId="e90edf89dc1d4c86a2ae63c12e088c5d"/>
        <Part Type="punktas" Nr="62.2" Abbr="62.2 p." DocPartId="415878ea8ee94405ad9c0c96f6aa26a2" PartId="0335bb02a85e42d58897c25afd97d8a0"/>
        <Part Type="punktas" Nr="62.3" Abbr="62.3 p." DocPartId="eef0803a2db84889bcb61e97e97ae102" PartId="8ca0429cca234eb5a1d7e97560119d24"/>
        <Part Type="punktas" Nr="62.4" Abbr="62.4 p." DocPartId="c2388607921b449bb452d62327c993d0" PartId="ca2fa362f5d6473b8be63820353ec456"/>
        <Part Type="punktas" Nr="62.5" Abbr="62.5 p." DocPartId="fdbb75c82d0c40239facc06b9750a5a2" PartId="728d9db1341c488d887157e6b71854bc"/>
        <Part Type="punktas" Nr="62.6" Abbr="62.6 p." DocPartId="574f2a38b3c047eab4daa2d0e2313dc8" PartId="6368aeacc506462ea7dcd67d173f3bc6"/>
        <Part Type="punktas" Nr="62.7" Abbr="62.7 p." DocPartId="81d8ddaea9c5468ea5440bcec3c1c6b5" PartId="4a1a2c5b50184a668a64b0fe2d2e7325"/>
        <Part Type="punktas" Nr="62.8" Abbr="62.8 p." DocPartId="4c11ba859eac45a9bc1c629847395ca3" PartId="124b9cf81e794e99a9ca935a71d7f153"/>
        <Part Type="punktas" Nr="62.9" Abbr="62.9 p." DocPartId="f1667ecc5ec64559a6989235a08d96d2" PartId="1ce5678bb10346d2822d165dd70738bb"/>
        <Part Type="punktas" Nr="62.10" Abbr="62.10 p." DocPartId="c9da470c0af94a1a952ddb8d06792e4e" PartId="cf691628e02f46d8886b043a3d9d45c9"/>
        <Part Type="punktas" Nr="62.11" Abbr="62.11 p." DocPartId="b671823432c74b37a825bcf2e3fdeac6" PartId="aaedc0e592704a4d96400dc157c2c1b7"/>
        <Part Type="punktas" Nr="62.12" Abbr="62.12 p." DocPartId="d45f3dd0f0cb4de6b3f6d34e55deaaea" PartId="d9d5dc75d22641e7a8cc427d6e07529e"/>
        <Part Type="punktas" Nr="62.13" Abbr="62.13 p." DocPartId="39200db112ec4b288288a64f295ab91a" PartId="b24a7a100b5e4066a12262ac1546b1da"/>
        <Part Type="punktas" Nr="62.14" Abbr="62.14 p." DocPartId="c36fd0e7786c4ccdb78d467268e3776e" PartId="ab297bdb89ee40c394e9e17092155d48"/>
        <Part Type="punktas" Nr="62.15" Abbr="62.15 p." DocPartId="bf3d3d7d59714c5f9cfa5dc4b0b74135" PartId="e61d9ee3e4674930b2cf21230f72539d"/>
        <Part Type="punktas" Nr="62.16" Abbr="62.16 p." DocPartId="47f85ae3d76747a194809c498692d73f" PartId="cbef31ebaa344e358f551962f3c05e68"/>
        <Part Type="punktas" Nr="62.17" Abbr="62.17 p." DocPartId="4c5047f9f2cf48dd994ae6cff431f6cf" PartId="63835974befc44758ca3c266dc1bffd5"/>
        <Part Type="punktas" Nr="62.18" Abbr="62.18 p." DocPartId="b83806d640da4d5bbb3b938fb07118fe" PartId="30138a75a09049a7937c171fdef7e2fd"/>
        <Part Type="punktas" Nr="62.19" Abbr="62.19 p." DocPartId="33587274e7714b82ab115d195ffb8086" PartId="ba6557233d804b9a908582922bde0ce3"/>
        <Part Type="punktas" Nr="62.20" Abbr="62.20 p." DocPartId="cf85f08a4a95477f8f7e1968ba46c4e9" PartId="77b63cfb23c7422c818411a32ed603e2"/>
        <Part Type="punktas" Nr="62.21" Abbr="62.21 p." DocPartId="ca9667f973454c4ca8a80135746cdb11" PartId="36242e40c1d44f9285d0b68f2245ce90"/>
        <Part Type="punktas" Nr="62.22" Abbr="62.22 p." DocPartId="d9e49bc866e447aea497a7886ecacf21" PartId="a3db26c0dce14f7abf2b4d5b6c1cdbb3"/>
        <Part Type="punktas" Nr="62.23" Abbr="62.23 p." DocPartId="d9a731e2fe8d4bea9625224a7c8f7a2c" PartId="14a754207f784859b36df10b01e226ef"/>
        <Part Type="punktas" Nr="62.24" Abbr="62.24 p." DocPartId="b7305c25ec074e2cbd379229a574925d" PartId="e970e6b4d6e746979ac069e0eadd026c"/>
        <Part Type="punktas" Nr="62.25" Abbr="62.25 p." DocPartId="e79993e9bbdb442182abe3114750de65" PartId="78eb9144cb2947adbba362125480392a"/>
        <Part Type="punktas" Nr="62.26" Abbr="62.26 p." DocPartId="814804e8d3e145a8bd4ebccc2ad854e4" PartId="2bdee977580340c4bc055c2c96e65e98"/>
        <Part Type="punktas" Nr="62.27" Abbr="62.27 p." DocPartId="dd22f48a76cf42dcbd1b4529c96086f1" PartId="f8693121c4b44912b323f9a0767355b0"/>
        <Part Type="punktas" Nr="62.28" Abbr="62.28 p." DocPartId="b643f8ab830246bfa8fe91cbddf74447" PartId="0669c967c0a74042a91d43fb877c8a40"/>
        <Part Type="punktas" Nr="62.29" Abbr="62.29 p." Title="" DocPartId="31a94cf7487041a4b3edc5e7aee18e3e" PartId="729dc80331d2441a86cc6d0f01ed15fc"/>
      </Part>
      <Part Type="punktas" Nr="63" Abbr="63 p." DocPartId="6440a4b49ae64e76bd0a751c1995c1da" PartId="a4b75657a0ba4655a56eb0eda8c1258f"/>
    </Part>
    <Part Type="skyrius" Nr="9" Title="MOKYTOJO IR PAGALBOS MOKINIUI SPECIALISTO VEIKLOS ATITIKTIES TURIMAI KVALIFIKACINEI KATEGORIJAI NUSTATYMAS" DocPartId="93526880582940ec98fcd697c65ca9b5" PartId="ad17ee77865244abbac67b5eeedc22c7">
      <Part Type="punktas" Nr="64" Abbr="64 p." DocPartId="d567905bc67e464bb2f3d34167e59479" PartId="1c7de12d84be402aa284b8efab445631"/>
      <Part Type="punktas" Nr="65" Abbr="65 p." DocPartId="10b9649d7fc645b891629cf8aa70487f" PartId="ee5012653791436d861a51b5960a878a"/>
      <Part Type="punktas" Nr="66" Abbr="66 p." DocPartId="40be83c463914ce182cb185ee0a2d618" PartId="fdd542da2d334665a72b23e88e67caf1"/>
      <Part Type="punktas" Nr="67" Abbr="67 p." DocPartId="5e9c221a00664792954261c1b07c33c9" PartId="3954a14540dc41ceb64474f792babae9"/>
      <Part Type="punktas" Nr="68" Abbr="68 p." DocPartId="5bfffe1022ae41d1aaed3829097dc230" PartId="0ebd8e2228054626a89c84b029772cc1">
        <Part Type="punktas" Nr="68.1" Abbr="68.1 p." DocPartId="14470b931fc24d94bc1d17468fa5225a" PartId="dfd87f478800427badcda879493669c8"/>
        <Part Type="punktas" Nr="68.2" Abbr="68.2 p." DocPartId="2dd00c81a4ba470bbc1907d455dc5e97" PartId="0d16195c5f1b40f8ac3967fbe11dd3fc"/>
        <Part Type="punktas" Nr="68.3" Abbr="68.3 p." DocPartId="93dca97d7ea94f47aa2b6c2a3d43fccb" PartId="b741bf545b5a45ac9a1189d06d109bbf"/>
      </Part>
      <Part Type="punktas" Nr="69" Abbr="69 p." DocPartId="c8d19ef5d03741199a37ffbd476ece88" PartId="8b58757b4bea4deb81ece4b57ba4cbec"/>
      <Part Type="punktas" Nr="70" Abbr="70 p." DocPartId="d59c6adb4282406f886a1aae67ce132c" PartId="963b358d2bc84392b3a51f432920763c"/>
      <Part Type="punktas" Nr="71" Abbr="71 p." DocPartId="24141cb3421a412683d243bf3337dc77" PartId="8f45ba2f1eeb41939814187a54c0c06c"/>
      <Part Type="punktas" Nr="72" Abbr="72 p." DocPartId="0dd2d1fc63394965b3425e8f930b1496" PartId="3a02b95936fa484291033776954b8787"/>
    </Part>
    <Part Type="skyrius" Nr="10" Title="ATESTACIJOS DOKUMENTŲ ĮFORMINIMAS IR SAUGOJIMAS. ATESTACIJOS PAŽYMĖJIMŲ IŠDAVIMAS IR APSKAITA" DocPartId="39532729550b4318b708e33ed2d70abc" PartId="d07d09c1fb9f4491ac2deeb1d9d0e566">
      <Part Type="punktas" Nr="73" Abbr="73 p." DocPartId="fd7afca852c34e178c07173e36c8a618" PartId="b3c074abb6484b7da45aa31573387517"/>
      <Part Type="punktas" Nr="74" Abbr="74 p." DocPartId="a6117ab5f4fe40e6aceaa2086af2708f" PartId="f718b9bd9aaa43f9a3399f7f54bf4478"/>
      <Part Type="punktas" Nr="75" Abbr="75 p." DocPartId="f87c8aa22cd4441aacd9a133b5d8059a" PartId="a6204b78ac1c427185277388b65d5a09"/>
      <Part Type="punktas" Nr="76" Abbr="76 p." DocPartId="04383d1bc58a43c18fda7b5eb7d43a8a" PartId="c0f2ed401fac45bebfa0c70f76df03ef"/>
    </Part>
    <Part Type="skyrius" Nr="11" Title="ATESTUOJAMO MOKYTOJO AR PAGALBOS MOKINIUI SPECIALISTO IR ATESTACIJOS KOMISIJOS ATSAKOMYBĖ" DocPartId="42a9d2df1332445389a1742a4349904a" PartId="c0b083d6d18543f9b3014b30cbac7685">
      <Part Type="punktas" Nr="77" Abbr="77 p." DocPartId="02edf6d11e4b49969118080dc06d46ab" PartId="1f09d827f717443780d7710a129c4609"/>
      <Part Type="punktas" Nr="78" Abbr="78 p." DocPartId="4c9f5586da9145748fd703cf3639db3f" PartId="5cd758abbe4440c5b37adb4f47337e41"/>
      <Part Type="punktas" Nr="79" Abbr="79 p." DocPartId="ddfb97518c534faaa4662084ecc66de0" PartId="33f5f9d6a1934bcb90156b14d1c99e32"/>
      <Part Type="punktas" Nr="80" Abbr="80 p." DocPartId="ef9fc983fe3344829ed005a8566ef276" PartId="617d736a21c94b0cacf5637f7290a60f"/>
    </Part>
    <Part Type="skyrius" Nr="12" Title="MOKYTOJŲ IR PAGALBOS MOKINIUI SPECIALISTŲ SKUNDŲ IR APELIACIJŲ NAGRINĖJIMAS" DocPartId="cac112f8bf164bccb06f286d93716213" PartId="1b0b64f2083949ef9e04c5b25ee351c9">
      <Part Type="punktas" Nr="81" Abbr="81 p." DocPartId="6d5dece3bea24e3a89373b04512fd1b4" PartId="5ac26013cc6c482e95db57b988085b03"/>
      <Part Type="punktas" Nr="82" Abbr="82 p." DocPartId="1c7bc4691fad4355af51b47a2189e889" PartId="f05fa0e233ca487d9f68b942ff3452b1"/>
      <Part Type="punktas" Nr="83" Abbr="83 p." DocPartId="355dd3beb67f4b8dbd1510c4ea226cc6" PartId="2fa1b25c14b84428a018f2bdf4f1d9b6"/>
      <Part Type="punktas" Nr="84" Abbr="84 p." DocPartId="8355939fe1fb4640b4b1842f7c4d5639" PartId="ee06d73488fd480db73f33dde1532cf2"/>
      <Part Type="punktas" Nr="85" Abbr="85 p." DocPartId="c7bb46af2ce94739be02fbe8f56f0142" PartId="7793c53255be4be3b4620f87483bfb13"/>
      <Part Type="punktas" Nr="86" Abbr="86 p." DocPartId="df111e829b244ae7978ac31c69a6b5a0" PartId="907d10a5f3d446818a772c30c37d91e8"/>
      <Part Type="punktas" Nr="87" Abbr="87 p." DocPartId="f5b7d9cc72b04aa8a2593a35911fce33" PartId="a3e1171dbd484a2b8e4b63b07123d045"/>
      <Part Type="punktas" Nr="88" Abbr="88 p." DocPartId="47fae7aab20e40a18bd1e1bfab59b1ec" PartId="60a561b6bb6c4945821930f1b6854dda"/>
      <Part Type="punktas" Nr="89" Abbr="89 p." DocPartId="de5c0e3e783a488f97c421101e876a51" PartId="3d15e607a9ef44d1b12ce1204c330f7f"/>
      <Part Type="punktas" Nr="90" Abbr="90 p." DocPartId="f04ca3ca83c84138a0bc020553f3c7b7" PartId="78ce8e09b74149e393611b0da31284ed"/>
      <Part Type="punktas" Nr="91" Abbr="91 p." DocPartId="0f8619d8b59c4492a378ace29f4867be" PartId="553d224fd6f94d3f9f41a93bc09ced16"/>
      <Part Type="punktas" Nr="92" Abbr="92 p." DocPartId="952ed01dfe1e463c894f9d350ab902d6" PartId="d20472d84a4f4839bf239954430fa5df"/>
    </Part>
    <Part Type="skyrius" Nr="13" Title="ATESTACIJOS FINANSAVIMAS" DocPartId="6e6e143caa3946ba8b4c88849d4a8753" PartId="4abf20401a694707a6b1915bce6a7d1f">
      <Part Type="punktas" Nr="93" Abbr="93 p." DocPartId="65d56d7ea0af46ae81481371e480a88c" PartId="31a9164eef084c5abe05f9e2ef30028e"/>
      <Part Type="punktas" Nr="94" Abbr="94 p." DocPartId="d8debb9f2f384fc1a8639c77b5d88118" PartId="3ce146c96d3f4e94959a363e3fbcfaf6"/>
    </Part>
    <Part Type="skyrius" Nr="14" Title="ATESTACIJOS PRIEŽIŪRA" DocPartId="347cbe36777c4ce29523cadbb3dee7f9" PartId="867fc51f80224ab6913e67625e33400b">
      <Part Type="punktas" Abbr="p." DocPartId="a0d99e42a0d945beb668525d7fd6e946" PartId="272d9cd344194e2bbd59b061a354702d"/>
    </Part>
    <Part Type="skyrius" Nr="15" Title="BAIGIAMOSIOS NUOSTATOS" DocPartId="fba68c67a6224e93a489a861dbeb9d97" PartId="938d7e2f9fe14cc0bff3931c86338dad">
      <Part Type="punktas" Nr="96" Abbr="96 p." DocPartId="9f9fc8711a7544dbbd9312f9a227b381" PartId="400e613928af4070a6f42c7db411ceed"/>
      <Part Type="punktas" Nr="97" Abbr="97 p." DocPartId="781e63024f734795966368b27c49d31b" PartId="2902f078782e4623b44a1135659c8888"/>
      <Part Type="punktas" Nr="98" Abbr="98 p." DocPartId="951d53cff01d47a19b3cd5a65840906c" PartId="35ab67819ea5482c8e99523abc15da53"/>
      <Part Type="punktas" Nr="99" Abbr="99 p." DocPartId="e354f00293ca4e029ca43a020472b9b6" PartId="0e08400734fd49e99dcaef789d7e4de0"/>
      <Part Type="punktas" Nr="100" Abbr="100 p." DocPartId="35177e3ae08f4597b62caca44162a29b" PartId="5bd51d9af3684f56bc731d9fc417e7bd"/>
      <Part Type="punktas" Nr="101" Abbr="101 p." DocPartId="05a794ede37e4ea585f88bf24ddf98ec" PartId="0f9e3beca41e46f6830dcb8b4e8f6a40"/>
    </Part>
    <Part Type="pabaiga" DocPartId="90a1724b296e424abb0fd779d3ee2bfa" PartId="30c87693407347ec9742647f294ff632"/>
  </Part>
  <Part Type="priedas" Nr="1" Abbr="1 pr." Title="MOKYTOJO IR PAGALBOS MOKINIUI SPECIALISTO (IŠSKYRUS PSICHOLOGĄ) VEIKLOS VERTINIMO KRITERIJAI IR PROCEDŪROS" DocPartId="40b9d2f3c90e4385a887cd201007589b" PartId="4f2357ffc20c4c7697ec481380a9ff77">
    <Part Type="skyrius" Nr="1" Title="BENDROSIOS NUOSTATOS" DocPartId="310717b22846411c86c235776fb7b155" PartId="9c53841c33b34dc4bfc6424aca8f874b">
      <Part Type="punktas" Nr="1" Abbr="1 pr. 1 p." DocPartId="3e0fdff6d3e14bf6b14e55331b24b207" PartId="86f7ab55b363415daa76f6579fe32ec1"/>
      <Part Type="punktas" Nr="2" Abbr="1 pr. 2 p." DocPartId="dbb00f12be2e4a609cc1b044b1a79d63" PartId="0262a7020a344d4790939abf611091b4"/>
      <Part Type="punktas" Nr="3" Abbr="1 pr. 3 p." DocPartId="4800a387c12a4c3587b2bf4340a84faa" PartId="1399ee07ef5249c3b3dda94c14e87fca"/>
      <Part Type="punktas" Nr="4" Abbr="1 pr. 4 p." DocPartId="38845564526e4adebe763c8d16a575c3" PartId="774db1997cba4d72b55eca26d73150a9"/>
      <Part Type="punktas" Nr="5" Abbr="1 pr. 5 p." DocPartId="6f3c92cf5729481c8624bc57de1f166b" PartId="f424ee05b51442da836996b6be58d542"/>
    </Part>
    <Part Type="skyrius" Nr="2" Title="MOKYTOJO IR PAGALBOS MOKINIUI SPECIALISTO VEIKLOS VERTINIMAS" DocPartId="a2c1f9f9786c4d5787ed9e4fa5127d62" PartId="c8a2d7f1b61b4e22a3f1f89fb834489f">
      <Part Type="punktas" Nr="6" Abbr="1 pr. 6 p." DocPartId="3708b0221e634ca3b89ba9cdd0f53740" PartId="37de6d9665194ec39e09fac4ddf501d1"/>
      <Part Type="punktas" Nr="7" Abbr="1 pr. 7 p." DocPartId="9a296450eeff46c7b03c501ca67b6c6d" PartId="85bae286430b43a1a5737f4adbb50e44"/>
      <Part Type="punktas" Nr="8" Abbr="1 pr. 8 p." DocPartId="b7a3d047f2c7487a88e6851ce97a875e" PartId="33b0b76effa74b22b486656158674583"/>
      <Part Type="punktas" Nr="9" Abbr="1 pr. 9 p." DocPartId="d6ef961c2159480c95dd2d66c698e8b9" PartId="d1b8f1d3bd3c452db7f2e80e6b14d23c"/>
      <Part Type="punktas" Nr="10" Abbr="1 pr. 10 p." DocPartId="dddd2352eef94f3aa557782a0245fb28" PartId="01a0653163e94d4dbe139938df93b229"/>
      <Part Type="punktas" Nr="11" Abbr="1 pr. 11 p." DocPartId="8fe3f918507f45d0b0f059f6d0ed5220" PartId="ecab2a11a5a6431c92e0faa6a34cdc5e"/>
      <Part Type="punktas" Nr="12" Abbr="1 pr. 12 p." DocPartId="92daf6b8eb06483ba1cc80be205ef83a" PartId="7a1037619a2743baa76917c73cadfc4b"/>
      <Part Type="punktas" Nr="13" Abbr="1 pr. 13 p." DocPartId="97e6417a444c480385e09f8edece1fec" PartId="8cc4e9e1060a4b5fbf9937fef9fdbf01"/>
    </Part>
    <Part Type="skyrius" Nr="3" Title="MOKYTOJO IR PAGALBOS MOKINIUI SPECIALISTO VEIKLOS VERTINIMO METODAI IR PROCEDŪROS" DocPartId="7249afb425b84ad6b4fc6e6011c2ad8e" PartId="fb56daa7b251438fb763a2a567a13797">
      <Part Type="punktas" Nr="14" Abbr="1 pr. 14 p." DocPartId="a775143c879740d2a06977ac3084de5b" PartId="9ba04d0b5ae74aebad925a1826de2b4a"/>
      <Part Type="punktas" Nr="15" Abbr="1 pr. 15 p." DocPartId="e1b5ad9f2dd846b7ab301875e41c835f" PartId="4ad856b08ed944af91ff3f75c11981d2">
        <Part Type="punktas" Nr="15.1" Abbr="1 pr. 15.1 p." DocPartId="40df7ec29835420e8f892d1c68968334" PartId="ce6513ce2a9d45eea4a79f31a7e38b54"/>
        <Part Type="punktas" Nr="15.2" Abbr="1 pr. 15.2 p." DocPartId="348b85f3028d492798ce4f802a977314" PartId="0773311af04d4db091fdda2cfbd9c0b4"/>
        <Part Type="punktas" Nr="15.3" Abbr="1 pr. 15.3 p." DocPartId="eda0945ebb2a40d7938295ea90bb0634" PartId="5dbb6ab981c54737b71f88e9f80c38e8"/>
        <Part Type="punktas" Nr="15.4" Abbr="1 pr. 15.4 p." DocPartId="2eb90ff5a7234f8c862212a18fed37b6" PartId="2a637a2de4fd47d4b2bdefd26f5561c8"/>
        <Part Type="punktas" Nr="15.5" Abbr="1 pr. 15.5 p." DocPartId="0c753f0b1afd42cf874e5b79e5c739aa" PartId="78ddfbff958c41439c82c04bc9467790"/>
        <Part Type="punktas" Nr="15.6" Abbr="1 pr. 15.6 p." DocPartId="3b679d95d3664097b50fd2d22e7ed443" PartId="eadd3e86000748ab8a075afe1cf3aee3"/>
        <Part Type="punktas" Nr="15.7" Abbr="1 pr. 15.7 p." DocPartId="ab4bbf0ac79044198385d027ec3cb62a" PartId="891663394d384f63aa8e1208d766f048"/>
        <Part Type="punktas" Nr="15.8" Abbr="1 pr. 15.8 p." DocPartId="27b887deff9b438e96adb085636af149" PartId="ba7a606b21884e4685e8905371110e18"/>
        <Part Type="punktas" Nr="15.9" Abbr="1 pr. 15.9 p." DocPartId="8ed1caff60a44f4b91c63a515d7553d7" PartId="960c6b864d974f76af12216d0bdcb39a"/>
      </Part>
      <Part Type="punktas" Nr="16" Abbr="1 pr. 16 p." DocPartId="4a775b9242bb4f51b6c2f69fafb68943" PartId="3bcc52c2419e4de19b13a6ef47dd99e6"/>
      <Part Type="punktas" Nr="17" Abbr="1 pr. 17 p." DocPartId="31bc16bbaedf4ccaa15e2780ba96da93" PartId="9eb9781b9018481998546f43f008f2ef"/>
      <Part Type="punktas" Nr="18" Abbr="1 pr. 18 p." DocPartId="d49e7779d5d440628802d4d324c3bc54" PartId="5363ddcf0c1348e39e93380785c7c5e4"/>
      <Part Type="punktas" Nr="19" Abbr="1 pr. 19 p." DocPartId="96e256066c8d4e29b86ceeb690d94136" PartId="43fe1de133a44510b575f8b19631bbc7"/>
      <Part Type="punktas" Nr="20" Abbr="1 pr. 20 p." DocPartId="85d99e2031f04650b1ae245c79dd23d6" PartId="6757d3a1a2584f3297190d22553ccefe">
        <Part Type="punktas" Nr="20.1" Abbr="20.1 p." DocPartId="d40689c81bbd412ab7859cc2868516cb" PartId="35a1b199a40f4355a5f40af3485844c2"/>
        <Part Type="punktas" Nr="20.2" Abbr="20.2 p." DocPartId="f7e09a7e64254bedbe210e49f2612e86" PartId="804b71c0f5ad4bf4873532bf29d07dbf"/>
        <Part Type="punktas" Nr="20.3" Abbr="20.3 p." DocPartId="fbf1eec4c46a44a8b93cfe482b1d026f" PartId="0ab1fe189db3454fa27c5bffdb9f25c2"/>
      </Part>
      <Part Type="punktas" Nr="21" Abbr="1 pr. 21 p." DocPartId="c5807af3e7a24ba5af4f540228c70fdf" PartId="9399024b32164451b5a19f543dffefb5"/>
      <Part Type="punktas" Nr="22" Abbr="1 pr. 22 p." DocPartId="aca152584c8a4f0fb6b4dd25eff83837" PartId="d5afe30dada14c40bf4a91087ef3c1cc"/>
      <Part Type="punktas" Nr="23" Abbr="1 pr. 23 p." DocPartId="90bf6f56eff04d739e32391210e60958" PartId="055badf3947e4e7ba1e7b33b92205aa6"/>
      <Part Type="punktas" Nr="24" Abbr="1 pr. 24 p." DocPartId="6318a814156c4db6ab55c1de72042197" PartId="884f152b2c214976a2d6fe33518db976"/>
      <Part Type="punktas" Nr="25" Abbr="1 pr. 25 p." DocPartId="a0c161eb00bf48db83ed306ca3448236" PartId="e63b2a2811e34439b3c0a96a46335266"/>
    </Part>
    <Part Type="pabaiga" DocPartId="269b66fe26a648a59a3bc4f3a7f7013d" PartId="bc528adb4fc44cc5b5ef335c7c47e489"/>
  </Part>
  <Part Type="priedas" Nr="2" Abbr="2 pr." Title="(Mokytojo ir pagalbos mokiniui specialisto (išskyrus psichologą) duomenų anketos forma)" DocPartId="cfb3634b429f4e5fabd5fb0ce0cd875d" PartId="8361953bbb004241ac9b78ccf2944bd7">
    <Part Type="skirsnis" Title="MOKYTOJO IR PAGALBOS MOKINIUI SPECIALISTO (IŠSKYRUS PSICHOLOGĄ) DUOMENŲ ANKETA" DocPartId="3617a7fe40fd485ab044f2b2a3d752e4" PartId="828376f0a38e487bb3d69a5f702c2930"/>
    <Part Type="pabaiga" DocPartId="11b8ae5f055b4ae496a39fffc211f3af" PartId="bbd45e6d9afa4435b0883891d0e0b053"/>
  </Part>
  <Part Type="priedas" Nr="3" Abbr="3 pr." Title="(Mokytojo ir pagalbos mokiniui specialisto (išskyrus psichologą) kvalifikacijos tobulinimo lentelės forma)" DocPartId="e1bd31ef3f2f40608ff6b95d4d02a10a" PartId="39499a9bc68d43c286fba5e616255620">
    <Part Type="skirsnis" Title="MOKYTOJO IR PAGALBOS MOKINIUI SPECIALISTO (IŠSKYRUS PSICHOLOGĄ) KVALIFIKACIJOS TOBULINIMO LENTELĖ" DocPartId="0abd9b89d6a74bd085504340c3da3823" PartId="dde82df859fc4ec3934824bc51f7a48e"/>
    <Part Type="pabaiga" DocPartId="55c15b6d98864f078a57073a05b0bdec" PartId="71e932e405e544b5b180cc6618f80296"/>
  </Part>
  <Part Type="priedas" Nr="4" Abbr="4 pr." Title="(Mokytojo ir pagalbos mokiniui specialisto veiklos ir kvalifikacijos tobulinimo savianalizės anketos forma)" DocPartId="faed6f238cfa47609b6802d68be83f35" PartId="316f861c8d3d464abd4b3289cda87b8e"/>
  <Part Type="priedas" Nr="5" Abbr="5 pr." Title="(Pamokos vertinimo lentelės forma)" DocPartId="99c2c0ac0e9b460eb9d0f4f2ce46921b" PartId="8644d7fd4b7245edbff55f473782aafb">
    <Part Type="skirsnis" Title="PAMOKOS VERTINIMO LENTELĖ" DocPartId="7e4c4eeedee1423eafb10ce2d4c8b967" PartId="ae408af90a334fc091d3bd04debb662c"/>
    <Part Type="skirsnis" Title="Vertintojo pastabos ir siūlymai:" DocPartId="a70120adeab04f488cf74d2aa3cdbcc6" PartId="e63c160c304b4b82b37c01b449cc8b3e"/>
    <Part Type="skirsnis" Title="Mokytojo ar pagalbos mokiniui specialisto pastabos:" DocPartId="88b091ca7e55483198190eaeb1b09cff" PartId="a3bb1043e068480fad60daabe2efe205"/>
    <Part Type="pabaiga" DocPartId="e70a67c1d27e48aaaf0b932fb8ea0824" PartId="05234422db89407e89fad024e596cb5c"/>
  </Part>
  <Part Type="priedas" Nr="6" Abbr="6 pr." Title="(Mokytojo ir pagalbos mokiniui specialisto veiklos bei kompetencijos įsivertinimo ir vertinimo lentelės forma) MOKYTOJO IR PAGALBOS" DocPartId="308cc8defc964d549f70797afa1cf18f" PartId="8cad401bfd2948a4b5aced4ce0abc055">
    <Part Type="skirsnis" Title="MOKINIUI SPECIALISTO VEIKLOS BEI KOMPETENCIJOS ĮSIVERTINIMO IR VERTINIMO LENTELĖ" DocPartId="3e7321baa1864fd095d824f9e800a876" PartId="2f90be0b22cc4c13a41cb3fdbc398106"/>
    <Part Type="pabaiga" DocPartId="869394a53392414b9cb96fe4bb48c31b" PartId="8c3a6652a4e24bb49bb2fd0435e183e2"/>
  </Part>
  <Part Type="priedas" Nr="7" Abbr="7 pr." Title="(Socialinio pedagogo veiklos ir kompetencijos įsivertinimo ir vertinimo lentelės forma)" DocPartId="4a74a210edfd4bd4a7d2f4d178f226fe" PartId="2ad6196b98004ca984a66e6b638a1e99">
    <Part Type="skirsnis" Title="SOCIALINIO PEDAGOGO VEIKLOS IR KOMPETENCIJOS ĮSIVERTINIMO IR VERTINIMO LENTELĖ" DocPartId="1e997184e7914797b9220fcaf96d7c2d" PartId="0c99111f8d4044c78deb0c42c9664098"/>
    <Part Type="pabaiga" DocPartId="180552aded8b4dfb887c13a7785f1944" PartId="5a6a341cba6f4cdf98389cdb77ced2ca"/>
  </Part>
  <Part Type="priedas" Nr="8" Abbr="8 pr." Title="(Mokytojo ir pagalbos mokiniui specialisto veiklos bei kompetencijos įvertinimo lentelės forma)" DocPartId="c38d6e7ba4c14923a05f096e488c3b17" PartId="71eea79927ae484ea30d37004dd34ca2">
    <Part Type="skirsnis" Title="MOKYTOJO IR PAGALBOS MOKINIUI SPECIALISTO VEIKLOS BEI KOMPETENCIJOS ĮVERTINIMO LENTELĖ" DocPartId="5340bc8129384c1eb6952a3926753e41" PartId="f6da94b633b24642b8f35109c0f76a2f"/>
    <Part Type="skirsnis" Title="Atestuojamojo mokytojo, pagalbos mokiniui specialisto pastabos: _ _ _" DocPartId="94b101242a684670b50811abfe63168a" PartId="91656fabc5124425abe91a912fc151d5"/>
    <Part Type="skirsnis" Title="Atestacijos komisijos išvada. _" DocPartId="10beece841024b91bf12e255de14b6ff" PartId="7472e91add174f48a4418740ce0acc8e"/>
    <Part Type="pabaiga" DocPartId="a15f7e0bc40c474ba1689adbb62d7bf6" PartId="4755897e8cb44523a351769cd050d146"/>
  </Part>
  <Part Type="priedas" Nr="9" Abbr="9 pr." Title="(Socialinio pedagogo veiklos ir kompetencijos įvertinimo lentelės forma)" DocPartId="74e9a150892c47ab838852e9967c37fb" PartId="f1b951bee29a406c8d8daa96e86b0e07">
    <Part Type="skirsnis" Title="SOCIALINIO PEDAGOGO VEIKLOS IR KOMPETENCIJOS ĮVERTINIMO LENTELĖ" DocPartId="4eab2d33931a496da6613e8583de0742" PartId="6974fe14cffd482da059f277393de04b"/>
    <Part Type="skirsnis" Title="Atestuojamojo socialinio pedagogo pastabos: _ _ _" DocPartId="f851c7a678b54fe8830fea2b92b20745" PartId="f7a1be42903f4e2bba5500a900d5b7c5"/>
    <Part Type="skirsnis" Title="Atestacijos komisijos išvada. _ _" DocPartId="3eeeacc7ceea46578be35eed5e84fbef" PartId="e253ec8e2c0f4e7885c754414a1bc72e"/>
    <Part Type="pabaiga" DocPartId="54d63bf2f4eb4c3cb2975394651b6923" PartId="374e55cac41a4efa844e52e827b29027"/>
  </Part>
  <Part Type="priedas" Nr="10" Abbr="10 pr." Title="(Pavyzdinė mokytojų ir pagalbos mokiniui specialistų atestacijos programos forma)" DocPartId="2c7683d39fab43a58aa359813a59c9df" PartId="8ba9eab09b0c4f909f53d450a48afc14">
    <Part Type="skirsnis" Title="MOKYTOJŲ IR PAGALBOS MOKINIUI SPECIALISTŲ _________ METŲ ATESTACIJOS PROGRAMA" DocPartId="bf252d9c38f846fca995c149b288e4d9" PartId="90913e6acddc400ea4c34ab06fbcc1ea"/>
    <Part Type="pabaiga" DocPartId="5f1ca5ac6ede40d18a10eabc497cd21c" PartId="ef00f086096944fb8949b1c778487382"/>
  </Part>
</Parts>
</file>

<file path=customXml/itemProps1.xml><?xml version="1.0" encoding="utf-8"?>
<ds:datastoreItem xmlns:ds="http://schemas.openxmlformats.org/officeDocument/2006/customXml" ds:itemID="{B202BA76-B79E-4DC6-8DBF-B9ED65C3A5DF}">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69449</Words>
  <Characters>39587</Characters>
  <Application>Microsoft Office Word</Application>
  <DocSecurity>0</DocSecurity>
  <Lines>329</Lines>
  <Paragraphs>217</Paragraphs>
  <ScaleCrop>false</ScaleCrop>
  <HeadingPairs>
    <vt:vector size="2" baseType="variant">
      <vt:variant>
        <vt:lpstr>Pavadinimas</vt:lpstr>
      </vt:variant>
      <vt:variant>
        <vt:i4>1</vt:i4>
      </vt:variant>
    </vt:vector>
  </HeadingPairs>
  <TitlesOfParts>
    <vt:vector size="1" baseType="lpstr">
      <vt:lpstr>LIETUVOS RESPUBLIKOS ŠVIETIMO IR MOKSLO MINISTRO</vt:lpstr>
    </vt:vector>
  </TitlesOfParts>
  <Company>Teisines informacijos centras</Company>
  <LinksUpToDate>false</LinksUpToDate>
  <CharactersWithSpaces>108819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Sandra</dc:creator>
  <cp:lastModifiedBy>Naudotojas</cp:lastModifiedBy>
  <cp:revision>3</cp:revision>
  <cp:lastPrinted>2018-12-11T13:06:00Z</cp:lastPrinted>
  <dcterms:created xsi:type="dcterms:W3CDTF">2019-01-02T14:19:00Z</dcterms:created>
  <dcterms:modified xsi:type="dcterms:W3CDTF">2019-01-02T14:19:00Z</dcterms:modified>
</cp:coreProperties>
</file>